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/2017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seja </w:t>
      </w:r>
      <w:r w:rsidR="004D0FDD">
        <w:rPr>
          <w:rFonts w:ascii="Arial" w:hAnsi="Arial" w:cs="Arial"/>
          <w:i w:val="0"/>
          <w:sz w:val="24"/>
          <w:szCs w:val="24"/>
        </w:rPr>
        <w:t>feito manutenção e troca de lâmpadas</w:t>
      </w:r>
      <w:r w:rsidR="003549DE">
        <w:rPr>
          <w:rFonts w:ascii="Arial" w:hAnsi="Arial" w:cs="Arial"/>
          <w:i w:val="0"/>
          <w:sz w:val="24"/>
          <w:szCs w:val="24"/>
        </w:rPr>
        <w:t>,</w:t>
      </w:r>
      <w:r w:rsidR="006E0A49">
        <w:rPr>
          <w:rFonts w:ascii="Arial" w:hAnsi="Arial" w:cs="Arial"/>
          <w:i w:val="0"/>
          <w:sz w:val="24"/>
          <w:szCs w:val="24"/>
        </w:rPr>
        <w:t xml:space="preserve"> </w:t>
      </w:r>
      <w:r w:rsidR="004D0FDD">
        <w:rPr>
          <w:rFonts w:ascii="Arial" w:hAnsi="Arial" w:cs="Arial"/>
          <w:i w:val="0"/>
          <w:sz w:val="24"/>
          <w:szCs w:val="24"/>
        </w:rPr>
        <w:t>na ciclovia municipal em sua extensão</w:t>
      </w:r>
      <w:r w:rsidR="006E0A49">
        <w:rPr>
          <w:rFonts w:ascii="Arial" w:hAnsi="Arial" w:cs="Arial"/>
          <w:i w:val="0"/>
          <w:sz w:val="24"/>
          <w:szCs w:val="24"/>
        </w:rPr>
        <w:t>,</w:t>
      </w:r>
      <w:r w:rsidR="005563B4">
        <w:rPr>
          <w:rFonts w:ascii="Arial" w:hAnsi="Arial" w:cs="Arial"/>
          <w:i w:val="0"/>
          <w:sz w:val="24"/>
          <w:szCs w:val="24"/>
        </w:rPr>
        <w:t xml:space="preserve"> principalmente entre a antiga Big Frango até em frente ao SESI, perímetro este que também </w:t>
      </w:r>
      <w:r w:rsidR="00E72D5A">
        <w:rPr>
          <w:rFonts w:ascii="Arial" w:hAnsi="Arial" w:cs="Arial"/>
          <w:i w:val="0"/>
          <w:sz w:val="24"/>
          <w:szCs w:val="24"/>
        </w:rPr>
        <w:t>se faz uso tanto para passeios ciclísticos quanto caminhadas noturnas,</w:t>
      </w:r>
      <w:r w:rsidR="004D0FDD">
        <w:rPr>
          <w:rFonts w:ascii="Arial" w:hAnsi="Arial" w:cs="Arial"/>
          <w:i w:val="0"/>
          <w:sz w:val="24"/>
          <w:szCs w:val="24"/>
        </w:rPr>
        <w:t xml:space="preserve"> para</w:t>
      </w:r>
      <w:r>
        <w:rPr>
          <w:rFonts w:ascii="Arial" w:hAnsi="Arial" w:cs="Arial"/>
          <w:i w:val="0"/>
          <w:sz w:val="24"/>
          <w:szCs w:val="24"/>
        </w:rPr>
        <w:t xml:space="preserve"> que </w:t>
      </w:r>
      <w:r w:rsidR="009B5885">
        <w:rPr>
          <w:rFonts w:ascii="Arial" w:hAnsi="Arial" w:cs="Arial"/>
          <w:i w:val="0"/>
          <w:sz w:val="24"/>
          <w:szCs w:val="24"/>
        </w:rPr>
        <w:t xml:space="preserve">os usuários que </w:t>
      </w:r>
      <w:r w:rsidR="00E72D5A">
        <w:rPr>
          <w:rFonts w:ascii="Arial" w:hAnsi="Arial" w:cs="Arial"/>
          <w:i w:val="0"/>
          <w:sz w:val="24"/>
          <w:szCs w:val="24"/>
        </w:rPr>
        <w:t>faze</w:t>
      </w:r>
      <w:r>
        <w:rPr>
          <w:rFonts w:ascii="Arial" w:hAnsi="Arial" w:cs="Arial"/>
          <w:i w:val="0"/>
          <w:sz w:val="24"/>
          <w:szCs w:val="24"/>
        </w:rPr>
        <w:t xml:space="preserve">m </w:t>
      </w:r>
      <w:r w:rsidR="00E72D5A">
        <w:rPr>
          <w:rFonts w:ascii="Arial" w:hAnsi="Arial" w:cs="Arial"/>
          <w:i w:val="0"/>
          <w:sz w:val="24"/>
          <w:szCs w:val="24"/>
        </w:rPr>
        <w:t xml:space="preserve">uso </w:t>
      </w:r>
      <w:r>
        <w:rPr>
          <w:rFonts w:ascii="Arial" w:hAnsi="Arial" w:cs="Arial"/>
          <w:i w:val="0"/>
          <w:sz w:val="24"/>
          <w:szCs w:val="24"/>
        </w:rPr>
        <w:t>todos os dias</w:t>
      </w:r>
      <w:r w:rsidR="009B5885">
        <w:rPr>
          <w:rFonts w:ascii="Arial" w:hAnsi="Arial" w:cs="Arial"/>
          <w:i w:val="0"/>
          <w:sz w:val="24"/>
          <w:szCs w:val="24"/>
        </w:rPr>
        <w:t xml:space="preserve">, tenham </w:t>
      </w:r>
      <w:r w:rsidR="00E72D5A">
        <w:rPr>
          <w:rFonts w:ascii="Arial" w:hAnsi="Arial" w:cs="Arial"/>
          <w:i w:val="0"/>
          <w:sz w:val="24"/>
          <w:szCs w:val="24"/>
        </w:rPr>
        <w:t xml:space="preserve">mais </w:t>
      </w:r>
      <w:r w:rsidR="009B5885">
        <w:rPr>
          <w:rFonts w:ascii="Arial" w:hAnsi="Arial" w:cs="Arial"/>
          <w:i w:val="0"/>
          <w:sz w:val="24"/>
          <w:szCs w:val="24"/>
        </w:rPr>
        <w:t>segurança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Arapongas, </w:t>
      </w:r>
      <w:r w:rsidR="003623F0">
        <w:rPr>
          <w:rFonts w:ascii="Arial" w:hAnsi="Arial" w:cs="Arial"/>
          <w:i w:val="0"/>
          <w:sz w:val="24"/>
          <w:szCs w:val="24"/>
        </w:rPr>
        <w:t>11</w:t>
      </w:r>
      <w:bookmarkStart w:id="0" w:name="_GoBack"/>
      <w:bookmarkEnd w:id="0"/>
      <w:r w:rsidR="009B5885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de </w:t>
      </w:r>
      <w:r w:rsidR="006E0A49">
        <w:rPr>
          <w:rFonts w:ascii="Arial" w:hAnsi="Arial" w:cs="Arial"/>
          <w:i w:val="0"/>
          <w:sz w:val="24"/>
          <w:szCs w:val="24"/>
        </w:rPr>
        <w:t>setembr</w:t>
      </w:r>
      <w:r>
        <w:rPr>
          <w:rFonts w:ascii="Arial" w:hAnsi="Arial" w:cs="Arial"/>
          <w:i w:val="0"/>
          <w:sz w:val="24"/>
          <w:szCs w:val="24"/>
        </w:rPr>
        <w:t>o de 2017.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3549DE"/>
    <w:rsid w:val="003623F0"/>
    <w:rsid w:val="0047303A"/>
    <w:rsid w:val="004D0FDD"/>
    <w:rsid w:val="005563B4"/>
    <w:rsid w:val="00643033"/>
    <w:rsid w:val="006E0A49"/>
    <w:rsid w:val="007A07B5"/>
    <w:rsid w:val="009B5885"/>
    <w:rsid w:val="00B46F56"/>
    <w:rsid w:val="00C66A4C"/>
    <w:rsid w:val="00E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2017-09-06T12:59:00Z</cp:lastPrinted>
  <dcterms:created xsi:type="dcterms:W3CDTF">2017-09-06T12:59:00Z</dcterms:created>
  <dcterms:modified xsi:type="dcterms:W3CDTF">2017-09-11T12:46:00Z</dcterms:modified>
</cp:coreProperties>
</file>