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0819" w:rsidRDefault="00D30819" w:rsidP="00D30819">
      <w:pPr>
        <w:pStyle w:val="Ttulo"/>
        <w:tabs>
          <w:tab w:val="left" w:pos="851"/>
          <w:tab w:val="left" w:pos="1134"/>
        </w:tabs>
        <w:ind w:left="-720"/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29"/>
          <w:lang w:val="pt-BR"/>
        </w:rPr>
      </w:pPr>
    </w:p>
    <w:p w:rsidR="00D30819" w:rsidRDefault="00D30819" w:rsidP="00D30819">
      <w:pPr>
        <w:pStyle w:val="Ttulo"/>
        <w:tabs>
          <w:tab w:val="left" w:pos="851"/>
          <w:tab w:val="left" w:pos="1134"/>
        </w:tabs>
        <w:ind w:left="-720"/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29"/>
          <w:lang w:val="pt-BR"/>
        </w:rPr>
      </w:pPr>
    </w:p>
    <w:p w:rsidR="00D30819" w:rsidRDefault="00D30819" w:rsidP="00D30819">
      <w:pPr>
        <w:pStyle w:val="Ttulo"/>
        <w:tabs>
          <w:tab w:val="left" w:pos="851"/>
          <w:tab w:val="left" w:pos="1134"/>
        </w:tabs>
        <w:ind w:left="-720"/>
        <w:rPr>
          <w:rFonts w:asciiTheme="minorHAnsi" w:hAnsiTheme="minorHAnsi" w:cstheme="minorHAnsi"/>
          <w:i w:val="0"/>
          <w:iCs/>
          <w:color w:val="000000"/>
          <w:w w:val="200"/>
          <w:sz w:val="29"/>
          <w:lang w:val="pt-BR"/>
        </w:rPr>
      </w:pPr>
      <w:bookmarkStart w:id="0" w:name="_GoBack"/>
      <w:bookmarkEnd w:id="0"/>
      <w:proofErr w:type="spellStart"/>
      <w:r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29"/>
          <w:lang w:val="pt-BR"/>
        </w:rPr>
        <w:t>INDICAÇÃO</w:t>
      </w:r>
      <w:r>
        <w:rPr>
          <w:rFonts w:asciiTheme="minorHAnsi" w:hAnsiTheme="minorHAnsi" w:cstheme="minorHAnsi"/>
          <w:i w:val="0"/>
          <w:iCs/>
          <w:color w:val="000000"/>
          <w:w w:val="200"/>
          <w:sz w:val="29"/>
          <w:lang w:val="pt-BR"/>
        </w:rPr>
        <w:t>nº</w:t>
      </w:r>
      <w:proofErr w:type="spellEnd"/>
      <w:r>
        <w:rPr>
          <w:rFonts w:asciiTheme="minorHAnsi" w:hAnsiTheme="minorHAnsi" w:cstheme="minorHAnsi"/>
          <w:i w:val="0"/>
          <w:iCs/>
          <w:color w:val="000000"/>
          <w:w w:val="200"/>
          <w:sz w:val="29"/>
          <w:lang w:val="pt-BR"/>
        </w:rPr>
        <w:t xml:space="preserve">    /2017</w:t>
      </w:r>
    </w:p>
    <w:p w:rsidR="00D30819" w:rsidRDefault="00D30819" w:rsidP="00D30819">
      <w:pPr>
        <w:ind w:left="-720"/>
        <w:jc w:val="both"/>
        <w:rPr>
          <w:rFonts w:asciiTheme="minorHAnsi" w:hAnsiTheme="minorHAnsi" w:cstheme="minorHAnsi"/>
          <w:iCs/>
        </w:rPr>
      </w:pPr>
    </w:p>
    <w:p w:rsidR="00D30819" w:rsidRDefault="00D30819" w:rsidP="00D30819">
      <w:pPr>
        <w:ind w:left="-720"/>
        <w:jc w:val="both"/>
        <w:rPr>
          <w:rFonts w:asciiTheme="minorHAnsi" w:hAnsiTheme="minorHAnsi" w:cstheme="minorHAnsi"/>
          <w:iCs/>
        </w:rPr>
      </w:pPr>
    </w:p>
    <w:p w:rsidR="00D30819" w:rsidRDefault="00D30819" w:rsidP="00D30819">
      <w:pPr>
        <w:ind w:left="-720"/>
        <w:jc w:val="both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Senhor Presidente;</w:t>
      </w:r>
    </w:p>
    <w:p w:rsidR="00D30819" w:rsidRDefault="00D30819" w:rsidP="00D30819">
      <w:pPr>
        <w:pStyle w:val="Recuodecorpodetexto"/>
        <w:ind w:left="-720" w:firstLine="0"/>
        <w:rPr>
          <w:rFonts w:asciiTheme="minorHAnsi" w:hAnsiTheme="minorHAnsi" w:cstheme="minorHAnsi"/>
          <w:i w:val="0"/>
          <w:sz w:val="24"/>
          <w:szCs w:val="24"/>
        </w:rPr>
      </w:pPr>
      <w:r>
        <w:rPr>
          <w:rFonts w:asciiTheme="minorHAnsi" w:hAnsiTheme="minorHAnsi" w:cstheme="minorHAnsi"/>
          <w:i w:val="0"/>
          <w:sz w:val="24"/>
          <w:szCs w:val="24"/>
        </w:rPr>
        <w:t>Senhores Vereadores:</w:t>
      </w:r>
    </w:p>
    <w:p w:rsidR="00D30819" w:rsidRDefault="00D30819" w:rsidP="00D30819">
      <w:pPr>
        <w:rPr>
          <w:rFonts w:asciiTheme="minorHAnsi" w:hAnsiTheme="minorHAnsi" w:cstheme="minorHAnsi"/>
        </w:rPr>
      </w:pPr>
    </w:p>
    <w:p w:rsidR="00D30819" w:rsidRDefault="00D30819" w:rsidP="00D30819">
      <w:pPr>
        <w:rPr>
          <w:rFonts w:asciiTheme="minorHAnsi" w:hAnsiTheme="minorHAnsi" w:cstheme="minorHAnsi"/>
        </w:rPr>
      </w:pPr>
    </w:p>
    <w:p w:rsidR="00D30819" w:rsidRDefault="00D30819" w:rsidP="00D30819">
      <w:pPr>
        <w:pStyle w:val="Recuodecorpodetexto"/>
        <w:spacing w:line="360" w:lineRule="auto"/>
        <w:ind w:left="-720" w:firstLine="0"/>
        <w:rPr>
          <w:rFonts w:asciiTheme="minorHAnsi" w:hAnsiTheme="minorHAnsi" w:cstheme="minorHAnsi"/>
          <w:i w:val="0"/>
          <w:sz w:val="24"/>
          <w:szCs w:val="24"/>
        </w:rPr>
      </w:pPr>
      <w:r>
        <w:rPr>
          <w:rFonts w:asciiTheme="minorHAnsi" w:hAnsiTheme="minorHAnsi" w:cstheme="minorHAnsi"/>
          <w:i w:val="0"/>
          <w:sz w:val="24"/>
          <w:szCs w:val="24"/>
        </w:rPr>
        <w:t xml:space="preserve">                               O Vereador subscritor </w:t>
      </w:r>
      <w:proofErr w:type="gramStart"/>
      <w:r>
        <w:rPr>
          <w:rFonts w:asciiTheme="minorHAnsi" w:hAnsiTheme="minorHAnsi" w:cstheme="minorHAnsi"/>
          <w:i w:val="0"/>
          <w:sz w:val="24"/>
          <w:szCs w:val="24"/>
        </w:rPr>
        <w:t>da presente</w:t>
      </w:r>
      <w:proofErr w:type="gramEnd"/>
      <w:r>
        <w:rPr>
          <w:rFonts w:asciiTheme="minorHAnsi" w:hAnsiTheme="minorHAnsi" w:cstheme="minorHAnsi"/>
          <w:i w:val="0"/>
          <w:sz w:val="24"/>
          <w:szCs w:val="24"/>
        </w:rPr>
        <w:t>, na forma facultada no Regimento Interno, art. 114, tem a honra de propor a seguinte indicação ao Poder Executivo e à Secretaria competente:</w:t>
      </w:r>
    </w:p>
    <w:p w:rsidR="00D30819" w:rsidRDefault="00D30819" w:rsidP="00D30819">
      <w:pPr>
        <w:pStyle w:val="Recuodecorpodetexto"/>
        <w:spacing w:line="360" w:lineRule="auto"/>
        <w:ind w:left="-720" w:firstLine="0"/>
        <w:rPr>
          <w:rFonts w:asciiTheme="minorHAnsi" w:hAnsiTheme="minorHAnsi" w:cstheme="minorHAnsi"/>
          <w:i w:val="0"/>
          <w:sz w:val="24"/>
          <w:szCs w:val="24"/>
        </w:rPr>
      </w:pPr>
    </w:p>
    <w:p w:rsidR="00D30819" w:rsidRDefault="00D30819" w:rsidP="00D30819">
      <w:pPr>
        <w:pStyle w:val="Recuodecorpodetexto"/>
        <w:tabs>
          <w:tab w:val="left" w:pos="851"/>
          <w:tab w:val="left" w:pos="993"/>
        </w:tabs>
        <w:spacing w:line="360" w:lineRule="auto"/>
        <w:ind w:left="-720" w:firstLine="0"/>
        <w:rPr>
          <w:rFonts w:asciiTheme="minorHAnsi" w:hAnsiTheme="minorHAnsi" w:cstheme="minorHAnsi"/>
          <w:i w:val="0"/>
          <w:sz w:val="24"/>
          <w:szCs w:val="24"/>
        </w:rPr>
      </w:pPr>
      <w:r>
        <w:rPr>
          <w:rFonts w:asciiTheme="minorHAnsi" w:hAnsiTheme="minorHAnsi" w:cstheme="minorHAnsi"/>
          <w:i w:val="0"/>
          <w:sz w:val="24"/>
          <w:szCs w:val="24"/>
        </w:rPr>
        <w:t xml:space="preserve">                              Indico ao Poder Executivo e à Secretaria competente que estude a possibilidade de mel</w:t>
      </w:r>
      <w:r>
        <w:rPr>
          <w:rFonts w:asciiTheme="minorHAnsi" w:hAnsiTheme="minorHAnsi" w:cstheme="minorHAnsi"/>
          <w:i w:val="0"/>
          <w:sz w:val="24"/>
          <w:szCs w:val="24"/>
        </w:rPr>
        <w:t xml:space="preserve">horias no pavimento asfáltico na entrada do jardim planalto e na rua Cambaxirra-da-copa no mesmo </w:t>
      </w:r>
      <w:proofErr w:type="gramStart"/>
      <w:r>
        <w:rPr>
          <w:rFonts w:asciiTheme="minorHAnsi" w:hAnsiTheme="minorHAnsi" w:cstheme="minorHAnsi"/>
          <w:i w:val="0"/>
          <w:sz w:val="24"/>
          <w:szCs w:val="24"/>
        </w:rPr>
        <w:t>jardim ,</w:t>
      </w:r>
      <w:proofErr w:type="gramEnd"/>
      <w:r>
        <w:rPr>
          <w:rFonts w:asciiTheme="minorHAnsi" w:hAnsiTheme="minorHAnsi" w:cstheme="minorHAnsi"/>
          <w:i w:val="0"/>
          <w:sz w:val="24"/>
          <w:szCs w:val="24"/>
        </w:rPr>
        <w:t xml:space="preserve"> po</w:t>
      </w:r>
      <w:r>
        <w:rPr>
          <w:rFonts w:asciiTheme="minorHAnsi" w:hAnsiTheme="minorHAnsi" w:cstheme="minorHAnsi"/>
          <w:i w:val="0"/>
          <w:sz w:val="24"/>
          <w:szCs w:val="24"/>
        </w:rPr>
        <w:t>is, o pavimento desta rua está danificado</w:t>
      </w:r>
      <w:r>
        <w:rPr>
          <w:rFonts w:asciiTheme="minorHAnsi" w:hAnsiTheme="minorHAnsi" w:cstheme="minorHAnsi"/>
          <w:i w:val="0"/>
          <w:sz w:val="24"/>
          <w:szCs w:val="24"/>
        </w:rPr>
        <w:t>, causando grande transtorno aos cidadãos que necessitam transitar por ela.</w:t>
      </w:r>
    </w:p>
    <w:p w:rsidR="00D30819" w:rsidRDefault="00D30819" w:rsidP="00D30819">
      <w:pPr>
        <w:pStyle w:val="Recuodecorpodetexto"/>
        <w:tabs>
          <w:tab w:val="left" w:pos="851"/>
          <w:tab w:val="left" w:pos="993"/>
        </w:tabs>
        <w:spacing w:line="360" w:lineRule="auto"/>
        <w:ind w:left="-720" w:firstLine="0"/>
        <w:rPr>
          <w:rFonts w:asciiTheme="minorHAnsi" w:hAnsiTheme="minorHAnsi" w:cstheme="minorHAnsi"/>
          <w:i w:val="0"/>
          <w:sz w:val="24"/>
          <w:szCs w:val="24"/>
        </w:rPr>
      </w:pPr>
    </w:p>
    <w:p w:rsidR="00D30819" w:rsidRDefault="00D30819" w:rsidP="00D30819">
      <w:pPr>
        <w:pStyle w:val="Recuodecorpodetexto"/>
        <w:tabs>
          <w:tab w:val="left" w:pos="851"/>
          <w:tab w:val="left" w:pos="993"/>
        </w:tabs>
        <w:spacing w:line="360" w:lineRule="auto"/>
        <w:ind w:left="-720" w:firstLine="0"/>
        <w:rPr>
          <w:rFonts w:asciiTheme="minorHAnsi" w:hAnsiTheme="minorHAnsi" w:cstheme="minorHAnsi"/>
          <w:i w:val="0"/>
          <w:sz w:val="24"/>
          <w:szCs w:val="24"/>
        </w:rPr>
      </w:pPr>
      <w:r>
        <w:rPr>
          <w:rFonts w:asciiTheme="minorHAnsi" w:hAnsiTheme="minorHAnsi" w:cstheme="minorHAnsi"/>
          <w:i w:val="0"/>
          <w:sz w:val="24"/>
          <w:szCs w:val="24"/>
        </w:rPr>
        <w:t xml:space="preserve">                            Então, solicitamos que se façam melhorias urgentes nesta rua para que os cidadãos não sejam prejudicados e possam se locomover com segurança.</w:t>
      </w:r>
    </w:p>
    <w:p w:rsidR="00D30819" w:rsidRDefault="00D30819" w:rsidP="00D30819">
      <w:pPr>
        <w:pStyle w:val="Recuodecorpodetexto"/>
        <w:spacing w:line="360" w:lineRule="auto"/>
        <w:ind w:left="-720"/>
        <w:rPr>
          <w:rFonts w:asciiTheme="minorHAnsi" w:hAnsiTheme="minorHAnsi" w:cstheme="minorHAnsi"/>
          <w:i w:val="0"/>
          <w:sz w:val="24"/>
          <w:szCs w:val="24"/>
        </w:rPr>
      </w:pPr>
    </w:p>
    <w:p w:rsidR="00D30819" w:rsidRDefault="00D30819" w:rsidP="00D30819">
      <w:pPr>
        <w:pStyle w:val="Recuodecorpodetexto"/>
        <w:spacing w:line="360" w:lineRule="auto"/>
        <w:ind w:left="-720"/>
        <w:rPr>
          <w:rFonts w:asciiTheme="minorHAnsi" w:hAnsiTheme="minorHAnsi" w:cstheme="minorHAnsi"/>
          <w:i w:val="0"/>
          <w:sz w:val="24"/>
          <w:szCs w:val="24"/>
        </w:rPr>
      </w:pPr>
    </w:p>
    <w:p w:rsidR="00D30819" w:rsidRDefault="00D30819" w:rsidP="00D30819">
      <w:pPr>
        <w:pStyle w:val="Recuodecorpodetexto"/>
        <w:spacing w:line="360" w:lineRule="auto"/>
        <w:ind w:firstLine="0"/>
        <w:rPr>
          <w:rFonts w:asciiTheme="minorHAnsi" w:hAnsiTheme="minorHAnsi" w:cstheme="minorHAnsi"/>
          <w:i w:val="0"/>
          <w:sz w:val="24"/>
          <w:szCs w:val="24"/>
        </w:rPr>
      </w:pPr>
    </w:p>
    <w:p w:rsidR="00D30819" w:rsidRDefault="00D30819" w:rsidP="00D30819">
      <w:pPr>
        <w:pStyle w:val="Recuodecorpodetexto"/>
        <w:spacing w:line="360" w:lineRule="auto"/>
        <w:ind w:left="-720"/>
        <w:rPr>
          <w:rFonts w:asciiTheme="minorHAnsi" w:hAnsiTheme="minorHAnsi" w:cstheme="minorHAnsi"/>
          <w:i w:val="0"/>
          <w:sz w:val="24"/>
          <w:szCs w:val="24"/>
        </w:rPr>
      </w:pPr>
      <w:r>
        <w:rPr>
          <w:rFonts w:asciiTheme="minorHAnsi" w:hAnsiTheme="minorHAnsi" w:cstheme="minorHAnsi"/>
          <w:i w:val="0"/>
          <w:sz w:val="24"/>
          <w:szCs w:val="24"/>
        </w:rPr>
        <w:t>Nestes termos,</w:t>
      </w:r>
    </w:p>
    <w:p w:rsidR="00D30819" w:rsidRDefault="00D30819" w:rsidP="00D30819">
      <w:pPr>
        <w:pStyle w:val="Recuodecorpodetexto"/>
        <w:ind w:left="-720"/>
        <w:rPr>
          <w:rFonts w:asciiTheme="minorHAnsi" w:hAnsiTheme="minorHAnsi" w:cstheme="minorHAnsi"/>
          <w:i w:val="0"/>
          <w:sz w:val="24"/>
          <w:szCs w:val="24"/>
        </w:rPr>
      </w:pPr>
    </w:p>
    <w:p w:rsidR="00D30819" w:rsidRDefault="00D30819" w:rsidP="00D30819">
      <w:pPr>
        <w:pStyle w:val="Recuodecorpodetexto"/>
        <w:ind w:left="-720"/>
        <w:rPr>
          <w:rFonts w:asciiTheme="minorHAnsi" w:hAnsiTheme="minorHAnsi" w:cstheme="minorHAnsi"/>
          <w:i w:val="0"/>
          <w:sz w:val="24"/>
          <w:szCs w:val="24"/>
        </w:rPr>
      </w:pPr>
      <w:r>
        <w:rPr>
          <w:rFonts w:asciiTheme="minorHAnsi" w:hAnsiTheme="minorHAnsi" w:cstheme="minorHAnsi"/>
          <w:i w:val="0"/>
          <w:sz w:val="24"/>
          <w:szCs w:val="24"/>
        </w:rPr>
        <w:t>P. encaminhamento.</w:t>
      </w:r>
    </w:p>
    <w:p w:rsidR="00D30819" w:rsidRDefault="00D30819" w:rsidP="00D30819">
      <w:pPr>
        <w:pStyle w:val="Recuodecorpodetexto"/>
        <w:ind w:left="-720"/>
        <w:rPr>
          <w:rFonts w:asciiTheme="minorHAnsi" w:hAnsiTheme="minorHAnsi" w:cstheme="minorHAnsi"/>
          <w:i w:val="0"/>
          <w:sz w:val="24"/>
          <w:szCs w:val="24"/>
        </w:rPr>
      </w:pPr>
    </w:p>
    <w:p w:rsidR="00D30819" w:rsidRDefault="00D30819" w:rsidP="00D30819">
      <w:pPr>
        <w:pStyle w:val="Recuodecorpodetexto"/>
        <w:ind w:left="-720"/>
        <w:rPr>
          <w:rFonts w:asciiTheme="minorHAnsi" w:hAnsiTheme="minorHAnsi" w:cstheme="minorHAnsi"/>
          <w:i w:val="0"/>
          <w:sz w:val="24"/>
          <w:szCs w:val="24"/>
        </w:rPr>
      </w:pPr>
      <w:r>
        <w:rPr>
          <w:rFonts w:asciiTheme="minorHAnsi" w:hAnsiTheme="minorHAnsi" w:cstheme="minorHAnsi"/>
          <w:i w:val="0"/>
          <w:sz w:val="24"/>
          <w:szCs w:val="24"/>
        </w:rPr>
        <w:t>Arapongas, 02</w:t>
      </w:r>
      <w:r>
        <w:rPr>
          <w:rFonts w:asciiTheme="minorHAnsi" w:hAnsiTheme="minorHAnsi" w:cstheme="minorHAnsi"/>
          <w:i w:val="0"/>
          <w:sz w:val="24"/>
          <w:szCs w:val="24"/>
        </w:rPr>
        <w:t xml:space="preserve"> de </w:t>
      </w:r>
      <w:r>
        <w:rPr>
          <w:rFonts w:asciiTheme="minorHAnsi" w:hAnsiTheme="minorHAnsi" w:cstheme="minorHAnsi"/>
          <w:i w:val="0"/>
          <w:sz w:val="24"/>
          <w:szCs w:val="24"/>
        </w:rPr>
        <w:t>outubro de 17</w:t>
      </w:r>
      <w:r>
        <w:rPr>
          <w:rFonts w:asciiTheme="minorHAnsi" w:hAnsiTheme="minorHAnsi" w:cstheme="minorHAnsi"/>
          <w:i w:val="0"/>
          <w:sz w:val="24"/>
          <w:szCs w:val="24"/>
        </w:rPr>
        <w:t xml:space="preserve"> de 2017.</w:t>
      </w:r>
    </w:p>
    <w:p w:rsidR="00D30819" w:rsidRDefault="00D30819" w:rsidP="00D30819">
      <w:pPr>
        <w:pStyle w:val="Recuodecorpodetexto"/>
        <w:ind w:left="-720"/>
        <w:rPr>
          <w:rFonts w:asciiTheme="minorHAnsi" w:hAnsiTheme="minorHAnsi" w:cstheme="minorHAnsi"/>
          <w:i w:val="0"/>
          <w:sz w:val="24"/>
          <w:szCs w:val="24"/>
        </w:rPr>
      </w:pPr>
    </w:p>
    <w:p w:rsidR="00D30819" w:rsidRDefault="00D30819" w:rsidP="00D30819">
      <w:pPr>
        <w:pStyle w:val="Recuodecorpodetexto"/>
        <w:ind w:left="-720"/>
        <w:rPr>
          <w:rFonts w:asciiTheme="minorHAnsi" w:hAnsiTheme="minorHAnsi" w:cstheme="minorHAnsi"/>
          <w:i w:val="0"/>
          <w:sz w:val="24"/>
          <w:szCs w:val="24"/>
        </w:rPr>
      </w:pPr>
    </w:p>
    <w:p w:rsidR="00D30819" w:rsidRDefault="00D30819" w:rsidP="00D30819">
      <w:pPr>
        <w:pStyle w:val="Ttulo5"/>
        <w:ind w:left="-720"/>
        <w:jc w:val="left"/>
        <w:rPr>
          <w:rFonts w:asciiTheme="minorHAnsi" w:hAnsiTheme="minorHAnsi" w:cstheme="minorHAnsi"/>
          <w:sz w:val="24"/>
          <w:szCs w:val="24"/>
        </w:rPr>
      </w:pPr>
    </w:p>
    <w:p w:rsidR="00D30819" w:rsidRDefault="00D30819" w:rsidP="00D30819"/>
    <w:p w:rsidR="00D30819" w:rsidRDefault="00D30819" w:rsidP="00D30819"/>
    <w:p w:rsidR="00D30819" w:rsidRDefault="00D30819" w:rsidP="00D30819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                               Miguel Messias Gomes</w:t>
      </w:r>
    </w:p>
    <w:p w:rsidR="00D30819" w:rsidRDefault="00D30819" w:rsidP="00D3081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Vereador</w:t>
      </w:r>
    </w:p>
    <w:p w:rsidR="00D30819" w:rsidRDefault="00D30819" w:rsidP="00D30819"/>
    <w:p w:rsidR="00D01DBA" w:rsidRDefault="00D01DBA"/>
    <w:sectPr w:rsidR="00D01D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819"/>
    <w:rsid w:val="00D01DBA"/>
    <w:rsid w:val="00D30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CA77A3-1EC2-42F5-BCA9-254819902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08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D30819"/>
    <w:pPr>
      <w:keepNext/>
      <w:ind w:firstLine="2268"/>
      <w:jc w:val="center"/>
      <w:outlineLvl w:val="4"/>
    </w:pPr>
    <w:rPr>
      <w:i/>
      <w:i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semiHidden/>
    <w:rsid w:val="00D30819"/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D30819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D30819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D30819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D30819"/>
    <w:rPr>
      <w:rFonts w:ascii="Times New Roman" w:eastAsia="Times New Roman" w:hAnsi="Times New Roman" w:cs="Times New Roman"/>
      <w:i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590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153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2017-10-02T12:58:00Z</dcterms:created>
  <dcterms:modified xsi:type="dcterms:W3CDTF">2017-10-02T13:09:00Z</dcterms:modified>
</cp:coreProperties>
</file>