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C2" w:rsidRDefault="005F4CC2" w:rsidP="00057D27">
      <w:pPr>
        <w:pStyle w:val="Ttulo4"/>
        <w:ind w:left="284" w:right="-284" w:firstLine="936"/>
        <w:jc w:val="center"/>
        <w:rPr>
          <w:rFonts w:ascii="Arial" w:hAnsi="Arial" w:cs="Arial"/>
          <w:b/>
          <w:color w:val="auto"/>
          <w:sz w:val="24"/>
          <w:u w:val="single"/>
        </w:rPr>
      </w:pPr>
    </w:p>
    <w:p w:rsidR="00057D27" w:rsidRPr="00057D27" w:rsidRDefault="00057D27" w:rsidP="00057D27">
      <w:pPr>
        <w:pStyle w:val="Ttulo4"/>
        <w:ind w:left="284" w:right="-284" w:firstLine="936"/>
        <w:jc w:val="center"/>
        <w:rPr>
          <w:rFonts w:ascii="Arial" w:hAnsi="Arial" w:cs="Arial"/>
          <w:b/>
          <w:i/>
          <w:color w:val="auto"/>
          <w:sz w:val="24"/>
        </w:rPr>
      </w:pPr>
      <w:r w:rsidRPr="00057D27">
        <w:rPr>
          <w:rFonts w:ascii="Arial" w:hAnsi="Arial" w:cs="Arial"/>
          <w:b/>
          <w:color w:val="auto"/>
          <w:sz w:val="24"/>
          <w:u w:val="single"/>
        </w:rPr>
        <w:t>REQUERIMENTO Nº.        /2018</w:t>
      </w:r>
    </w:p>
    <w:p w:rsidR="00057D27" w:rsidRPr="00057D27" w:rsidRDefault="00057D27" w:rsidP="00057D27">
      <w:pPr>
        <w:tabs>
          <w:tab w:val="left" w:pos="1620"/>
        </w:tabs>
        <w:ind w:left="284" w:right="-284"/>
        <w:jc w:val="center"/>
        <w:rPr>
          <w:rFonts w:ascii="Calibri" w:hAnsi="Calibri" w:cs="Arial"/>
          <w:i w:val="0"/>
          <w:sz w:val="24"/>
        </w:rPr>
      </w:pPr>
    </w:p>
    <w:p w:rsidR="00057D27" w:rsidRDefault="00057D27" w:rsidP="00057D27">
      <w:pPr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057D27" w:rsidRDefault="00057D27" w:rsidP="00057D27">
      <w:pPr>
        <w:ind w:left="284" w:firstLine="1134"/>
        <w:rPr>
          <w:rFonts w:ascii="Arial" w:hAnsi="Arial" w:cs="Arial"/>
          <w:b w:val="0"/>
          <w:i w:val="0"/>
          <w:sz w:val="24"/>
        </w:rPr>
      </w:pPr>
    </w:p>
    <w:p w:rsidR="00057D27" w:rsidRDefault="00057D27" w:rsidP="00057D27">
      <w:pPr>
        <w:tabs>
          <w:tab w:val="left" w:pos="1843"/>
        </w:tabs>
        <w:spacing w:after="240" w:line="360" w:lineRule="auto"/>
        <w:ind w:firstLine="1134"/>
        <w:jc w:val="both"/>
        <w:rPr>
          <w:rFonts w:ascii="Arial" w:hAnsi="Arial" w:cs="Arial"/>
          <w:b w:val="0"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O Vereador subscritor do presente, no uso de suas atribuições regimentais, vem ouvido o plenário, requerer </w:t>
      </w:r>
      <w:r>
        <w:rPr>
          <w:rFonts w:ascii="Arial" w:hAnsi="Arial" w:cs="Arial"/>
          <w:b w:val="0"/>
          <w:i w:val="0"/>
          <w:iCs/>
          <w:sz w:val="24"/>
        </w:rPr>
        <w:t xml:space="preserve">que seja </w:t>
      </w:r>
      <w:r w:rsidR="00B145B9">
        <w:rPr>
          <w:rFonts w:ascii="Arial" w:hAnsi="Arial" w:cs="Arial"/>
          <w:b w:val="0"/>
          <w:i w:val="0"/>
          <w:iCs/>
          <w:sz w:val="24"/>
        </w:rPr>
        <w:t>encaminhado</w:t>
      </w:r>
      <w:r>
        <w:rPr>
          <w:rFonts w:ascii="Arial" w:hAnsi="Arial" w:cs="Arial"/>
          <w:b w:val="0"/>
          <w:i w:val="0"/>
          <w:iCs/>
          <w:sz w:val="24"/>
        </w:rPr>
        <w:t xml:space="preserve"> ao DEPARTAMENTO DE ESTRADA E RODAGEM – (DER/PARA</w:t>
      </w:r>
      <w:r w:rsidR="00C34E53">
        <w:rPr>
          <w:rFonts w:ascii="Arial" w:hAnsi="Arial" w:cs="Arial"/>
          <w:b w:val="0"/>
          <w:i w:val="0"/>
          <w:iCs/>
          <w:sz w:val="24"/>
        </w:rPr>
        <w:t xml:space="preserve">NÁ) o requerimento solicitando </w:t>
      </w:r>
      <w:r>
        <w:rPr>
          <w:rFonts w:ascii="Arial" w:hAnsi="Arial" w:cs="Arial"/>
          <w:b w:val="0"/>
          <w:i w:val="0"/>
          <w:iCs/>
          <w:sz w:val="24"/>
        </w:rPr>
        <w:t>a Duplica</w:t>
      </w:r>
      <w:r w:rsidR="00C34E53">
        <w:rPr>
          <w:rFonts w:ascii="Arial" w:hAnsi="Arial" w:cs="Arial"/>
          <w:b w:val="0"/>
          <w:i w:val="0"/>
          <w:iCs/>
          <w:sz w:val="24"/>
        </w:rPr>
        <w:t>ção da PR – 218, do perímetro entre</w:t>
      </w:r>
      <w:proofErr w:type="gramStart"/>
      <w:r w:rsidR="00C34E53">
        <w:rPr>
          <w:rFonts w:ascii="Arial" w:hAnsi="Arial" w:cs="Arial"/>
          <w:b w:val="0"/>
          <w:i w:val="0"/>
          <w:iCs/>
          <w:sz w:val="24"/>
        </w:rPr>
        <w:t xml:space="preserve">  </w:t>
      </w:r>
      <w:proofErr w:type="gramEnd"/>
      <w:r w:rsidR="00C34E53">
        <w:rPr>
          <w:rFonts w:ascii="Arial" w:hAnsi="Arial" w:cs="Arial"/>
          <w:b w:val="0"/>
          <w:i w:val="0"/>
          <w:iCs/>
          <w:sz w:val="24"/>
        </w:rPr>
        <w:t>Arapongas e</w:t>
      </w:r>
      <w:r>
        <w:rPr>
          <w:rFonts w:ascii="Arial" w:hAnsi="Arial" w:cs="Arial"/>
          <w:b w:val="0"/>
          <w:i w:val="0"/>
          <w:iCs/>
          <w:sz w:val="24"/>
        </w:rPr>
        <w:t xml:space="preserve"> o município de </w:t>
      </w:r>
      <w:proofErr w:type="spellStart"/>
      <w:r>
        <w:rPr>
          <w:rFonts w:ascii="Arial" w:hAnsi="Arial" w:cs="Arial"/>
          <w:b w:val="0"/>
          <w:i w:val="0"/>
          <w:iCs/>
          <w:sz w:val="24"/>
        </w:rPr>
        <w:t>Astorga</w:t>
      </w:r>
      <w:proofErr w:type="spellEnd"/>
      <w:r>
        <w:rPr>
          <w:rFonts w:ascii="Arial" w:hAnsi="Arial" w:cs="Arial"/>
          <w:b w:val="0"/>
          <w:i w:val="0"/>
          <w:iCs/>
          <w:sz w:val="24"/>
        </w:rPr>
        <w:t>.</w:t>
      </w:r>
    </w:p>
    <w:p w:rsidR="00B145B9" w:rsidRPr="00B145B9" w:rsidRDefault="00B145B9" w:rsidP="00B145B9">
      <w:pPr>
        <w:tabs>
          <w:tab w:val="left" w:pos="1843"/>
        </w:tabs>
        <w:spacing w:after="240" w:line="360" w:lineRule="auto"/>
        <w:ind w:left="284" w:firstLine="1134"/>
        <w:jc w:val="both"/>
        <w:rPr>
          <w:rFonts w:ascii="Arial" w:hAnsi="Arial" w:cs="Arial"/>
          <w:b w:val="0"/>
          <w:i w:val="0"/>
          <w:sz w:val="24"/>
          <w:shd w:val="clear" w:color="auto" w:fill="FFFFFF"/>
        </w:rPr>
      </w:pPr>
      <w:r w:rsidRPr="00B145B9">
        <w:rPr>
          <w:rFonts w:ascii="Arial" w:hAnsi="Arial" w:cs="Arial"/>
          <w:b w:val="0"/>
          <w:i w:val="0"/>
          <w:iCs/>
          <w:sz w:val="24"/>
        </w:rPr>
        <w:t xml:space="preserve">A </w:t>
      </w:r>
      <w:r w:rsidR="00057D27" w:rsidRPr="00B145B9">
        <w:rPr>
          <w:rFonts w:ascii="Arial" w:hAnsi="Arial" w:cs="Arial"/>
          <w:b w:val="0"/>
          <w:i w:val="0"/>
          <w:iCs/>
          <w:sz w:val="24"/>
        </w:rPr>
        <w:t>referid</w:t>
      </w:r>
      <w:r w:rsidRPr="00B145B9">
        <w:rPr>
          <w:rFonts w:ascii="Arial" w:hAnsi="Arial" w:cs="Arial"/>
          <w:b w:val="0"/>
          <w:i w:val="0"/>
          <w:iCs/>
          <w:sz w:val="24"/>
        </w:rPr>
        <w:t>a</w:t>
      </w:r>
      <w:r w:rsidR="00057D27" w:rsidRPr="00B145B9">
        <w:rPr>
          <w:rFonts w:ascii="Arial" w:hAnsi="Arial" w:cs="Arial"/>
          <w:b w:val="0"/>
          <w:i w:val="0"/>
          <w:iCs/>
          <w:sz w:val="24"/>
        </w:rPr>
        <w:t xml:space="preserve"> </w:t>
      </w:r>
      <w:r w:rsidRPr="00B145B9">
        <w:rPr>
          <w:rFonts w:ascii="Arial" w:hAnsi="Arial" w:cs="Arial"/>
          <w:b w:val="0"/>
          <w:i w:val="0"/>
          <w:sz w:val="24"/>
          <w:shd w:val="clear" w:color="auto" w:fill="FFFFFF"/>
        </w:rPr>
        <w:t>solicitação da duplicação</w:t>
      </w:r>
      <w:r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da PR – 218</w:t>
      </w:r>
      <w:proofErr w:type="gramStart"/>
      <w:r>
        <w:rPr>
          <w:rFonts w:ascii="Arial" w:hAnsi="Arial" w:cs="Arial"/>
          <w:b w:val="0"/>
          <w:i w:val="0"/>
          <w:sz w:val="24"/>
          <w:shd w:val="clear" w:color="auto" w:fill="FFFFFF"/>
        </w:rPr>
        <w:t>,</w:t>
      </w:r>
      <w:r w:rsidRPr="00B145B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se deve</w:t>
      </w:r>
      <w:proofErr w:type="gramEnd"/>
      <w:r w:rsidRPr="00B145B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por conta do</w:t>
      </w:r>
      <w:r w:rsidR="00C34E53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alto</w:t>
      </w:r>
      <w:r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</w:t>
      </w:r>
      <w:r w:rsidRPr="00B145B9">
        <w:rPr>
          <w:rFonts w:ascii="Arial" w:hAnsi="Arial" w:cs="Arial"/>
          <w:b w:val="0"/>
          <w:i w:val="0"/>
          <w:sz w:val="24"/>
          <w:shd w:val="clear" w:color="auto" w:fill="FFFFFF"/>
        </w:rPr>
        <w:t>número de acidentes</w:t>
      </w:r>
      <w:r w:rsidR="00C34E53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, de </w:t>
      </w:r>
      <w:proofErr w:type="spellStart"/>
      <w:r w:rsidR="00C34E53">
        <w:rPr>
          <w:rFonts w:ascii="Arial" w:hAnsi="Arial" w:cs="Arial"/>
          <w:b w:val="0"/>
          <w:i w:val="0"/>
          <w:sz w:val="24"/>
          <w:shd w:val="clear" w:color="auto" w:fill="FFFFFF"/>
        </w:rPr>
        <w:t>sequelados</w:t>
      </w:r>
      <w:proofErr w:type="spellEnd"/>
      <w:r w:rsidRPr="00B145B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e de pessoas que perderam a vida nessa rodovia.</w:t>
      </w:r>
      <w:r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Esta Rodovia é uma via muito utilizada para facilitar o </w:t>
      </w:r>
      <w:r w:rsidRPr="00B145B9">
        <w:rPr>
          <w:rFonts w:ascii="Arial" w:hAnsi="Arial" w:cs="Arial"/>
          <w:b w:val="0"/>
          <w:i w:val="0"/>
          <w:color w:val="000000"/>
          <w:sz w:val="24"/>
        </w:rPr>
        <w:t>escoamento da</w:t>
      </w:r>
      <w:r>
        <w:rPr>
          <w:rFonts w:ascii="Arial" w:hAnsi="Arial" w:cs="Arial"/>
          <w:b w:val="0"/>
          <w:i w:val="0"/>
          <w:color w:val="000000"/>
          <w:sz w:val="24"/>
        </w:rPr>
        <w:t xml:space="preserve">s mais diversas </w:t>
      </w:r>
      <w:r w:rsidRPr="00B145B9">
        <w:rPr>
          <w:rFonts w:ascii="Arial" w:hAnsi="Arial" w:cs="Arial"/>
          <w:b w:val="0"/>
          <w:i w:val="0"/>
          <w:color w:val="000000"/>
          <w:sz w:val="24"/>
        </w:rPr>
        <w:t>produç</w:t>
      </w:r>
      <w:r>
        <w:rPr>
          <w:rFonts w:ascii="Arial" w:hAnsi="Arial" w:cs="Arial"/>
          <w:b w:val="0"/>
          <w:i w:val="0"/>
          <w:color w:val="000000"/>
          <w:sz w:val="24"/>
        </w:rPr>
        <w:t>ões e é uma rota que interliga a região Norte e a região Noroeste do Estado do Paraná.</w:t>
      </w:r>
    </w:p>
    <w:p w:rsidR="00B145B9" w:rsidRDefault="00057D27" w:rsidP="00057D27">
      <w:pPr>
        <w:tabs>
          <w:tab w:val="left" w:pos="1843"/>
        </w:tabs>
        <w:spacing w:after="240" w:line="360" w:lineRule="auto"/>
        <w:ind w:left="284" w:firstLine="1134"/>
        <w:jc w:val="both"/>
        <w:rPr>
          <w:rFonts w:ascii="Arial" w:hAnsi="Arial" w:cs="Arial"/>
          <w:b w:val="0"/>
          <w:i w:val="0"/>
          <w:iCs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 xml:space="preserve">Portanto peço encarecidamente ao DEPARTAMENTO DE ESTRADA E RODAGEM – (DER/PARANÁ), que possa </w:t>
      </w:r>
      <w:r w:rsidR="00B145B9">
        <w:rPr>
          <w:rFonts w:ascii="Arial" w:hAnsi="Arial" w:cs="Arial"/>
          <w:b w:val="0"/>
          <w:i w:val="0"/>
          <w:iCs/>
          <w:sz w:val="24"/>
        </w:rPr>
        <w:t xml:space="preserve">atender esse pedido que </w:t>
      </w:r>
      <w:proofErr w:type="gramStart"/>
      <w:r w:rsidR="00B145B9">
        <w:rPr>
          <w:rFonts w:ascii="Arial" w:hAnsi="Arial" w:cs="Arial"/>
          <w:b w:val="0"/>
          <w:i w:val="0"/>
          <w:iCs/>
          <w:sz w:val="24"/>
        </w:rPr>
        <w:t>a</w:t>
      </w:r>
      <w:proofErr w:type="gramEnd"/>
      <w:r w:rsidR="00B145B9">
        <w:rPr>
          <w:rFonts w:ascii="Arial" w:hAnsi="Arial" w:cs="Arial"/>
          <w:b w:val="0"/>
          <w:i w:val="0"/>
          <w:iCs/>
          <w:sz w:val="24"/>
        </w:rPr>
        <w:t xml:space="preserve"> tempos vem sendo solicitado para os mais diversos chefes de estado do Paraná, mas que nunca foi atendido e que se faz necessário, já que </w:t>
      </w:r>
      <w:r w:rsidR="00C34E53">
        <w:rPr>
          <w:rFonts w:ascii="Arial" w:hAnsi="Arial" w:cs="Arial"/>
          <w:b w:val="0"/>
          <w:i w:val="0"/>
          <w:iCs/>
          <w:sz w:val="24"/>
        </w:rPr>
        <w:t xml:space="preserve">nos últimos anos com aumento da frota e dos deslocamentos na </w:t>
      </w:r>
      <w:proofErr w:type="spellStart"/>
      <w:r w:rsidR="00C34E53">
        <w:rPr>
          <w:rFonts w:ascii="Arial" w:hAnsi="Arial" w:cs="Arial"/>
          <w:b w:val="0"/>
          <w:i w:val="0"/>
          <w:iCs/>
          <w:sz w:val="24"/>
        </w:rPr>
        <w:t>Pr</w:t>
      </w:r>
      <w:proofErr w:type="spellEnd"/>
      <w:r w:rsidR="00C34E53">
        <w:rPr>
          <w:rFonts w:ascii="Arial" w:hAnsi="Arial" w:cs="Arial"/>
          <w:b w:val="0"/>
          <w:i w:val="0"/>
          <w:iCs/>
          <w:sz w:val="24"/>
        </w:rPr>
        <w:t xml:space="preserve"> 218 tem aumentado consideravelmente o numero de tragédias .</w:t>
      </w:r>
    </w:p>
    <w:p w:rsidR="00057D27" w:rsidRDefault="00057D27" w:rsidP="00057D27">
      <w:pPr>
        <w:tabs>
          <w:tab w:val="left" w:pos="1843"/>
        </w:tabs>
        <w:spacing w:line="360" w:lineRule="auto"/>
        <w:ind w:left="284" w:firstLine="1134"/>
        <w:jc w:val="both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 xml:space="preserve">   Sendo assim, contando com o apoio de Vossas Excelências, pede e espera a aprovação unânime dos nobres pares, por se tratar de matéria de extrema urgência.</w:t>
      </w:r>
    </w:p>
    <w:p w:rsidR="00057D27" w:rsidRDefault="00057D27" w:rsidP="00057D27">
      <w:pPr>
        <w:tabs>
          <w:tab w:val="left" w:pos="2880"/>
        </w:tabs>
        <w:ind w:left="284" w:firstLine="113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057D27" w:rsidRDefault="00057D27" w:rsidP="00057D27">
      <w:pPr>
        <w:ind w:left="284" w:firstLine="113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057D27" w:rsidRDefault="00057D27" w:rsidP="00057D27">
      <w:pPr>
        <w:ind w:left="284" w:firstLine="1134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Arapongas, 12 de Março de 2018</w:t>
      </w:r>
      <w:r>
        <w:rPr>
          <w:rFonts w:ascii="Arial" w:hAnsi="Arial" w:cs="Arial"/>
          <w:i w:val="0"/>
          <w:sz w:val="24"/>
        </w:rPr>
        <w:t>.</w:t>
      </w:r>
    </w:p>
    <w:p w:rsidR="00057D27" w:rsidRDefault="00057D27" w:rsidP="00057D27">
      <w:pPr>
        <w:spacing w:line="360" w:lineRule="auto"/>
        <w:ind w:left="284" w:firstLine="1134"/>
        <w:rPr>
          <w:rFonts w:ascii="Arial" w:hAnsi="Arial" w:cs="Arial"/>
          <w:i w:val="0"/>
          <w:sz w:val="24"/>
        </w:rPr>
      </w:pPr>
    </w:p>
    <w:p w:rsidR="00057D27" w:rsidRDefault="00057D27" w:rsidP="00057D27">
      <w:pPr>
        <w:spacing w:line="360" w:lineRule="auto"/>
        <w:ind w:left="284" w:firstLine="1134"/>
        <w:rPr>
          <w:rFonts w:ascii="Arial" w:hAnsi="Arial" w:cs="Arial"/>
          <w:i w:val="0"/>
          <w:sz w:val="24"/>
        </w:rPr>
      </w:pPr>
    </w:p>
    <w:p w:rsidR="00057D27" w:rsidRDefault="00057D27" w:rsidP="00057D27">
      <w:pPr>
        <w:ind w:left="284" w:firstLine="1134"/>
        <w:rPr>
          <w:rFonts w:ascii="Arial" w:hAnsi="Arial" w:cs="Arial"/>
          <w:i w:val="0"/>
          <w:sz w:val="24"/>
        </w:rPr>
      </w:pPr>
    </w:p>
    <w:p w:rsidR="00057D27" w:rsidRDefault="00057D27" w:rsidP="00057D27">
      <w:pPr>
        <w:pStyle w:val="Ttulo6"/>
        <w:spacing w:before="0" w:after="0"/>
        <w:ind w:left="284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AROLDO PAGAN</w:t>
      </w:r>
    </w:p>
    <w:p w:rsidR="00057D27" w:rsidRDefault="00057D27" w:rsidP="00057D27">
      <w:pPr>
        <w:ind w:left="284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3B27E8" w:rsidRDefault="003B27E8"/>
    <w:sectPr w:rsidR="003B27E8" w:rsidSect="00BE3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7D27"/>
    <w:rsid w:val="00057D27"/>
    <w:rsid w:val="003B27E8"/>
    <w:rsid w:val="005F4CC2"/>
    <w:rsid w:val="009D6C58"/>
    <w:rsid w:val="00A40D50"/>
    <w:rsid w:val="00A83C72"/>
    <w:rsid w:val="00B145B9"/>
    <w:rsid w:val="00C3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D27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7D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 w:val="0"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57D27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057D27"/>
    <w:rPr>
      <w:rFonts w:ascii="Times New Roman" w:eastAsia="Times New Roman" w:hAnsi="Times New Roman" w:cs="Times New Roman"/>
      <w:bCs/>
      <w:i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7D27"/>
    <w:rPr>
      <w:rFonts w:asciiTheme="majorHAnsi" w:eastAsiaTheme="majorEastAsia" w:hAnsiTheme="majorHAnsi" w:cstheme="majorBidi"/>
      <w:bCs/>
      <w:iCs/>
      <w:color w:val="4F81BD" w:themeColor="accent1"/>
      <w:sz w:val="30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7D27"/>
    <w:pPr>
      <w:spacing w:before="100" w:beforeAutospacing="1" w:after="100" w:afterAutospacing="1"/>
    </w:pPr>
    <w:rPr>
      <w:b w:val="0"/>
      <w:i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2018-03-12T19:22:00Z</cp:lastPrinted>
  <dcterms:created xsi:type="dcterms:W3CDTF">2018-03-12T18:23:00Z</dcterms:created>
  <dcterms:modified xsi:type="dcterms:W3CDTF">2018-03-12T19:22:00Z</dcterms:modified>
</cp:coreProperties>
</file>