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0DD" w:rsidRPr="00D84CD4" w:rsidRDefault="008800DD" w:rsidP="008800DD">
      <w:pPr>
        <w:pStyle w:val="TextosemFormatao"/>
        <w:jc w:val="center"/>
        <w:rPr>
          <w:rFonts w:ascii="Arial" w:hAnsi="Arial" w:cs="Arial"/>
          <w:b/>
          <w:smallCaps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84CD4">
        <w:rPr>
          <w:rFonts w:ascii="Arial" w:hAnsi="Arial" w:cs="Arial"/>
          <w:b/>
          <w:smallCaps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Projeto de Lei Nº.             /201</w:t>
      </w:r>
      <w:r w:rsidR="00D84CD4" w:rsidRPr="00D84CD4">
        <w:rPr>
          <w:rFonts w:ascii="Arial" w:hAnsi="Arial" w:cs="Arial"/>
          <w:b/>
          <w:smallCaps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</w:t>
      </w:r>
    </w:p>
    <w:p w:rsidR="008800DD" w:rsidRPr="00253785" w:rsidRDefault="008800DD" w:rsidP="008800DD">
      <w:pPr>
        <w:pStyle w:val="TextosemFormatao"/>
        <w:jc w:val="center"/>
        <w:rPr>
          <w:rFonts w:ascii="Arial Narrow" w:hAnsi="Arial Narrow" w:cs="Arial"/>
          <w:iCs/>
          <w:sz w:val="24"/>
          <w:szCs w:val="24"/>
        </w:rPr>
      </w:pPr>
    </w:p>
    <w:p w:rsidR="008800DD" w:rsidRDefault="008800DD" w:rsidP="008800DD">
      <w:pPr>
        <w:pStyle w:val="TextosemFormatao"/>
        <w:jc w:val="both"/>
        <w:rPr>
          <w:rFonts w:ascii="Arial Narrow" w:hAnsi="Arial Narrow" w:cs="Arial"/>
          <w:iCs/>
          <w:sz w:val="24"/>
          <w:szCs w:val="24"/>
        </w:rPr>
      </w:pPr>
      <w:r w:rsidRPr="00253785">
        <w:rPr>
          <w:rFonts w:ascii="Arial Narrow" w:hAnsi="Arial Narrow" w:cs="Arial"/>
          <w:iCs/>
          <w:sz w:val="24"/>
          <w:szCs w:val="24"/>
        </w:rPr>
        <w:t xml:space="preserve"> </w:t>
      </w:r>
    </w:p>
    <w:p w:rsidR="008800DD" w:rsidRPr="00253785" w:rsidRDefault="008800DD" w:rsidP="008800DD">
      <w:pPr>
        <w:pStyle w:val="TextosemFormatao"/>
        <w:jc w:val="both"/>
        <w:rPr>
          <w:rFonts w:ascii="Arial Narrow" w:hAnsi="Arial Narrow" w:cs="Arial"/>
          <w:iCs/>
          <w:sz w:val="24"/>
          <w:szCs w:val="24"/>
        </w:rPr>
      </w:pPr>
    </w:p>
    <w:p w:rsidR="008800DD" w:rsidRPr="008800DD" w:rsidRDefault="008800DD" w:rsidP="008800DD">
      <w:pPr>
        <w:pStyle w:val="TextosemFormatao"/>
        <w:ind w:left="4500" w:right="71"/>
        <w:jc w:val="both"/>
        <w:rPr>
          <w:rFonts w:ascii="Arial Narrow" w:hAnsi="Arial Narrow" w:cs="Arial"/>
          <w:b/>
          <w:iCs/>
          <w:sz w:val="24"/>
          <w:szCs w:val="24"/>
        </w:rPr>
      </w:pPr>
      <w:r w:rsidRPr="008800DD">
        <w:rPr>
          <w:rFonts w:ascii="Arial Narrow" w:hAnsi="Arial Narrow" w:cs="Arial"/>
          <w:b/>
          <w:iCs/>
          <w:sz w:val="24"/>
          <w:szCs w:val="24"/>
        </w:rPr>
        <w:t xml:space="preserve">Dispõe sobre a recomposição dos índices inflacionários aos subsídios dos vereadores de Arapongas, e dá outras providências. </w:t>
      </w:r>
    </w:p>
    <w:p w:rsidR="008800DD" w:rsidRPr="00253785" w:rsidRDefault="008800DD" w:rsidP="008800DD">
      <w:pPr>
        <w:pStyle w:val="TextosemFormatao"/>
        <w:ind w:right="-261"/>
        <w:jc w:val="both"/>
        <w:rPr>
          <w:rFonts w:ascii="Arial Narrow" w:hAnsi="Arial Narrow" w:cs="Arial"/>
          <w:iCs/>
          <w:sz w:val="24"/>
          <w:szCs w:val="24"/>
        </w:rPr>
      </w:pPr>
      <w:r w:rsidRPr="00253785">
        <w:rPr>
          <w:rFonts w:ascii="Arial Narrow" w:hAnsi="Arial Narrow" w:cs="Arial"/>
          <w:iCs/>
          <w:sz w:val="24"/>
          <w:szCs w:val="24"/>
        </w:rPr>
        <w:t xml:space="preserve"> </w:t>
      </w:r>
    </w:p>
    <w:p w:rsidR="008800DD" w:rsidRDefault="008800DD" w:rsidP="008800DD">
      <w:pPr>
        <w:pStyle w:val="Recuodecorpodetexto"/>
        <w:ind w:left="709" w:right="-18"/>
        <w:jc w:val="right"/>
        <w:rPr>
          <w:b/>
          <w:bCs/>
          <w:iCs/>
          <w:color w:val="808080"/>
          <w:sz w:val="22"/>
          <w:szCs w:val="22"/>
        </w:rPr>
      </w:pPr>
    </w:p>
    <w:p w:rsidR="008800DD" w:rsidRPr="00253785" w:rsidRDefault="008800DD" w:rsidP="008800DD">
      <w:pPr>
        <w:pStyle w:val="TextosemFormatao"/>
        <w:tabs>
          <w:tab w:val="left" w:pos="1260"/>
          <w:tab w:val="left" w:pos="1440"/>
        </w:tabs>
        <w:ind w:right="-261" w:firstLine="1134"/>
        <w:jc w:val="both"/>
        <w:rPr>
          <w:rFonts w:ascii="Arial Narrow" w:hAnsi="Arial Narrow" w:cs="Arial"/>
          <w:b/>
          <w:bCs/>
          <w:iCs/>
          <w:sz w:val="24"/>
          <w:szCs w:val="24"/>
        </w:rPr>
      </w:pPr>
    </w:p>
    <w:p w:rsidR="008800DD" w:rsidRPr="00253785" w:rsidRDefault="008800DD" w:rsidP="008800DD">
      <w:pPr>
        <w:pStyle w:val="TextosemFormatao"/>
        <w:spacing w:line="360" w:lineRule="auto"/>
        <w:ind w:right="71" w:firstLine="1701"/>
        <w:jc w:val="both"/>
        <w:rPr>
          <w:rFonts w:ascii="Arial Narrow" w:hAnsi="Arial Narrow" w:cs="Arial"/>
          <w:iCs/>
          <w:sz w:val="24"/>
          <w:szCs w:val="24"/>
        </w:rPr>
      </w:pPr>
      <w:r w:rsidRPr="00253785">
        <w:rPr>
          <w:rFonts w:ascii="Arial Narrow" w:hAnsi="Arial Narrow" w:cs="Arial"/>
          <w:b/>
          <w:bCs/>
          <w:iCs/>
          <w:sz w:val="24"/>
          <w:szCs w:val="24"/>
        </w:rPr>
        <w:t>Art. 1º</w:t>
      </w:r>
      <w:r w:rsidRPr="00253785">
        <w:rPr>
          <w:rFonts w:ascii="Arial Narrow" w:hAnsi="Arial Narrow" w:cs="Arial"/>
          <w:bCs/>
          <w:iCs/>
          <w:sz w:val="24"/>
          <w:szCs w:val="24"/>
        </w:rPr>
        <w:t>.</w:t>
      </w:r>
      <w:r w:rsidRPr="00253785">
        <w:rPr>
          <w:rFonts w:ascii="Arial Narrow" w:hAnsi="Arial Narrow" w:cs="Arial"/>
          <w:b/>
          <w:bCs/>
          <w:iCs/>
          <w:sz w:val="24"/>
          <w:szCs w:val="24"/>
        </w:rPr>
        <w:t xml:space="preserve"> </w:t>
      </w:r>
      <w:r w:rsidR="00C61A79" w:rsidRPr="00C61A79">
        <w:rPr>
          <w:rFonts w:ascii="Arial Narrow" w:hAnsi="Arial Narrow" w:cs="Arial"/>
          <w:bCs/>
          <w:iCs/>
          <w:sz w:val="24"/>
          <w:szCs w:val="24"/>
        </w:rPr>
        <w:t>Ficam reposicionados inflacionariamente os valores dos subsídios do</w:t>
      </w:r>
      <w:r w:rsidR="00C61A79">
        <w:rPr>
          <w:rFonts w:ascii="Arial Narrow" w:hAnsi="Arial Narrow" w:cs="Arial"/>
          <w:bCs/>
          <w:iCs/>
          <w:sz w:val="24"/>
          <w:szCs w:val="24"/>
        </w:rPr>
        <w:t>s</w:t>
      </w:r>
      <w:r w:rsidR="00C61A79" w:rsidRPr="00C61A79">
        <w:rPr>
          <w:rFonts w:ascii="Arial Narrow" w:hAnsi="Arial Narrow" w:cs="Arial"/>
          <w:bCs/>
          <w:iCs/>
          <w:sz w:val="24"/>
          <w:szCs w:val="24"/>
        </w:rPr>
        <w:t xml:space="preserve"> </w:t>
      </w:r>
      <w:r w:rsidR="00C61A79">
        <w:rPr>
          <w:rFonts w:ascii="Arial Narrow" w:hAnsi="Arial Narrow" w:cs="Arial"/>
          <w:bCs/>
          <w:iCs/>
          <w:sz w:val="24"/>
          <w:szCs w:val="24"/>
        </w:rPr>
        <w:t xml:space="preserve">Vereadores </w:t>
      </w:r>
      <w:bookmarkStart w:id="0" w:name="_GoBack"/>
      <w:bookmarkEnd w:id="0"/>
      <w:r w:rsidR="00C61A79" w:rsidRPr="00C61A79">
        <w:rPr>
          <w:rFonts w:ascii="Arial Narrow" w:hAnsi="Arial Narrow" w:cs="Arial"/>
          <w:bCs/>
          <w:iCs/>
          <w:sz w:val="24"/>
          <w:szCs w:val="24"/>
        </w:rPr>
        <w:t>de Arapongas em 1,56% (um vírgula cinquenta e seis por cento), em parcela única, incidente sobre os subsídios percebidos no mês de março do corrente ano.</w:t>
      </w:r>
      <w:r w:rsidRPr="00253785">
        <w:rPr>
          <w:rFonts w:ascii="Arial Narrow" w:hAnsi="Arial Narrow" w:cs="Arial"/>
          <w:iCs/>
          <w:sz w:val="24"/>
          <w:szCs w:val="24"/>
        </w:rPr>
        <w:t xml:space="preserve">. </w:t>
      </w:r>
    </w:p>
    <w:p w:rsidR="008800DD" w:rsidRPr="00253785" w:rsidRDefault="008800DD" w:rsidP="008800DD">
      <w:pPr>
        <w:pStyle w:val="TextosemFormatao"/>
        <w:spacing w:line="360" w:lineRule="auto"/>
        <w:ind w:right="71" w:firstLine="1701"/>
        <w:jc w:val="both"/>
        <w:rPr>
          <w:rFonts w:ascii="Arial Narrow" w:hAnsi="Arial Narrow" w:cs="Arial"/>
          <w:b/>
          <w:bCs/>
          <w:iCs/>
          <w:sz w:val="24"/>
          <w:szCs w:val="24"/>
        </w:rPr>
      </w:pPr>
    </w:p>
    <w:p w:rsidR="008800DD" w:rsidRPr="00253785" w:rsidRDefault="008800DD" w:rsidP="008800DD">
      <w:pPr>
        <w:pStyle w:val="TextosemFormatao"/>
        <w:spacing w:line="360" w:lineRule="auto"/>
        <w:ind w:right="71" w:firstLine="1701"/>
        <w:jc w:val="both"/>
        <w:rPr>
          <w:rFonts w:ascii="Arial Narrow" w:hAnsi="Arial Narrow" w:cs="Arial"/>
          <w:iCs/>
          <w:sz w:val="24"/>
          <w:szCs w:val="24"/>
        </w:rPr>
      </w:pPr>
      <w:r w:rsidRPr="00253785">
        <w:rPr>
          <w:rFonts w:ascii="Arial Narrow" w:hAnsi="Arial Narrow" w:cs="Arial"/>
          <w:b/>
          <w:bCs/>
          <w:iCs/>
          <w:sz w:val="24"/>
          <w:szCs w:val="24"/>
        </w:rPr>
        <w:t>Art. 2°</w:t>
      </w:r>
      <w:r w:rsidRPr="00253785">
        <w:rPr>
          <w:rFonts w:ascii="Arial Narrow" w:hAnsi="Arial Narrow" w:cs="Arial"/>
          <w:bCs/>
          <w:iCs/>
          <w:sz w:val="24"/>
          <w:szCs w:val="24"/>
        </w:rPr>
        <w:t>.</w:t>
      </w:r>
      <w:r w:rsidRPr="00253785">
        <w:rPr>
          <w:rFonts w:ascii="Arial Narrow" w:hAnsi="Arial Narrow" w:cs="Arial"/>
          <w:b/>
          <w:bCs/>
          <w:iCs/>
          <w:sz w:val="24"/>
          <w:szCs w:val="24"/>
        </w:rPr>
        <w:t xml:space="preserve"> </w:t>
      </w:r>
      <w:r w:rsidRPr="00253785">
        <w:rPr>
          <w:rFonts w:ascii="Arial Narrow" w:hAnsi="Arial Narrow" w:cs="Arial"/>
          <w:iCs/>
          <w:sz w:val="24"/>
          <w:szCs w:val="24"/>
        </w:rPr>
        <w:t xml:space="preserve">Os recursos para provimento do reajuste de que trata esta Lei, são aqueles já consignados no Orçamento vigente e relativo ao Poder Legislativo Municipal. </w:t>
      </w:r>
    </w:p>
    <w:p w:rsidR="008800DD" w:rsidRPr="00253785" w:rsidRDefault="008800DD" w:rsidP="008800DD">
      <w:pPr>
        <w:pStyle w:val="TextosemFormatao"/>
        <w:spacing w:line="360" w:lineRule="auto"/>
        <w:ind w:right="71" w:firstLine="1701"/>
        <w:jc w:val="both"/>
        <w:rPr>
          <w:rFonts w:ascii="Arial Narrow" w:hAnsi="Arial Narrow" w:cs="Arial"/>
          <w:iCs/>
          <w:sz w:val="24"/>
          <w:szCs w:val="24"/>
        </w:rPr>
      </w:pPr>
      <w:r w:rsidRPr="00253785">
        <w:rPr>
          <w:rFonts w:ascii="Arial Narrow" w:hAnsi="Arial Narrow" w:cs="Arial"/>
          <w:iCs/>
          <w:sz w:val="24"/>
          <w:szCs w:val="24"/>
        </w:rPr>
        <w:t xml:space="preserve">  </w:t>
      </w:r>
    </w:p>
    <w:p w:rsidR="008800DD" w:rsidRPr="00253785" w:rsidRDefault="008800DD" w:rsidP="008800DD">
      <w:pPr>
        <w:pStyle w:val="TextosemFormatao"/>
        <w:spacing w:line="360" w:lineRule="auto"/>
        <w:ind w:right="71" w:firstLine="1701"/>
        <w:jc w:val="both"/>
        <w:rPr>
          <w:rFonts w:ascii="Arial Narrow" w:hAnsi="Arial Narrow" w:cs="Arial"/>
          <w:iCs/>
          <w:sz w:val="24"/>
          <w:szCs w:val="24"/>
        </w:rPr>
      </w:pPr>
      <w:r w:rsidRPr="00253785">
        <w:rPr>
          <w:rFonts w:ascii="Arial Narrow" w:hAnsi="Arial Narrow" w:cs="Arial"/>
          <w:b/>
          <w:bCs/>
          <w:iCs/>
          <w:sz w:val="24"/>
          <w:szCs w:val="24"/>
        </w:rPr>
        <w:t xml:space="preserve">Art. </w:t>
      </w:r>
      <w:r>
        <w:rPr>
          <w:rFonts w:ascii="Arial Narrow" w:hAnsi="Arial Narrow" w:cs="Arial"/>
          <w:b/>
          <w:bCs/>
          <w:iCs/>
          <w:sz w:val="24"/>
          <w:szCs w:val="24"/>
        </w:rPr>
        <w:t>3</w:t>
      </w:r>
      <w:r w:rsidRPr="00253785">
        <w:rPr>
          <w:rFonts w:ascii="Arial Narrow" w:hAnsi="Arial Narrow" w:cs="Arial"/>
          <w:b/>
          <w:bCs/>
          <w:iCs/>
          <w:sz w:val="24"/>
          <w:szCs w:val="24"/>
        </w:rPr>
        <w:t>°</w:t>
      </w:r>
      <w:r w:rsidRPr="00253785">
        <w:rPr>
          <w:rFonts w:ascii="Arial Narrow" w:hAnsi="Arial Narrow" w:cs="Arial"/>
          <w:bCs/>
          <w:iCs/>
          <w:sz w:val="24"/>
          <w:szCs w:val="24"/>
        </w:rPr>
        <w:t>.</w:t>
      </w:r>
      <w:r w:rsidRPr="00253785">
        <w:rPr>
          <w:rFonts w:ascii="Arial Narrow" w:hAnsi="Arial Narrow" w:cs="Arial"/>
          <w:b/>
          <w:bCs/>
          <w:iCs/>
          <w:sz w:val="24"/>
          <w:szCs w:val="24"/>
        </w:rPr>
        <w:t xml:space="preserve"> </w:t>
      </w:r>
      <w:r w:rsidRPr="00253785">
        <w:rPr>
          <w:rFonts w:ascii="Arial Narrow" w:hAnsi="Arial Narrow" w:cs="Arial"/>
          <w:iCs/>
          <w:sz w:val="24"/>
          <w:szCs w:val="24"/>
        </w:rPr>
        <w:t xml:space="preserve">Esta lei entrará em vigor na data de sua publicação, produzindo seus efeitos </w:t>
      </w:r>
      <w:r>
        <w:rPr>
          <w:rFonts w:ascii="Arial Narrow" w:hAnsi="Arial Narrow" w:cs="Arial"/>
          <w:iCs/>
          <w:sz w:val="24"/>
          <w:szCs w:val="24"/>
        </w:rPr>
        <w:t xml:space="preserve">retroativos </w:t>
      </w:r>
      <w:r w:rsidRPr="00253785">
        <w:rPr>
          <w:rFonts w:ascii="Arial Narrow" w:hAnsi="Arial Narrow" w:cs="Arial"/>
          <w:iCs/>
          <w:sz w:val="24"/>
          <w:szCs w:val="24"/>
        </w:rPr>
        <w:t>à 1º de abril de 201</w:t>
      </w:r>
      <w:r w:rsidR="00D84CD4">
        <w:rPr>
          <w:rFonts w:ascii="Arial Narrow" w:hAnsi="Arial Narrow" w:cs="Arial"/>
          <w:iCs/>
          <w:sz w:val="24"/>
          <w:szCs w:val="24"/>
        </w:rPr>
        <w:t>8</w:t>
      </w:r>
      <w:r w:rsidRPr="00253785">
        <w:rPr>
          <w:rFonts w:ascii="Arial Narrow" w:hAnsi="Arial Narrow" w:cs="Arial"/>
          <w:iCs/>
          <w:sz w:val="24"/>
          <w:szCs w:val="24"/>
        </w:rPr>
        <w:t>, revogando as disposições em contrário.</w:t>
      </w:r>
    </w:p>
    <w:p w:rsidR="008800DD" w:rsidRPr="00253785" w:rsidRDefault="008800DD" w:rsidP="008800DD">
      <w:pPr>
        <w:ind w:right="71" w:firstLine="1134"/>
        <w:jc w:val="center"/>
        <w:rPr>
          <w:rFonts w:ascii="Arial Narrow" w:hAnsi="Arial Narrow" w:cs="Arial"/>
        </w:rPr>
      </w:pPr>
    </w:p>
    <w:p w:rsidR="008800DD" w:rsidRPr="00253785" w:rsidRDefault="003F2C80" w:rsidP="008800DD">
      <w:pPr>
        <w:ind w:right="71" w:firstLine="1134"/>
        <w:jc w:val="right"/>
        <w:rPr>
          <w:rFonts w:ascii="Arial Narrow" w:hAnsi="Arial Narrow" w:cs="Arial"/>
          <w:iCs/>
        </w:rPr>
      </w:pPr>
      <w:r>
        <w:rPr>
          <w:rFonts w:ascii="Arial Narrow" w:hAnsi="Arial Narrow" w:cs="Arial"/>
        </w:rPr>
        <w:t>Arapongas</w:t>
      </w:r>
      <w:r w:rsidR="008800DD">
        <w:rPr>
          <w:rFonts w:ascii="Arial Narrow" w:hAnsi="Arial Narrow" w:cs="Arial"/>
        </w:rPr>
        <w:t>, 1</w:t>
      </w:r>
      <w:r w:rsidR="00D84CD4">
        <w:rPr>
          <w:rFonts w:ascii="Arial Narrow" w:hAnsi="Arial Narrow" w:cs="Arial"/>
        </w:rPr>
        <w:t>6</w:t>
      </w:r>
      <w:r w:rsidR="008800DD">
        <w:rPr>
          <w:rFonts w:ascii="Arial Narrow" w:hAnsi="Arial Narrow" w:cs="Arial"/>
        </w:rPr>
        <w:t xml:space="preserve"> de abril de 201</w:t>
      </w:r>
      <w:r w:rsidR="00D84CD4">
        <w:rPr>
          <w:rFonts w:ascii="Arial Narrow" w:hAnsi="Arial Narrow" w:cs="Arial"/>
        </w:rPr>
        <w:t>8</w:t>
      </w:r>
      <w:r w:rsidR="008800DD">
        <w:rPr>
          <w:rFonts w:ascii="Arial Narrow" w:hAnsi="Arial Narrow" w:cs="Arial"/>
        </w:rPr>
        <w:t>.</w:t>
      </w:r>
    </w:p>
    <w:p w:rsidR="008800DD" w:rsidRPr="00253785" w:rsidRDefault="008800DD" w:rsidP="008800DD">
      <w:pPr>
        <w:jc w:val="both"/>
        <w:rPr>
          <w:rFonts w:ascii="Arial Narrow" w:hAnsi="Arial Narrow" w:cs="Arial"/>
          <w:iCs/>
        </w:rPr>
      </w:pPr>
    </w:p>
    <w:p w:rsidR="008800DD" w:rsidRPr="00253785" w:rsidRDefault="008800DD" w:rsidP="008800DD">
      <w:pPr>
        <w:jc w:val="both"/>
        <w:rPr>
          <w:rFonts w:ascii="Arial Narrow" w:hAnsi="Arial Narrow" w:cs="Arial"/>
          <w:iCs/>
        </w:rPr>
      </w:pPr>
    </w:p>
    <w:p w:rsidR="008800DD" w:rsidRDefault="008800DD" w:rsidP="008800DD">
      <w:pPr>
        <w:jc w:val="both"/>
        <w:rPr>
          <w:rFonts w:ascii="Arial Narrow" w:hAnsi="Arial Narrow" w:cs="Arial"/>
          <w:iCs/>
        </w:rPr>
      </w:pPr>
    </w:p>
    <w:p w:rsidR="008800DD" w:rsidRDefault="008800DD" w:rsidP="008800DD">
      <w:pPr>
        <w:jc w:val="both"/>
        <w:rPr>
          <w:rFonts w:ascii="Arial Narrow" w:hAnsi="Arial Narrow" w:cs="Arial"/>
          <w:iCs/>
        </w:rPr>
      </w:pPr>
    </w:p>
    <w:p w:rsidR="008800DD" w:rsidRDefault="008800DD" w:rsidP="008800DD">
      <w:pPr>
        <w:jc w:val="both"/>
        <w:rPr>
          <w:rFonts w:ascii="Arial Narrow" w:hAnsi="Arial Narrow" w:cs="Arial"/>
          <w:i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4260"/>
      </w:tblGrid>
      <w:tr w:rsidR="00D84CD4" w:rsidRPr="000376BF" w:rsidTr="000619F6">
        <w:trPr>
          <w:jc w:val="center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D84CD4" w:rsidRPr="000376BF" w:rsidRDefault="00D84CD4" w:rsidP="000619F6">
            <w:pPr>
              <w:pStyle w:val="Ttulo6"/>
              <w:rPr>
                <w:rFonts w:ascii="Arial Narrow" w:hAnsi="Arial Narrow"/>
                <w:b/>
                <w:i/>
                <w:smallCaps/>
              </w:rPr>
            </w:pPr>
          </w:p>
          <w:p w:rsidR="00D84CD4" w:rsidRPr="000376BF" w:rsidRDefault="00D84CD4" w:rsidP="000619F6">
            <w:pPr>
              <w:pStyle w:val="Ttulo6"/>
              <w:rPr>
                <w:rFonts w:ascii="Arial Narrow" w:hAnsi="Arial Narrow"/>
                <w:b/>
                <w:i/>
                <w:smallCaps/>
              </w:rPr>
            </w:pPr>
          </w:p>
          <w:p w:rsidR="00D84CD4" w:rsidRPr="000376BF" w:rsidRDefault="00D84CD4" w:rsidP="000619F6">
            <w:pPr>
              <w:pStyle w:val="Ttulo6"/>
              <w:rPr>
                <w:rFonts w:ascii="Arial Narrow" w:hAnsi="Arial Narrow"/>
                <w:b/>
                <w:i/>
                <w:smallCaps/>
              </w:rPr>
            </w:pPr>
          </w:p>
          <w:p w:rsidR="00D84CD4" w:rsidRPr="000376BF" w:rsidRDefault="00D84CD4" w:rsidP="000619F6"/>
          <w:p w:rsidR="00D84CD4" w:rsidRPr="000376BF" w:rsidRDefault="00D84CD4" w:rsidP="00D84CD4">
            <w:pPr>
              <w:pStyle w:val="Ttulo6"/>
              <w:jc w:val="left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smallCaps/>
              </w:rPr>
              <w:t xml:space="preserve">Márcio </w:t>
            </w:r>
            <w:proofErr w:type="spellStart"/>
            <w:r>
              <w:rPr>
                <w:rFonts w:ascii="Arial Narrow" w:hAnsi="Arial Narrow"/>
                <w:b/>
                <w:smallCaps/>
              </w:rPr>
              <w:t>Antonio</w:t>
            </w:r>
            <w:proofErr w:type="spellEnd"/>
            <w:r>
              <w:rPr>
                <w:rFonts w:ascii="Arial Narrow" w:hAnsi="Arial Narrow"/>
                <w:b/>
                <w:smallCaps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mallCaps/>
              </w:rPr>
              <w:t>Nickenig</w:t>
            </w:r>
            <w:proofErr w:type="spellEnd"/>
          </w:p>
          <w:p w:rsidR="00D84CD4" w:rsidRPr="000376BF" w:rsidRDefault="00D84CD4" w:rsidP="000619F6">
            <w:pPr>
              <w:rPr>
                <w:rFonts w:ascii="Arial Narrow" w:hAnsi="Arial Narrow" w:cs="Arial"/>
                <w:iCs/>
              </w:rPr>
            </w:pPr>
            <w:r w:rsidRPr="000376BF">
              <w:rPr>
                <w:rFonts w:ascii="Arial Narrow" w:hAnsi="Arial Narrow" w:cs="Arial"/>
                <w:bCs/>
              </w:rPr>
              <w:t xml:space="preserve">     1° Secretário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 w:rsidR="00D84CD4" w:rsidRDefault="00D84CD4" w:rsidP="000619F6">
            <w:pPr>
              <w:pStyle w:val="Ttulo6"/>
              <w:rPr>
                <w:rFonts w:ascii="Arial Narrow" w:hAnsi="Arial Narrow"/>
                <w:b/>
                <w:i/>
                <w:smallCaps/>
              </w:rPr>
            </w:pPr>
            <w:r>
              <w:rPr>
                <w:rFonts w:ascii="Arial Narrow" w:hAnsi="Arial Narrow"/>
                <w:b/>
                <w:smallCaps/>
              </w:rPr>
              <w:t xml:space="preserve">                     </w:t>
            </w:r>
          </w:p>
          <w:p w:rsidR="00D84CD4" w:rsidRDefault="00D84CD4" w:rsidP="000619F6">
            <w:pPr>
              <w:pStyle w:val="Ttulo6"/>
              <w:rPr>
                <w:rFonts w:ascii="Arial Narrow" w:hAnsi="Arial Narrow"/>
                <w:b/>
                <w:i/>
                <w:smallCaps/>
              </w:rPr>
            </w:pPr>
          </w:p>
          <w:p w:rsidR="00D84CD4" w:rsidRDefault="00D84CD4" w:rsidP="000619F6">
            <w:pPr>
              <w:pStyle w:val="Ttulo6"/>
              <w:rPr>
                <w:rFonts w:ascii="Arial Narrow" w:hAnsi="Arial Narrow"/>
                <w:b/>
                <w:i/>
                <w:smallCaps/>
              </w:rPr>
            </w:pPr>
          </w:p>
          <w:p w:rsidR="00D84CD4" w:rsidRDefault="00D84CD4" w:rsidP="000619F6">
            <w:pPr>
              <w:pStyle w:val="Ttulo6"/>
              <w:rPr>
                <w:rFonts w:ascii="Arial Narrow" w:hAnsi="Arial Narrow"/>
                <w:b/>
                <w:i/>
                <w:smallCaps/>
              </w:rPr>
            </w:pPr>
          </w:p>
          <w:p w:rsidR="00D84CD4" w:rsidRPr="000376BF" w:rsidRDefault="00D84CD4" w:rsidP="000619F6">
            <w:pPr>
              <w:pStyle w:val="Ttulo6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smallCaps/>
              </w:rPr>
              <w:t xml:space="preserve">  </w:t>
            </w:r>
            <w:r>
              <w:rPr>
                <w:rFonts w:ascii="Arial Narrow" w:hAnsi="Arial Narrow"/>
                <w:b/>
                <w:i/>
                <w:smallCaps/>
              </w:rPr>
              <w:t xml:space="preserve">                  </w:t>
            </w:r>
            <w:r>
              <w:rPr>
                <w:rFonts w:ascii="Arial Narrow" w:hAnsi="Arial Narrow"/>
                <w:b/>
                <w:smallCaps/>
              </w:rPr>
              <w:t>Osvaldo Alves Dos Santos</w:t>
            </w:r>
          </w:p>
          <w:p w:rsidR="00D84CD4" w:rsidRPr="000376BF" w:rsidRDefault="00D84CD4" w:rsidP="000619F6">
            <w:pPr>
              <w:jc w:val="center"/>
              <w:rPr>
                <w:rFonts w:ascii="Arial Narrow" w:hAnsi="Arial Narrow" w:cs="Arial"/>
                <w:iCs/>
              </w:rPr>
            </w:pPr>
            <w:r w:rsidRPr="000376BF">
              <w:rPr>
                <w:rFonts w:ascii="Arial Narrow" w:hAnsi="Arial Narrow" w:cs="Arial"/>
                <w:bCs/>
              </w:rPr>
              <w:t>Presidente</w:t>
            </w:r>
          </w:p>
        </w:tc>
      </w:tr>
    </w:tbl>
    <w:p w:rsidR="00D84CD4" w:rsidRDefault="00D84CD4" w:rsidP="00D84CD4">
      <w:pPr>
        <w:jc w:val="both"/>
        <w:rPr>
          <w:rFonts w:ascii="Arial Narrow" w:hAnsi="Arial Narrow" w:cs="Arial"/>
          <w:iCs/>
        </w:rPr>
      </w:pPr>
    </w:p>
    <w:p w:rsidR="00D84CD4" w:rsidRDefault="00D84CD4" w:rsidP="00D84CD4">
      <w:pPr>
        <w:jc w:val="both"/>
        <w:rPr>
          <w:rFonts w:ascii="Arial Narrow" w:hAnsi="Arial Narrow" w:cs="Arial"/>
          <w:i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8"/>
        <w:gridCol w:w="4239"/>
      </w:tblGrid>
      <w:tr w:rsidR="00D84CD4" w:rsidRPr="000376BF" w:rsidTr="000619F6">
        <w:trPr>
          <w:jc w:val="center"/>
        </w:trPr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D84CD4" w:rsidRDefault="00D84CD4" w:rsidP="000619F6"/>
          <w:p w:rsidR="00D84CD4" w:rsidRPr="000376BF" w:rsidRDefault="00D84CD4" w:rsidP="000619F6"/>
          <w:p w:rsidR="00D84CD4" w:rsidRPr="000376BF" w:rsidRDefault="00D84CD4" w:rsidP="000619F6"/>
          <w:p w:rsidR="00D84CD4" w:rsidRPr="000376BF" w:rsidRDefault="00D84CD4" w:rsidP="00D84CD4">
            <w:pPr>
              <w:pStyle w:val="Ttulo6"/>
              <w:jc w:val="left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smallCaps/>
              </w:rPr>
              <w:t>Paulo César de Araújo</w:t>
            </w:r>
          </w:p>
          <w:p w:rsidR="00D84CD4" w:rsidRPr="000376BF" w:rsidRDefault="00D84CD4" w:rsidP="000619F6">
            <w:pPr>
              <w:rPr>
                <w:rFonts w:ascii="Arial Narrow" w:hAnsi="Arial Narrow" w:cs="Arial"/>
                <w:iCs/>
              </w:rPr>
            </w:pPr>
            <w:r w:rsidRPr="000376BF">
              <w:rPr>
                <w:rFonts w:ascii="Arial Narrow" w:hAnsi="Arial Narrow" w:cs="Arial"/>
                <w:bCs/>
              </w:rPr>
              <w:t xml:space="preserve">     2° Secretário</w:t>
            </w: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</w:tcPr>
          <w:p w:rsidR="00D84CD4" w:rsidRDefault="00D84CD4" w:rsidP="000619F6">
            <w:pPr>
              <w:pStyle w:val="Ttulo6"/>
              <w:rPr>
                <w:rFonts w:ascii="Arial Narrow" w:hAnsi="Arial Narrow"/>
                <w:b/>
                <w:smallCaps/>
              </w:rPr>
            </w:pPr>
            <w:r>
              <w:rPr>
                <w:rFonts w:ascii="Arial Narrow" w:hAnsi="Arial Narrow"/>
                <w:b/>
                <w:smallCaps/>
              </w:rPr>
              <w:t xml:space="preserve">    </w:t>
            </w:r>
          </w:p>
          <w:p w:rsidR="00D84CD4" w:rsidRDefault="00D84CD4" w:rsidP="000619F6">
            <w:pPr>
              <w:pStyle w:val="Ttulo6"/>
              <w:rPr>
                <w:rFonts w:ascii="Arial Narrow" w:hAnsi="Arial Narrow"/>
                <w:b/>
                <w:i/>
                <w:smallCaps/>
              </w:rPr>
            </w:pPr>
            <w:r>
              <w:rPr>
                <w:rFonts w:ascii="Arial Narrow" w:hAnsi="Arial Narrow"/>
                <w:b/>
                <w:smallCaps/>
              </w:rPr>
              <w:t xml:space="preserve">               </w:t>
            </w:r>
          </w:p>
          <w:p w:rsidR="00D84CD4" w:rsidRDefault="00D84CD4" w:rsidP="000619F6">
            <w:pPr>
              <w:pStyle w:val="Ttulo6"/>
              <w:rPr>
                <w:rFonts w:ascii="Arial Narrow" w:hAnsi="Arial Narrow"/>
                <w:b/>
                <w:i/>
                <w:smallCaps/>
              </w:rPr>
            </w:pPr>
            <w:r>
              <w:rPr>
                <w:rFonts w:ascii="Arial Narrow" w:hAnsi="Arial Narrow"/>
                <w:b/>
                <w:i/>
                <w:smallCaps/>
              </w:rPr>
              <w:t xml:space="preserve">         </w:t>
            </w:r>
          </w:p>
          <w:p w:rsidR="00D84CD4" w:rsidRPr="000376BF" w:rsidRDefault="00D84CD4" w:rsidP="000619F6">
            <w:pPr>
              <w:pStyle w:val="Ttulo6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  <w:smallCaps/>
              </w:rPr>
              <w:t xml:space="preserve">           </w:t>
            </w:r>
            <w:r>
              <w:rPr>
                <w:rFonts w:ascii="Arial Narrow" w:hAnsi="Arial Narrow"/>
                <w:b/>
                <w:smallCaps/>
              </w:rPr>
              <w:t xml:space="preserve"> Fernando Henrique Oliveira</w:t>
            </w:r>
          </w:p>
          <w:p w:rsidR="00D84CD4" w:rsidRPr="000376BF" w:rsidRDefault="00D84CD4" w:rsidP="000619F6">
            <w:pPr>
              <w:jc w:val="center"/>
              <w:rPr>
                <w:rFonts w:ascii="Arial Narrow" w:hAnsi="Arial Narrow" w:cs="Arial"/>
                <w:iCs/>
              </w:rPr>
            </w:pPr>
            <w:r w:rsidRPr="000376BF">
              <w:rPr>
                <w:rFonts w:ascii="Arial Narrow" w:hAnsi="Arial Narrow" w:cs="Arial"/>
                <w:bCs/>
              </w:rPr>
              <w:t>Vice-Presidente</w:t>
            </w:r>
          </w:p>
        </w:tc>
      </w:tr>
    </w:tbl>
    <w:p w:rsidR="008800DD" w:rsidRPr="00515678" w:rsidRDefault="008800DD" w:rsidP="008800DD">
      <w:pPr>
        <w:jc w:val="center"/>
        <w:rPr>
          <w:rFonts w:ascii="Arial Narrow" w:hAnsi="Arial Narrow" w:cs="Arial"/>
          <w:iCs/>
        </w:rPr>
      </w:pPr>
    </w:p>
    <w:tbl>
      <w:tblPr>
        <w:tblW w:w="100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0"/>
        <w:gridCol w:w="4680"/>
      </w:tblGrid>
      <w:tr w:rsidR="008800DD" w:rsidRPr="00515678" w:rsidTr="009E57C5"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8800DD" w:rsidRPr="00515678" w:rsidRDefault="008800DD" w:rsidP="009E57C5">
            <w:pPr>
              <w:pStyle w:val="Ttulo6"/>
              <w:tabs>
                <w:tab w:val="left" w:pos="3100"/>
              </w:tabs>
              <w:rPr>
                <w:rFonts w:ascii="Arial Narrow" w:hAnsi="Arial Narrow"/>
                <w:bCs/>
                <w:smallCaps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8800DD" w:rsidRPr="00515678" w:rsidRDefault="008800DD" w:rsidP="009E57C5">
            <w:pPr>
              <w:pStyle w:val="Ttulo6"/>
              <w:rPr>
                <w:rFonts w:ascii="Arial Narrow" w:hAnsi="Arial Narrow"/>
                <w:bCs/>
                <w:smallCaps/>
              </w:rPr>
            </w:pPr>
          </w:p>
        </w:tc>
      </w:tr>
    </w:tbl>
    <w:p w:rsidR="00247A82" w:rsidRDefault="00247A82" w:rsidP="008800DD"/>
    <w:p w:rsidR="00D84CD4" w:rsidRDefault="00D84CD4" w:rsidP="00D84CD4">
      <w:pPr>
        <w:spacing w:before="100" w:beforeAutospacing="1" w:after="100" w:afterAutospacing="1" w:line="360" w:lineRule="auto"/>
        <w:jc w:val="center"/>
        <w:rPr>
          <w:rFonts w:ascii="Arial Narrow" w:hAnsi="Arial Narrow"/>
          <w:b/>
          <w:u w:val="single"/>
        </w:rPr>
      </w:pPr>
    </w:p>
    <w:p w:rsidR="00D84CD4" w:rsidRPr="000D49E5" w:rsidRDefault="00D84CD4" w:rsidP="00D84CD4">
      <w:pPr>
        <w:spacing w:before="100" w:beforeAutospacing="1" w:after="100" w:afterAutospacing="1" w:line="360" w:lineRule="auto"/>
        <w:jc w:val="center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lastRenderedPageBreak/>
        <w:t>J</w:t>
      </w:r>
      <w:r w:rsidRPr="000D49E5">
        <w:rPr>
          <w:rFonts w:ascii="Arial Narrow" w:hAnsi="Arial Narrow"/>
          <w:b/>
          <w:u w:val="single"/>
        </w:rPr>
        <w:t>USTIFICATIVA</w:t>
      </w:r>
    </w:p>
    <w:p w:rsidR="009E57C5" w:rsidRDefault="009E57C5" w:rsidP="008800DD"/>
    <w:p w:rsidR="00D84CD4" w:rsidRDefault="00D84CD4" w:rsidP="008800DD"/>
    <w:p w:rsidR="009E57C5" w:rsidRDefault="009E57C5" w:rsidP="008800DD">
      <w:pPr>
        <w:rPr>
          <w:rFonts w:ascii="Arial Narrow" w:hAnsi="Arial Narrow"/>
        </w:rPr>
      </w:pPr>
      <w:r>
        <w:t xml:space="preserve">Senhores </w:t>
      </w:r>
      <w:r w:rsidRPr="009E57C5">
        <w:rPr>
          <w:rFonts w:ascii="Arial Narrow" w:hAnsi="Arial Narrow"/>
        </w:rPr>
        <w:t>Vereadores</w:t>
      </w:r>
      <w:r>
        <w:rPr>
          <w:rFonts w:ascii="Arial Narrow" w:hAnsi="Arial Narrow"/>
        </w:rPr>
        <w:t>:</w:t>
      </w:r>
    </w:p>
    <w:p w:rsidR="009E57C5" w:rsidRDefault="009E57C5" w:rsidP="008800DD">
      <w:pPr>
        <w:rPr>
          <w:rFonts w:ascii="Arial Narrow" w:hAnsi="Arial Narrow"/>
        </w:rPr>
      </w:pPr>
    </w:p>
    <w:p w:rsidR="009E57C5" w:rsidRDefault="009E57C5" w:rsidP="008800DD">
      <w:pPr>
        <w:rPr>
          <w:rFonts w:ascii="Arial Narrow" w:hAnsi="Arial Narrow"/>
        </w:rPr>
      </w:pPr>
    </w:p>
    <w:p w:rsidR="009E57C5" w:rsidRDefault="009E57C5" w:rsidP="009E57C5">
      <w:pPr>
        <w:spacing w:before="100" w:beforeAutospacing="1" w:after="100" w:afterAutospacing="1" w:line="360" w:lineRule="auto"/>
        <w:ind w:firstLine="1701"/>
        <w:jc w:val="both"/>
        <w:rPr>
          <w:rFonts w:ascii="Arial Narrow" w:hAnsi="Arial Narrow"/>
        </w:rPr>
      </w:pPr>
      <w:r>
        <w:rPr>
          <w:rFonts w:ascii="Arial Narrow" w:hAnsi="Arial Narrow"/>
        </w:rPr>
        <w:t>A mesa Executiva do Poder Legislativo Municipal apresenta o Projeto de Lei em tela, visando à recomposição dos índices inflacionários aos subsídios dos vereadores do Município de Arapongas.</w:t>
      </w:r>
    </w:p>
    <w:p w:rsidR="009E57C5" w:rsidRDefault="009E57C5" w:rsidP="009E57C5">
      <w:pPr>
        <w:spacing w:before="100" w:beforeAutospacing="1" w:after="100" w:afterAutospacing="1" w:line="360" w:lineRule="auto"/>
        <w:ind w:firstLine="1701"/>
        <w:jc w:val="both"/>
        <w:rPr>
          <w:rFonts w:ascii="Arial Narrow" w:hAnsi="Arial Narrow"/>
        </w:rPr>
      </w:pPr>
      <w:r>
        <w:rPr>
          <w:rFonts w:ascii="Arial Narrow" w:hAnsi="Arial Narrow"/>
        </w:rPr>
        <w:t>Nos termos do Provimento n° 56/205 do Tribunal de Contas do Estado do Paraná, durante a Legislatura em curso somente é permitida a recomposição dos subsídios dos índices inflacionários do apurado no período.</w:t>
      </w:r>
    </w:p>
    <w:p w:rsidR="00AC178C" w:rsidRDefault="00AC178C" w:rsidP="009E57C5">
      <w:pPr>
        <w:spacing w:before="100" w:beforeAutospacing="1" w:after="100" w:afterAutospacing="1" w:line="360" w:lineRule="auto"/>
        <w:ind w:firstLine="1701"/>
        <w:jc w:val="both"/>
        <w:rPr>
          <w:rFonts w:ascii="Arial Narrow" w:hAnsi="Arial Narrow"/>
        </w:rPr>
      </w:pPr>
      <w:r>
        <w:rPr>
          <w:rFonts w:ascii="Arial Narrow" w:hAnsi="Arial Narrow"/>
        </w:rPr>
        <w:t>Nesse diapasão, é vedada a aplicação aos subsídios dos vereadores de qualquer aumento real. Assim, o objetivo é assegurar a observância do texto constitucional, uma vez que a inflação é o fenômeno que se caracteriza pela corrosão do valor real da remuneração, o que atinge agentes políticos indistintamente. Trata-se, em realidade, de recomposição de perdas inflacionárias não de aumento de remuneração.</w:t>
      </w:r>
      <w:r>
        <w:rPr>
          <w:rFonts w:ascii="Arial Narrow" w:hAnsi="Arial Narrow"/>
        </w:rPr>
        <w:tab/>
        <w:t xml:space="preserve"> </w:t>
      </w:r>
    </w:p>
    <w:p w:rsidR="00AC178C" w:rsidRDefault="00AC178C" w:rsidP="009E57C5">
      <w:pPr>
        <w:spacing w:before="100" w:beforeAutospacing="1" w:after="100" w:afterAutospacing="1" w:line="360" w:lineRule="auto"/>
        <w:ind w:firstLine="1701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Desta feita, com vistas ao cumprimento da legislação correlata e recomposição unicamente dos índices inflacionários aos subsídios, solicitamos o </w:t>
      </w:r>
      <w:proofErr w:type="spellStart"/>
      <w:r>
        <w:rPr>
          <w:rFonts w:ascii="Arial Narrow" w:hAnsi="Arial Narrow"/>
        </w:rPr>
        <w:t>apoiamento</w:t>
      </w:r>
      <w:proofErr w:type="spellEnd"/>
      <w:r>
        <w:rPr>
          <w:rFonts w:ascii="Arial Narrow" w:hAnsi="Arial Narrow"/>
        </w:rPr>
        <w:t xml:space="preserve"> dos demais pares para a aprovação da presente Lei.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4260"/>
      </w:tblGrid>
      <w:tr w:rsidR="008E5F5F" w:rsidRPr="000376BF" w:rsidTr="000619F6">
        <w:trPr>
          <w:jc w:val="center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8E5F5F" w:rsidRPr="000376BF" w:rsidRDefault="008E5F5F" w:rsidP="000619F6">
            <w:pPr>
              <w:pStyle w:val="Ttulo6"/>
              <w:rPr>
                <w:rFonts w:ascii="Arial Narrow" w:hAnsi="Arial Narrow"/>
                <w:b/>
                <w:i/>
                <w:smallCaps/>
              </w:rPr>
            </w:pPr>
          </w:p>
          <w:p w:rsidR="008E5F5F" w:rsidRPr="000376BF" w:rsidRDefault="008E5F5F" w:rsidP="000619F6">
            <w:pPr>
              <w:pStyle w:val="Ttulo6"/>
              <w:rPr>
                <w:rFonts w:ascii="Arial Narrow" w:hAnsi="Arial Narrow"/>
                <w:b/>
                <w:i/>
                <w:smallCaps/>
              </w:rPr>
            </w:pPr>
          </w:p>
          <w:p w:rsidR="008E5F5F" w:rsidRPr="000376BF" w:rsidRDefault="008E5F5F" w:rsidP="000619F6">
            <w:pPr>
              <w:pStyle w:val="Ttulo6"/>
              <w:rPr>
                <w:rFonts w:ascii="Arial Narrow" w:hAnsi="Arial Narrow"/>
                <w:b/>
                <w:i/>
                <w:smallCaps/>
              </w:rPr>
            </w:pPr>
          </w:p>
          <w:p w:rsidR="008E5F5F" w:rsidRPr="000376BF" w:rsidRDefault="008E5F5F" w:rsidP="000619F6"/>
          <w:p w:rsidR="008E5F5F" w:rsidRPr="000376BF" w:rsidRDefault="008E5F5F" w:rsidP="008E5F5F">
            <w:pPr>
              <w:pStyle w:val="Ttulo6"/>
              <w:jc w:val="left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smallCaps/>
              </w:rPr>
              <w:t xml:space="preserve">Márcio </w:t>
            </w:r>
            <w:proofErr w:type="spellStart"/>
            <w:r>
              <w:rPr>
                <w:rFonts w:ascii="Arial Narrow" w:hAnsi="Arial Narrow"/>
                <w:b/>
                <w:smallCaps/>
              </w:rPr>
              <w:t>Antonio</w:t>
            </w:r>
            <w:proofErr w:type="spellEnd"/>
            <w:r>
              <w:rPr>
                <w:rFonts w:ascii="Arial Narrow" w:hAnsi="Arial Narrow"/>
                <w:b/>
                <w:smallCaps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mallCaps/>
              </w:rPr>
              <w:t>Nickenig</w:t>
            </w:r>
            <w:proofErr w:type="spellEnd"/>
          </w:p>
          <w:p w:rsidR="008E5F5F" w:rsidRPr="000376BF" w:rsidRDefault="008E5F5F" w:rsidP="000619F6">
            <w:pPr>
              <w:rPr>
                <w:rFonts w:ascii="Arial Narrow" w:hAnsi="Arial Narrow" w:cs="Arial"/>
                <w:iCs/>
              </w:rPr>
            </w:pPr>
            <w:r w:rsidRPr="000376BF">
              <w:rPr>
                <w:rFonts w:ascii="Arial Narrow" w:hAnsi="Arial Narrow" w:cs="Arial"/>
                <w:bCs/>
              </w:rPr>
              <w:t xml:space="preserve">     1° Secretário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 w:rsidR="008E5F5F" w:rsidRDefault="008E5F5F" w:rsidP="000619F6">
            <w:pPr>
              <w:pStyle w:val="Ttulo6"/>
              <w:rPr>
                <w:rFonts w:ascii="Arial Narrow" w:hAnsi="Arial Narrow"/>
                <w:b/>
                <w:i/>
                <w:smallCaps/>
              </w:rPr>
            </w:pPr>
            <w:r>
              <w:rPr>
                <w:rFonts w:ascii="Arial Narrow" w:hAnsi="Arial Narrow"/>
                <w:b/>
                <w:smallCaps/>
              </w:rPr>
              <w:t xml:space="preserve">                     </w:t>
            </w:r>
          </w:p>
          <w:p w:rsidR="008E5F5F" w:rsidRDefault="008E5F5F" w:rsidP="000619F6">
            <w:pPr>
              <w:pStyle w:val="Ttulo6"/>
              <w:rPr>
                <w:rFonts w:ascii="Arial Narrow" w:hAnsi="Arial Narrow"/>
                <w:b/>
                <w:i/>
                <w:smallCaps/>
              </w:rPr>
            </w:pPr>
          </w:p>
          <w:p w:rsidR="008E5F5F" w:rsidRDefault="008E5F5F" w:rsidP="000619F6">
            <w:pPr>
              <w:pStyle w:val="Ttulo6"/>
              <w:rPr>
                <w:rFonts w:ascii="Arial Narrow" w:hAnsi="Arial Narrow"/>
                <w:b/>
                <w:i/>
                <w:smallCaps/>
              </w:rPr>
            </w:pPr>
          </w:p>
          <w:p w:rsidR="008E5F5F" w:rsidRDefault="008E5F5F" w:rsidP="000619F6">
            <w:pPr>
              <w:pStyle w:val="Ttulo6"/>
              <w:rPr>
                <w:rFonts w:ascii="Arial Narrow" w:hAnsi="Arial Narrow"/>
                <w:b/>
                <w:i/>
                <w:smallCaps/>
              </w:rPr>
            </w:pPr>
          </w:p>
          <w:p w:rsidR="008E5F5F" w:rsidRPr="000376BF" w:rsidRDefault="008E5F5F" w:rsidP="000619F6">
            <w:pPr>
              <w:pStyle w:val="Ttulo6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smallCaps/>
              </w:rPr>
              <w:t xml:space="preserve">  </w:t>
            </w:r>
            <w:r>
              <w:rPr>
                <w:rFonts w:ascii="Arial Narrow" w:hAnsi="Arial Narrow"/>
                <w:b/>
                <w:i/>
                <w:smallCaps/>
              </w:rPr>
              <w:t xml:space="preserve">                  </w:t>
            </w:r>
            <w:r>
              <w:rPr>
                <w:rFonts w:ascii="Arial Narrow" w:hAnsi="Arial Narrow"/>
                <w:b/>
                <w:smallCaps/>
              </w:rPr>
              <w:t>Osvaldo Alves Dos Santos</w:t>
            </w:r>
          </w:p>
          <w:p w:rsidR="008E5F5F" w:rsidRPr="000376BF" w:rsidRDefault="008E5F5F" w:rsidP="000619F6">
            <w:pPr>
              <w:jc w:val="center"/>
              <w:rPr>
                <w:rFonts w:ascii="Arial Narrow" w:hAnsi="Arial Narrow" w:cs="Arial"/>
                <w:iCs/>
              </w:rPr>
            </w:pPr>
            <w:r w:rsidRPr="000376BF">
              <w:rPr>
                <w:rFonts w:ascii="Arial Narrow" w:hAnsi="Arial Narrow" w:cs="Arial"/>
                <w:bCs/>
              </w:rPr>
              <w:t>Presidente</w:t>
            </w:r>
          </w:p>
        </w:tc>
      </w:tr>
    </w:tbl>
    <w:p w:rsidR="008E5F5F" w:rsidRDefault="008E5F5F" w:rsidP="008E5F5F">
      <w:pPr>
        <w:jc w:val="both"/>
        <w:rPr>
          <w:rFonts w:ascii="Arial Narrow" w:hAnsi="Arial Narrow" w:cs="Arial"/>
          <w:iCs/>
        </w:rPr>
      </w:pPr>
    </w:p>
    <w:p w:rsidR="008E5F5F" w:rsidRDefault="008E5F5F" w:rsidP="008E5F5F">
      <w:pPr>
        <w:jc w:val="both"/>
        <w:rPr>
          <w:rFonts w:ascii="Arial Narrow" w:hAnsi="Arial Narrow" w:cs="Arial"/>
          <w:i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8"/>
        <w:gridCol w:w="4239"/>
      </w:tblGrid>
      <w:tr w:rsidR="008E5F5F" w:rsidRPr="000376BF" w:rsidTr="000619F6">
        <w:trPr>
          <w:jc w:val="center"/>
        </w:trPr>
        <w:tc>
          <w:tcPr>
            <w:tcW w:w="4198" w:type="dxa"/>
            <w:tcBorders>
              <w:top w:val="nil"/>
              <w:left w:val="nil"/>
              <w:bottom w:val="nil"/>
              <w:right w:val="nil"/>
            </w:tcBorders>
          </w:tcPr>
          <w:p w:rsidR="008E5F5F" w:rsidRDefault="008E5F5F" w:rsidP="000619F6"/>
          <w:p w:rsidR="008E5F5F" w:rsidRPr="000376BF" w:rsidRDefault="008E5F5F" w:rsidP="000619F6"/>
          <w:p w:rsidR="008E5F5F" w:rsidRPr="000376BF" w:rsidRDefault="008E5F5F" w:rsidP="000619F6"/>
          <w:p w:rsidR="008E5F5F" w:rsidRPr="000376BF" w:rsidRDefault="008E5F5F" w:rsidP="008E5F5F">
            <w:pPr>
              <w:pStyle w:val="Ttulo6"/>
              <w:jc w:val="left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smallCaps/>
              </w:rPr>
              <w:t>Paulo César de Araújo</w:t>
            </w:r>
          </w:p>
          <w:p w:rsidR="008E5F5F" w:rsidRPr="000376BF" w:rsidRDefault="008E5F5F" w:rsidP="000619F6">
            <w:pPr>
              <w:rPr>
                <w:rFonts w:ascii="Arial Narrow" w:hAnsi="Arial Narrow" w:cs="Arial"/>
                <w:iCs/>
              </w:rPr>
            </w:pPr>
            <w:r w:rsidRPr="000376BF">
              <w:rPr>
                <w:rFonts w:ascii="Arial Narrow" w:hAnsi="Arial Narrow" w:cs="Arial"/>
                <w:bCs/>
              </w:rPr>
              <w:t xml:space="preserve">     2° Secretário</w:t>
            </w: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</w:tcPr>
          <w:p w:rsidR="008E5F5F" w:rsidRDefault="008E5F5F" w:rsidP="000619F6">
            <w:pPr>
              <w:pStyle w:val="Ttulo6"/>
              <w:rPr>
                <w:rFonts w:ascii="Arial Narrow" w:hAnsi="Arial Narrow"/>
                <w:b/>
                <w:smallCaps/>
              </w:rPr>
            </w:pPr>
            <w:r>
              <w:rPr>
                <w:rFonts w:ascii="Arial Narrow" w:hAnsi="Arial Narrow"/>
                <w:b/>
                <w:smallCaps/>
              </w:rPr>
              <w:t xml:space="preserve">   </w:t>
            </w:r>
          </w:p>
          <w:p w:rsidR="008E5F5F" w:rsidRDefault="008E5F5F" w:rsidP="000619F6">
            <w:pPr>
              <w:pStyle w:val="Ttulo6"/>
              <w:rPr>
                <w:rFonts w:ascii="Arial Narrow" w:hAnsi="Arial Narrow"/>
                <w:b/>
                <w:i/>
                <w:smallCaps/>
              </w:rPr>
            </w:pPr>
            <w:r>
              <w:rPr>
                <w:rFonts w:ascii="Arial Narrow" w:hAnsi="Arial Narrow"/>
                <w:b/>
                <w:smallCaps/>
              </w:rPr>
              <w:t xml:space="preserve">                </w:t>
            </w:r>
          </w:p>
          <w:p w:rsidR="008E5F5F" w:rsidRDefault="008E5F5F" w:rsidP="000619F6">
            <w:pPr>
              <w:pStyle w:val="Ttulo6"/>
              <w:rPr>
                <w:rFonts w:ascii="Arial Narrow" w:hAnsi="Arial Narrow"/>
                <w:b/>
                <w:i/>
                <w:smallCaps/>
              </w:rPr>
            </w:pPr>
            <w:r>
              <w:rPr>
                <w:rFonts w:ascii="Arial Narrow" w:hAnsi="Arial Narrow"/>
                <w:b/>
                <w:i/>
                <w:smallCaps/>
              </w:rPr>
              <w:t xml:space="preserve">         </w:t>
            </w:r>
          </w:p>
          <w:p w:rsidR="008E5F5F" w:rsidRPr="000376BF" w:rsidRDefault="008E5F5F" w:rsidP="000619F6">
            <w:pPr>
              <w:pStyle w:val="Ttulo6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  <w:smallCaps/>
              </w:rPr>
              <w:t xml:space="preserve">           </w:t>
            </w:r>
            <w:r>
              <w:rPr>
                <w:rFonts w:ascii="Arial Narrow" w:hAnsi="Arial Narrow"/>
                <w:b/>
                <w:smallCaps/>
              </w:rPr>
              <w:t xml:space="preserve"> Fernando Henrique Oliveira</w:t>
            </w:r>
          </w:p>
          <w:p w:rsidR="008E5F5F" w:rsidRPr="000376BF" w:rsidRDefault="008E5F5F" w:rsidP="000619F6">
            <w:pPr>
              <w:jc w:val="center"/>
              <w:rPr>
                <w:rFonts w:ascii="Arial Narrow" w:hAnsi="Arial Narrow" w:cs="Arial"/>
                <w:iCs/>
              </w:rPr>
            </w:pPr>
            <w:r w:rsidRPr="000376BF">
              <w:rPr>
                <w:rFonts w:ascii="Arial Narrow" w:hAnsi="Arial Narrow" w:cs="Arial"/>
                <w:bCs/>
              </w:rPr>
              <w:t>Vice-Presidente</w:t>
            </w:r>
          </w:p>
        </w:tc>
      </w:tr>
    </w:tbl>
    <w:p w:rsidR="00AC178C" w:rsidRDefault="00AC178C" w:rsidP="00AC178C">
      <w:pPr>
        <w:spacing w:before="100" w:beforeAutospacing="1" w:after="100" w:afterAutospacing="1" w:line="360" w:lineRule="auto"/>
        <w:ind w:firstLine="1701"/>
        <w:jc w:val="both"/>
      </w:pPr>
    </w:p>
    <w:sectPr w:rsidR="00AC178C" w:rsidSect="00D84CD4">
      <w:pgSz w:w="11907" w:h="16840" w:code="9"/>
      <w:pgMar w:top="1985" w:right="851" w:bottom="85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0DD"/>
    <w:rsid w:val="00022D13"/>
    <w:rsid w:val="00077D12"/>
    <w:rsid w:val="00247A82"/>
    <w:rsid w:val="00255C18"/>
    <w:rsid w:val="00281EDD"/>
    <w:rsid w:val="00306ECF"/>
    <w:rsid w:val="003E6035"/>
    <w:rsid w:val="003F2C80"/>
    <w:rsid w:val="008800DD"/>
    <w:rsid w:val="008E5F5F"/>
    <w:rsid w:val="009072BB"/>
    <w:rsid w:val="009A69E3"/>
    <w:rsid w:val="009E57C5"/>
    <w:rsid w:val="00AC178C"/>
    <w:rsid w:val="00B70920"/>
    <w:rsid w:val="00BD7FC3"/>
    <w:rsid w:val="00C544C0"/>
    <w:rsid w:val="00C61A79"/>
    <w:rsid w:val="00D84CD4"/>
    <w:rsid w:val="00DB5719"/>
    <w:rsid w:val="00DC3DAF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D0025-E99E-47F7-8E3E-EE74B4FEF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800DD"/>
    <w:pPr>
      <w:keepNext/>
      <w:widowControl w:val="0"/>
      <w:autoSpaceDE w:val="0"/>
      <w:autoSpaceDN w:val="0"/>
      <w:adjustRightInd w:val="0"/>
      <w:jc w:val="center"/>
      <w:outlineLvl w:val="5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8800DD"/>
    <w:rPr>
      <w:rFonts w:ascii="Arial" w:eastAsia="Times New Roman" w:hAnsi="Arial" w:cs="Arial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8800DD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8800DD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8800DD"/>
    <w:pPr>
      <w:tabs>
        <w:tab w:val="left" w:pos="1701"/>
      </w:tabs>
      <w:ind w:firstLine="1134"/>
      <w:jc w:val="both"/>
    </w:pPr>
    <w:rPr>
      <w:rFonts w:ascii="Arial" w:hAnsi="Arial" w:cs="Arial"/>
      <w:color w:val="800080"/>
    </w:rPr>
  </w:style>
  <w:style w:type="character" w:customStyle="1" w:styleId="RecuodecorpodetextoChar">
    <w:name w:val="Recuo de corpo de texto Char"/>
    <w:basedOn w:val="Fontepargpadro"/>
    <w:link w:val="Recuodecorpodetexto"/>
    <w:rsid w:val="008800DD"/>
    <w:rPr>
      <w:rFonts w:ascii="Arial" w:eastAsia="Times New Roman" w:hAnsi="Arial" w:cs="Arial"/>
      <w:color w:val="800080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8800DD"/>
    <w:pPr>
      <w:widowControl w:val="0"/>
      <w:tabs>
        <w:tab w:val="center" w:pos="4252"/>
        <w:tab w:val="right" w:pos="8504"/>
      </w:tabs>
    </w:pPr>
    <w:rPr>
      <w:rFonts w:ascii="Tms Rmn" w:hAnsi="Tms Rmn"/>
      <w:sz w:val="20"/>
      <w:szCs w:val="20"/>
      <w:lang w:val="pt-PT"/>
    </w:rPr>
  </w:style>
  <w:style w:type="character" w:customStyle="1" w:styleId="CabealhoChar">
    <w:name w:val="Cabeçalho Char"/>
    <w:basedOn w:val="Fontepargpadro"/>
    <w:link w:val="Cabealho"/>
    <w:rsid w:val="008800DD"/>
    <w:rPr>
      <w:rFonts w:ascii="Tms Rmn" w:eastAsia="Times New Roman" w:hAnsi="Tms Rmn" w:cs="Times New Roman"/>
      <w:sz w:val="20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Usuário</cp:lastModifiedBy>
  <cp:revision>5</cp:revision>
  <cp:lastPrinted>2015-04-15T18:44:00Z</cp:lastPrinted>
  <dcterms:created xsi:type="dcterms:W3CDTF">2018-04-18T16:42:00Z</dcterms:created>
  <dcterms:modified xsi:type="dcterms:W3CDTF">2018-04-18T16:50:00Z</dcterms:modified>
</cp:coreProperties>
</file>