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C4" w:rsidRDefault="003115C4" w:rsidP="003115C4">
      <w:pPr>
        <w:pStyle w:val="Ttulo4"/>
        <w:ind w:left="284" w:right="-284" w:firstLine="936"/>
        <w:jc w:val="center"/>
        <w:rPr>
          <w:rFonts w:ascii="Arial" w:hAnsi="Arial" w:cs="Arial"/>
          <w:i w:val="0"/>
          <w:sz w:val="24"/>
          <w:u w:val="single"/>
        </w:rPr>
      </w:pPr>
    </w:p>
    <w:p w:rsidR="003115C4" w:rsidRDefault="003115C4" w:rsidP="003115C4">
      <w:pPr>
        <w:pStyle w:val="Ttulo4"/>
        <w:ind w:left="284" w:right="-284" w:firstLine="936"/>
        <w:jc w:val="center"/>
        <w:rPr>
          <w:rFonts w:ascii="Arial" w:hAnsi="Arial" w:cs="Arial"/>
          <w:i w:val="0"/>
          <w:sz w:val="24"/>
          <w:u w:val="single"/>
        </w:rPr>
      </w:pPr>
    </w:p>
    <w:p w:rsidR="003115C4" w:rsidRDefault="003115C4" w:rsidP="003115C4">
      <w:pPr>
        <w:pStyle w:val="Ttulo4"/>
        <w:ind w:left="284" w:right="-284" w:firstLine="936"/>
        <w:jc w:val="center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i w:val="0"/>
          <w:sz w:val="24"/>
          <w:u w:val="single"/>
        </w:rPr>
        <w:t>REQUERIMENTO Nº.        /2018</w:t>
      </w:r>
    </w:p>
    <w:p w:rsidR="003115C4" w:rsidRDefault="003115C4" w:rsidP="003115C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8521DC" w:rsidRDefault="008521DC" w:rsidP="003115C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3115C4" w:rsidRDefault="003115C4" w:rsidP="003115C4">
      <w:pPr>
        <w:ind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8521DC" w:rsidRDefault="008521DC" w:rsidP="003115C4">
      <w:pPr>
        <w:ind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3115C4" w:rsidRDefault="003115C4" w:rsidP="003115C4">
      <w:pPr>
        <w:ind w:left="851" w:firstLine="1134"/>
        <w:rPr>
          <w:rFonts w:ascii="Arial" w:hAnsi="Arial" w:cs="Arial"/>
          <w:b w:val="0"/>
          <w:i w:val="0"/>
          <w:sz w:val="24"/>
        </w:rPr>
      </w:pPr>
    </w:p>
    <w:p w:rsidR="003115C4" w:rsidRPr="00B536F6" w:rsidRDefault="003115C4" w:rsidP="008521DC">
      <w:pPr>
        <w:tabs>
          <w:tab w:val="left" w:pos="1843"/>
        </w:tabs>
        <w:spacing w:line="360" w:lineRule="auto"/>
        <w:ind w:firstLine="1134"/>
        <w:jc w:val="both"/>
        <w:rPr>
          <w:rFonts w:ascii="Arial" w:hAnsi="Arial" w:cs="Arial"/>
          <w:b w:val="0"/>
          <w:i w:val="0"/>
          <w:sz w:val="24"/>
        </w:rPr>
      </w:pPr>
      <w:r w:rsidRPr="00B536F6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vem ouvido o plenário, requerer </w:t>
      </w:r>
      <w:r w:rsidRPr="00B536F6">
        <w:rPr>
          <w:rFonts w:ascii="Arial" w:hAnsi="Arial" w:cs="Arial"/>
          <w:b w:val="0"/>
          <w:i w:val="0"/>
          <w:iCs/>
          <w:sz w:val="24"/>
        </w:rPr>
        <w:t xml:space="preserve">que seja encaminhada uma Moção de Aplausos ao </w:t>
      </w:r>
      <w:r w:rsidRPr="00B536F6">
        <w:rPr>
          <w:rFonts w:ascii="Arial" w:hAnsi="Arial" w:cs="Arial"/>
          <w:i w:val="0"/>
          <w:iCs/>
          <w:sz w:val="24"/>
        </w:rPr>
        <w:t>G</w:t>
      </w:r>
      <w:r w:rsidRPr="00B536F6">
        <w:rPr>
          <w:rFonts w:ascii="Arial" w:hAnsi="Arial" w:cs="Arial"/>
          <w:i w:val="0"/>
          <w:sz w:val="24"/>
          <w:shd w:val="clear" w:color="auto" w:fill="FFFFFF"/>
        </w:rPr>
        <w:t xml:space="preserve">rupo de Atuação Especial de Combate ao Crime Organizado (Gaeco), do Ministério Público do Paraná, em nome do Procurador de Justiça Leonir Batisti, coordenador Estadual do Gaeco, </w:t>
      </w:r>
      <w:r w:rsidRPr="00B536F6">
        <w:rPr>
          <w:rFonts w:ascii="Arial" w:hAnsi="Arial" w:cs="Arial"/>
          <w:b w:val="0"/>
          <w:i w:val="0"/>
          <w:sz w:val="24"/>
          <w:shd w:val="clear" w:color="auto" w:fill="FFFFFF"/>
        </w:rPr>
        <w:t>pela atuação e pelo trabalho a frente de várias ações importantes como a Operação Publicano, que tratou de ilegalidades na Receita Estadual, a Operação Quadro Negro, sobre o desvio de recursos destinados à construção de escolas, ou a Operação Riquixá, que desmantelou uma quadrilha que fraudava licitações no transporte público e agora</w:t>
      </w:r>
      <w:r w:rsidR="00B536F6" w:rsidRPr="00B536F6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o </w:t>
      </w:r>
      <w:r w:rsidRPr="00B536F6">
        <w:rPr>
          <w:rFonts w:ascii="Arial" w:hAnsi="Arial" w:cs="Arial"/>
          <w:b w:val="0"/>
          <w:i w:val="0"/>
          <w:sz w:val="24"/>
        </w:rPr>
        <w:t>Grupo de Atuação Especial de Combate ao Crime Organizado (Gaeco), do Mini</w:t>
      </w:r>
      <w:r w:rsidR="00B536F6" w:rsidRPr="00B536F6">
        <w:rPr>
          <w:rFonts w:ascii="Arial" w:hAnsi="Arial" w:cs="Arial"/>
          <w:b w:val="0"/>
          <w:i w:val="0"/>
          <w:sz w:val="24"/>
        </w:rPr>
        <w:t>stério Público do Paraná, cumpriu no último dia</w:t>
      </w:r>
      <w:r w:rsidRPr="00B536F6">
        <w:rPr>
          <w:rFonts w:ascii="Arial" w:hAnsi="Arial" w:cs="Arial"/>
          <w:b w:val="0"/>
          <w:i w:val="0"/>
          <w:sz w:val="24"/>
        </w:rPr>
        <w:t xml:space="preserve"> 11 de setembro, 15 mandados de prisão temporária e 26 mandados de busca e apreensão em Curitiba, Londrina, Santo Antônio do Sudoeste e Nova Prata do Iguaçu. Entre os presos, </w:t>
      </w:r>
      <w:r w:rsidR="008521DC" w:rsidRPr="00B536F6">
        <w:rPr>
          <w:rFonts w:ascii="Arial" w:hAnsi="Arial" w:cs="Arial"/>
          <w:b w:val="0"/>
          <w:i w:val="0"/>
          <w:sz w:val="24"/>
        </w:rPr>
        <w:t>está</w:t>
      </w:r>
      <w:r w:rsidRPr="00B536F6">
        <w:rPr>
          <w:rFonts w:ascii="Arial" w:hAnsi="Arial" w:cs="Arial"/>
          <w:b w:val="0"/>
          <w:i w:val="0"/>
          <w:sz w:val="24"/>
        </w:rPr>
        <w:t xml:space="preserve"> o ex-governador do Paraná, sua esposa, seu irmão, ex-secretários de governo e empresários.</w:t>
      </w:r>
      <w:r w:rsidR="00B536F6" w:rsidRPr="00B536F6">
        <w:rPr>
          <w:rFonts w:ascii="Arial" w:hAnsi="Arial" w:cs="Arial"/>
          <w:b w:val="0"/>
          <w:i w:val="0"/>
          <w:sz w:val="24"/>
        </w:rPr>
        <w:t xml:space="preserve"> </w:t>
      </w:r>
      <w:r w:rsidRPr="00B536F6">
        <w:rPr>
          <w:rFonts w:ascii="Arial" w:hAnsi="Arial" w:cs="Arial"/>
          <w:b w:val="0"/>
          <w:i w:val="0"/>
          <w:sz w:val="24"/>
        </w:rPr>
        <w:t>As buscas são dirigidas a 16 residências, quatro escritórios, um escritório político, quatro empresas e à sede do Departamento de Estradas de Rodagem do Paraná. As medidas, determinadas pelo Juízo da 13ª Vara Criminal de Curitiba, visam investigar o programa Patrulha do Campo, do Governo do Estado do Paraná, no período 2012 a 2014, apurando-se indícios de direcionamento de licitação para beneficiar empresários e pagamento de propina a agentes públicos, além de lavagem de dinheiro e obstrução da Justiça.</w:t>
      </w:r>
    </w:p>
    <w:p w:rsidR="008521DC" w:rsidRDefault="003115C4" w:rsidP="008521DC">
      <w:pPr>
        <w:tabs>
          <w:tab w:val="left" w:pos="1843"/>
        </w:tabs>
        <w:spacing w:line="360" w:lineRule="auto"/>
        <w:ind w:firstLine="1418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  <w:r w:rsidRPr="00D31089">
        <w:rPr>
          <w:rFonts w:ascii="Arial" w:hAnsi="Arial" w:cs="Arial"/>
          <w:b w:val="0"/>
          <w:i w:val="0"/>
          <w:iCs/>
          <w:sz w:val="24"/>
        </w:rPr>
        <w:t>Pois é público e no</w:t>
      </w:r>
      <w:r w:rsidR="00B536F6" w:rsidRPr="00D31089">
        <w:rPr>
          <w:rFonts w:ascii="Arial" w:hAnsi="Arial" w:cs="Arial"/>
          <w:b w:val="0"/>
          <w:i w:val="0"/>
          <w:iCs/>
          <w:sz w:val="24"/>
        </w:rPr>
        <w:t xml:space="preserve">tório que o trabalho feito pelo </w:t>
      </w:r>
      <w:r w:rsidR="00B536F6" w:rsidRPr="00D31089">
        <w:rPr>
          <w:rFonts w:ascii="Arial" w:hAnsi="Arial" w:cs="Arial"/>
          <w:b w:val="0"/>
          <w:i w:val="0"/>
          <w:sz w:val="24"/>
        </w:rPr>
        <w:t xml:space="preserve">Grupo de Atuação Especial de Combate ao Crime Organizado (Gaeco), do Ministério Público do Paraná, </w:t>
      </w:r>
      <w:r w:rsidR="008521DC">
        <w:rPr>
          <w:rFonts w:ascii="Arial" w:hAnsi="Arial" w:cs="Arial"/>
          <w:b w:val="0"/>
          <w:i w:val="0"/>
          <w:sz w:val="24"/>
        </w:rPr>
        <w:t>sua isenção Política tem feito com que suas</w:t>
      </w:r>
      <w:r w:rsidR="00B536F6" w:rsidRPr="00D3108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536F6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atividades </w:t>
      </w:r>
      <w:r w:rsidR="00D31089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e atribuições </w:t>
      </w:r>
      <w:r w:rsidR="008521DC">
        <w:rPr>
          <w:rFonts w:ascii="Arial" w:hAnsi="Arial" w:cs="Arial"/>
          <w:b w:val="0"/>
          <w:i w:val="0"/>
          <w:sz w:val="24"/>
          <w:shd w:val="clear" w:color="auto" w:fill="FFFFFF"/>
        </w:rPr>
        <w:t>desenvolvidas se destaquem</w:t>
      </w:r>
      <w:r w:rsidR="00D31089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como</w:t>
      </w:r>
      <w:r w:rsidR="00B536F6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apresentar propostas e sugestões de políticas e programas relacionados às ações policiais e crime organizado, no âmbito do </w:t>
      </w:r>
    </w:p>
    <w:p w:rsidR="008521DC" w:rsidRDefault="008521DC" w:rsidP="008521DC">
      <w:pPr>
        <w:tabs>
          <w:tab w:val="left" w:pos="1843"/>
        </w:tabs>
        <w:spacing w:line="360" w:lineRule="auto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</w:p>
    <w:p w:rsidR="008521DC" w:rsidRDefault="008521DC" w:rsidP="008521DC">
      <w:pPr>
        <w:tabs>
          <w:tab w:val="left" w:pos="1843"/>
        </w:tabs>
        <w:spacing w:line="360" w:lineRule="auto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</w:p>
    <w:p w:rsidR="008521DC" w:rsidRDefault="008521DC" w:rsidP="008521DC">
      <w:pPr>
        <w:tabs>
          <w:tab w:val="left" w:pos="1843"/>
        </w:tabs>
        <w:spacing w:line="360" w:lineRule="auto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</w:p>
    <w:p w:rsidR="00B536F6" w:rsidRDefault="00B536F6" w:rsidP="008521DC">
      <w:pPr>
        <w:tabs>
          <w:tab w:val="left" w:pos="1843"/>
        </w:tabs>
        <w:spacing w:line="360" w:lineRule="auto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  <w:r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>Ministério Público</w:t>
      </w:r>
      <w:r w:rsidR="00D31089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, </w:t>
      </w:r>
      <w:r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acompanhar </w:t>
      </w:r>
      <w:r w:rsidR="00D31089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>as políticas nacionais e estaduais</w:t>
      </w:r>
      <w:r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e divulgá-las aos membros do Ministério Público</w:t>
      </w:r>
      <w:r w:rsidR="00D31089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, </w:t>
      </w:r>
      <w:r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>prestar auxílio ou atuar em conjunto com os órgãos de execução do Ministério Público, nos procedimentos investigatórios e correlatos</w:t>
      </w:r>
      <w:r w:rsidR="00D31089"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, </w:t>
      </w:r>
      <w:r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>receber representações ou expedientes reclamatórios de pessoas ou entidades</w:t>
      </w:r>
      <w:r w:rsid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, </w:t>
      </w:r>
      <w:r w:rsidRPr="00D31089">
        <w:rPr>
          <w:rFonts w:ascii="Arial" w:hAnsi="Arial" w:cs="Arial"/>
          <w:b w:val="0"/>
          <w:i w:val="0"/>
          <w:sz w:val="24"/>
          <w:shd w:val="clear" w:color="auto" w:fill="FFFFFF"/>
        </w:rPr>
        <w:t>priorizar ações tendentes a dar proteção à incolumidade física dos membros do Ministério Público</w:t>
      </w:r>
      <w:r w:rsidR="00D3108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e principalmente pa</w:t>
      </w:r>
      <w:r w:rsidR="008521DC">
        <w:rPr>
          <w:rFonts w:ascii="Arial" w:hAnsi="Arial" w:cs="Arial"/>
          <w:b w:val="0"/>
          <w:i w:val="0"/>
          <w:sz w:val="24"/>
          <w:shd w:val="clear" w:color="auto" w:fill="FFFFFF"/>
        </w:rPr>
        <w:t>ra o combate contra a Corrupção, principalmente no mais alto escalão da Política Paranaense, entendida por muito antes como intocável do ponto de vista criminal.</w:t>
      </w:r>
    </w:p>
    <w:p w:rsidR="008521DC" w:rsidRDefault="008521DC" w:rsidP="008521DC">
      <w:pPr>
        <w:tabs>
          <w:tab w:val="left" w:pos="1843"/>
        </w:tabs>
        <w:spacing w:line="360" w:lineRule="auto"/>
        <w:ind w:firstLine="1418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  <w:r>
        <w:rPr>
          <w:rFonts w:ascii="Arial" w:hAnsi="Arial" w:cs="Arial"/>
          <w:b w:val="0"/>
          <w:i w:val="0"/>
          <w:sz w:val="24"/>
          <w:shd w:val="clear" w:color="auto" w:fill="FFFFFF"/>
        </w:rPr>
        <w:t>“AS MAZELAS DEIXADAS POR ESSES BANDIDOS DE COLARINHOS BRANCOS, TRAVESTIDOS DE AGENTES PÚBLICOS DO BEM, ASSOLAM NOSSO PAÍS, DISTRUINDO E ESFACELANDO UMA NAÇÃO POR INTEIRO, PRECISAMOS DAR CRÉDITO AS INSTITUIÇÕES COMPROMETIDAS COM O BEM COMUM, UMA REFERÊNCIA ESPECIAL NESSE MOMENTO AO GAECO (GRUPO DE OPERAÇÕES ESPECIALIZADAS DE COMBATE AO CRIME ORGANIZADO).”</w:t>
      </w:r>
    </w:p>
    <w:p w:rsidR="003115C4" w:rsidRDefault="003115C4" w:rsidP="008521DC">
      <w:pPr>
        <w:tabs>
          <w:tab w:val="left" w:pos="1843"/>
        </w:tabs>
        <w:spacing w:line="360" w:lineRule="auto"/>
        <w:ind w:firstLine="1418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Sendo assim, contando com o apoio de Vossas Excelências, pede e espera a aprovação unânime dos nobres pares, por se tratar não somente de uma singela e merecedora homenagem, mas de um reconhecimento pelo seu trabalho.   </w:t>
      </w:r>
    </w:p>
    <w:p w:rsidR="008521DC" w:rsidRDefault="008521DC" w:rsidP="003115C4">
      <w:pPr>
        <w:tabs>
          <w:tab w:val="left" w:pos="2880"/>
        </w:tabs>
        <w:spacing w:line="276" w:lineRule="auto"/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3115C4" w:rsidRDefault="003115C4" w:rsidP="003115C4">
      <w:pPr>
        <w:tabs>
          <w:tab w:val="left" w:pos="2880"/>
        </w:tabs>
        <w:spacing w:line="276" w:lineRule="auto"/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3115C4" w:rsidRDefault="003115C4" w:rsidP="003115C4">
      <w:pPr>
        <w:spacing w:line="276" w:lineRule="auto"/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3115C4" w:rsidRDefault="003115C4" w:rsidP="003115C4">
      <w:pPr>
        <w:spacing w:line="276" w:lineRule="auto"/>
        <w:ind w:left="851" w:firstLine="1134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D31089">
        <w:rPr>
          <w:rFonts w:ascii="Arial" w:hAnsi="Arial" w:cs="Arial"/>
          <w:b w:val="0"/>
          <w:bCs/>
          <w:i w:val="0"/>
          <w:iCs/>
          <w:sz w:val="24"/>
        </w:rPr>
        <w:t>1</w:t>
      </w:r>
      <w:r w:rsidR="008521DC">
        <w:rPr>
          <w:rFonts w:ascii="Arial" w:hAnsi="Arial" w:cs="Arial"/>
          <w:b w:val="0"/>
          <w:bCs/>
          <w:i w:val="0"/>
          <w:iCs/>
          <w:sz w:val="24"/>
        </w:rPr>
        <w:t>3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D31089">
        <w:rPr>
          <w:rFonts w:ascii="Arial" w:hAnsi="Arial" w:cs="Arial"/>
          <w:b w:val="0"/>
          <w:bCs/>
          <w:i w:val="0"/>
          <w:iCs/>
          <w:sz w:val="24"/>
        </w:rPr>
        <w:t>Setembro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2018</w:t>
      </w:r>
      <w:r>
        <w:rPr>
          <w:rFonts w:ascii="Arial" w:hAnsi="Arial" w:cs="Arial"/>
          <w:i w:val="0"/>
          <w:sz w:val="24"/>
        </w:rPr>
        <w:t>.</w:t>
      </w:r>
    </w:p>
    <w:p w:rsidR="003115C4" w:rsidRDefault="003115C4" w:rsidP="003115C4">
      <w:pPr>
        <w:spacing w:line="276" w:lineRule="auto"/>
        <w:ind w:left="851" w:firstLine="1134"/>
        <w:rPr>
          <w:rFonts w:ascii="Arial" w:hAnsi="Arial" w:cs="Arial"/>
          <w:i w:val="0"/>
          <w:sz w:val="24"/>
        </w:rPr>
      </w:pPr>
    </w:p>
    <w:p w:rsidR="003115C4" w:rsidRDefault="003115C4" w:rsidP="003115C4">
      <w:pPr>
        <w:spacing w:line="276" w:lineRule="auto"/>
        <w:ind w:left="851" w:firstLine="1134"/>
        <w:rPr>
          <w:rFonts w:ascii="Arial" w:hAnsi="Arial" w:cs="Arial"/>
          <w:i w:val="0"/>
          <w:sz w:val="24"/>
        </w:rPr>
      </w:pPr>
    </w:p>
    <w:p w:rsidR="003115C4" w:rsidRDefault="003115C4" w:rsidP="003115C4">
      <w:pPr>
        <w:ind w:left="851" w:firstLine="1134"/>
        <w:rPr>
          <w:rFonts w:ascii="Arial" w:hAnsi="Arial" w:cs="Arial"/>
          <w:i w:val="0"/>
          <w:sz w:val="24"/>
        </w:rPr>
      </w:pPr>
    </w:p>
    <w:p w:rsidR="003115C4" w:rsidRDefault="003115C4" w:rsidP="003115C4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AROLDO PAGAN</w:t>
      </w:r>
    </w:p>
    <w:p w:rsidR="003115C4" w:rsidRDefault="003115C4" w:rsidP="003115C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9B5C25" w:rsidRDefault="009B5C25"/>
    <w:sectPr w:rsidR="009B5C25" w:rsidSect="008521DC">
      <w:pgSz w:w="11906" w:h="16838"/>
      <w:pgMar w:top="1701" w:right="1418" w:bottom="1701" w:left="1418" w:header="708" w:footer="708" w:gutter="0"/>
      <w:cols w:space="708"/>
      <w:docGrid w:linePitch="4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301"/>
  <w:characterSpacingControl w:val="doNotCompress"/>
  <w:compat/>
  <w:rsids>
    <w:rsidRoot w:val="003115C4"/>
    <w:rsid w:val="003115C4"/>
    <w:rsid w:val="008521DC"/>
    <w:rsid w:val="009B5C25"/>
    <w:rsid w:val="00B536F6"/>
    <w:rsid w:val="00D3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C4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115C4"/>
    <w:pPr>
      <w:keepNext/>
      <w:outlineLvl w:val="3"/>
    </w:pPr>
  </w:style>
  <w:style w:type="paragraph" w:styleId="Ttulo6">
    <w:name w:val="heading 6"/>
    <w:basedOn w:val="Normal"/>
    <w:next w:val="Normal"/>
    <w:link w:val="Ttulo6Char"/>
    <w:semiHidden/>
    <w:unhideWhenUsed/>
    <w:qFormat/>
    <w:rsid w:val="003115C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115C4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115C4"/>
    <w:rPr>
      <w:rFonts w:ascii="Times New Roman" w:eastAsia="Times New Roman" w:hAnsi="Times New Roman" w:cs="Times New Roman"/>
      <w:bCs/>
      <w:i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15C4"/>
    <w:pPr>
      <w:spacing w:before="100" w:beforeAutospacing="1" w:after="100" w:afterAutospacing="1"/>
    </w:pPr>
    <w:rPr>
      <w:b w:val="0"/>
      <w:i w:val="0"/>
      <w:sz w:val="24"/>
    </w:rPr>
  </w:style>
  <w:style w:type="character" w:customStyle="1" w:styleId="apple-converted-space">
    <w:name w:val="apple-converted-space"/>
    <w:basedOn w:val="Fontepargpadro"/>
    <w:rsid w:val="00B536F6"/>
  </w:style>
  <w:style w:type="character" w:styleId="Hyperlink">
    <w:name w:val="Hyperlink"/>
    <w:basedOn w:val="Fontepargpadro"/>
    <w:uiPriority w:val="99"/>
    <w:semiHidden/>
    <w:unhideWhenUsed/>
    <w:rsid w:val="00B53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2018-09-13T18:56:00Z</cp:lastPrinted>
  <dcterms:created xsi:type="dcterms:W3CDTF">2018-09-12T17:55:00Z</dcterms:created>
  <dcterms:modified xsi:type="dcterms:W3CDTF">2018-09-13T18:57:00Z</dcterms:modified>
</cp:coreProperties>
</file>