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8A7" w:rsidRPr="002607D1" w:rsidRDefault="002518A7" w:rsidP="002607D1">
      <w:pPr>
        <w:pStyle w:val="Ttulo"/>
        <w:rPr>
          <w:i w:val="0"/>
          <w:iCs/>
          <w:w w:val="200"/>
          <w:sz w:val="24"/>
          <w:szCs w:val="24"/>
          <w:lang w:val="pt-BR"/>
        </w:rPr>
      </w:pPr>
      <w:proofErr w:type="gramStart"/>
      <w:r w:rsidRPr="002607D1">
        <w:rPr>
          <w:i w:val="0"/>
          <w:iCs/>
          <w:spacing w:val="40"/>
          <w:w w:val="200"/>
          <w:sz w:val="24"/>
          <w:szCs w:val="24"/>
          <w:lang w:val="pt-BR"/>
        </w:rPr>
        <w:t>INDICAÇÃO</w:t>
      </w:r>
      <w:r w:rsidRPr="002607D1">
        <w:rPr>
          <w:i w:val="0"/>
          <w:iCs/>
          <w:w w:val="200"/>
          <w:sz w:val="24"/>
          <w:szCs w:val="24"/>
          <w:lang w:val="pt-BR"/>
        </w:rPr>
        <w:t xml:space="preserve">  nº</w:t>
      </w:r>
      <w:proofErr w:type="gramEnd"/>
      <w:r w:rsidRPr="002607D1">
        <w:rPr>
          <w:i w:val="0"/>
          <w:iCs/>
          <w:w w:val="200"/>
          <w:sz w:val="24"/>
          <w:szCs w:val="24"/>
          <w:lang w:val="pt-BR"/>
        </w:rPr>
        <w:t xml:space="preserve">  /201</w:t>
      </w:r>
      <w:r w:rsidR="004707EA" w:rsidRPr="002607D1">
        <w:rPr>
          <w:i w:val="0"/>
          <w:iCs/>
          <w:w w:val="200"/>
          <w:sz w:val="24"/>
          <w:szCs w:val="24"/>
          <w:lang w:val="pt-BR"/>
        </w:rPr>
        <w:t>9</w:t>
      </w:r>
    </w:p>
    <w:p w:rsidR="002518A7" w:rsidRPr="002607D1" w:rsidRDefault="002518A7" w:rsidP="002607D1">
      <w:pPr>
        <w:jc w:val="center"/>
        <w:rPr>
          <w:iCs/>
        </w:rPr>
      </w:pPr>
    </w:p>
    <w:p w:rsidR="002607D1" w:rsidRDefault="002607D1" w:rsidP="002607D1">
      <w:pPr>
        <w:jc w:val="center"/>
        <w:rPr>
          <w:iCs/>
        </w:rPr>
      </w:pPr>
    </w:p>
    <w:p w:rsidR="002518A7" w:rsidRPr="002607D1" w:rsidRDefault="002518A7" w:rsidP="002607D1">
      <w:pPr>
        <w:jc w:val="center"/>
        <w:rPr>
          <w:iCs/>
        </w:rPr>
      </w:pPr>
      <w:r w:rsidRPr="002607D1">
        <w:rPr>
          <w:iCs/>
        </w:rPr>
        <w:t>Senhor Presidente;</w:t>
      </w:r>
    </w:p>
    <w:p w:rsidR="002518A7" w:rsidRPr="002607D1" w:rsidRDefault="002518A7" w:rsidP="002607D1">
      <w:pPr>
        <w:pStyle w:val="Recuodecorpodetexto"/>
        <w:ind w:firstLine="0"/>
        <w:jc w:val="center"/>
        <w:rPr>
          <w:i w:val="0"/>
          <w:iCs/>
          <w:sz w:val="24"/>
          <w:szCs w:val="24"/>
        </w:rPr>
      </w:pPr>
      <w:r w:rsidRPr="002607D1">
        <w:rPr>
          <w:i w:val="0"/>
          <w:iCs/>
          <w:sz w:val="24"/>
          <w:szCs w:val="24"/>
        </w:rPr>
        <w:t>Senhores Vereadores:</w:t>
      </w:r>
    </w:p>
    <w:p w:rsidR="002518A7" w:rsidRPr="002607D1" w:rsidRDefault="002518A7" w:rsidP="002607D1">
      <w:pPr>
        <w:rPr>
          <w:iCs/>
        </w:rPr>
      </w:pPr>
    </w:p>
    <w:p w:rsidR="00357D6D" w:rsidRPr="002607D1" w:rsidRDefault="00153086" w:rsidP="002607D1">
      <w:pPr>
        <w:pStyle w:val="Recuodecorpodetexto"/>
        <w:ind w:firstLine="3130"/>
        <w:rPr>
          <w:b/>
          <w:bCs/>
          <w:i w:val="0"/>
          <w:iCs/>
          <w:sz w:val="24"/>
          <w:szCs w:val="24"/>
          <w:u w:val="single"/>
        </w:rPr>
      </w:pPr>
      <w:r w:rsidRPr="00384C9B">
        <w:rPr>
          <w:i w:val="0"/>
          <w:iCs/>
          <w:sz w:val="24"/>
          <w:szCs w:val="24"/>
        </w:rPr>
        <w:t>O Vereador Fernando Henrique Oliveira, na forma preconizada no recôndito do artigo 114 do Regimento Interno c/c art. 37 da Carta Magna de 1988, em consonância com as ilações vaticinadas nos artigos 1º do Decreto-Lei nº.201/1967 e artigo 11, II, VIII, IX da Lei Federal nº. 8.429/1992, tendo perscrutado os seus alvitres legislativos transmutados em Lei, alvidra a corrente indicação ao Poder Executivo,</w:t>
      </w:r>
      <w:r w:rsidR="00370F35" w:rsidRPr="002607D1">
        <w:rPr>
          <w:i w:val="0"/>
          <w:iCs/>
          <w:sz w:val="24"/>
          <w:szCs w:val="24"/>
        </w:rPr>
        <w:t xml:space="preserve"> a fim de que seja </w:t>
      </w:r>
      <w:r w:rsidR="00211143" w:rsidRPr="002607D1">
        <w:rPr>
          <w:i w:val="0"/>
          <w:iCs/>
          <w:sz w:val="24"/>
          <w:szCs w:val="24"/>
        </w:rPr>
        <w:t>inopinadamente</w:t>
      </w:r>
      <w:r w:rsidR="00370F35" w:rsidRPr="002607D1">
        <w:rPr>
          <w:i w:val="0"/>
          <w:iCs/>
          <w:sz w:val="24"/>
          <w:szCs w:val="24"/>
        </w:rPr>
        <w:t xml:space="preserve"> </w:t>
      </w:r>
      <w:r w:rsidR="00DD54CA" w:rsidRPr="002607D1">
        <w:rPr>
          <w:i w:val="0"/>
          <w:iCs/>
          <w:sz w:val="24"/>
          <w:szCs w:val="24"/>
        </w:rPr>
        <w:t>dado</w:t>
      </w:r>
      <w:r w:rsidR="00211143" w:rsidRPr="002607D1">
        <w:rPr>
          <w:i w:val="0"/>
          <w:iCs/>
          <w:sz w:val="24"/>
          <w:szCs w:val="24"/>
        </w:rPr>
        <w:t xml:space="preserve"> escorreito</w:t>
      </w:r>
      <w:r w:rsidR="00DD54CA" w:rsidRPr="002607D1">
        <w:rPr>
          <w:i w:val="0"/>
          <w:iCs/>
          <w:sz w:val="24"/>
          <w:szCs w:val="24"/>
        </w:rPr>
        <w:t xml:space="preserve"> </w:t>
      </w:r>
      <w:r w:rsidR="00C45D29" w:rsidRPr="002607D1">
        <w:rPr>
          <w:i w:val="0"/>
          <w:iCs/>
          <w:sz w:val="24"/>
          <w:szCs w:val="24"/>
        </w:rPr>
        <w:t xml:space="preserve">e alígero </w:t>
      </w:r>
      <w:r w:rsidR="00DD54CA" w:rsidRPr="002607D1">
        <w:rPr>
          <w:i w:val="0"/>
          <w:iCs/>
          <w:sz w:val="24"/>
          <w:szCs w:val="24"/>
        </w:rPr>
        <w:t>cumprimento à</w:t>
      </w:r>
      <w:r w:rsidR="00370F35" w:rsidRPr="002607D1">
        <w:rPr>
          <w:i w:val="0"/>
          <w:iCs/>
          <w:sz w:val="24"/>
          <w:szCs w:val="24"/>
        </w:rPr>
        <w:t xml:space="preserve"> Lei Municipal</w:t>
      </w:r>
      <w:r w:rsidR="00506C94" w:rsidRPr="002607D1">
        <w:rPr>
          <w:i w:val="0"/>
          <w:iCs/>
          <w:sz w:val="24"/>
          <w:szCs w:val="24"/>
        </w:rPr>
        <w:t xml:space="preserve"> nº. 4.597/2017 </w:t>
      </w:r>
      <w:r w:rsidR="00370F35" w:rsidRPr="002607D1">
        <w:rPr>
          <w:i w:val="0"/>
          <w:iCs/>
          <w:sz w:val="24"/>
          <w:szCs w:val="24"/>
        </w:rPr>
        <w:t>(q</w:t>
      </w:r>
      <w:r w:rsidR="00506C94" w:rsidRPr="002607D1">
        <w:rPr>
          <w:i w:val="0"/>
          <w:iCs/>
          <w:sz w:val="24"/>
          <w:szCs w:val="24"/>
        </w:rPr>
        <w:t xml:space="preserve">ue </w:t>
      </w:r>
      <w:r w:rsidR="00506C94" w:rsidRPr="002607D1">
        <w:rPr>
          <w:b/>
          <w:bCs/>
          <w:color w:val="000000"/>
          <w:sz w:val="24"/>
          <w:szCs w:val="24"/>
        </w:rPr>
        <w:t>INSTITUI NO MUNICÍPIO DE ARAPONGAS — PR, O PROGRAMA MUNICIPAL DE EQUOTERAPIA, VOLTADO PARA CRIANÇAS E ADULTOS COM DEFICIÊNCIAS FÍSICA OU INTELECTUAL, DISTÚRBIOS COMPORTAMENTAIS, BEM COMO AS VÍTIMAS DE ACIDENTES E DA OUTRAS PROVIDÊNCIAS</w:t>
      </w:r>
      <w:r w:rsidR="00506C94" w:rsidRPr="002607D1">
        <w:rPr>
          <w:color w:val="000000"/>
          <w:sz w:val="24"/>
          <w:szCs w:val="24"/>
        </w:rPr>
        <w:t>)</w:t>
      </w:r>
      <w:r w:rsidR="00357D6D" w:rsidRPr="002607D1">
        <w:rPr>
          <w:i w:val="0"/>
          <w:iCs/>
          <w:sz w:val="24"/>
          <w:szCs w:val="24"/>
        </w:rPr>
        <w:t xml:space="preserve">, em </w:t>
      </w:r>
      <w:r w:rsidRPr="00384C9B">
        <w:rPr>
          <w:i w:val="0"/>
          <w:iCs/>
          <w:sz w:val="24"/>
          <w:szCs w:val="24"/>
        </w:rPr>
        <w:t>acachapante</w:t>
      </w:r>
      <w:r>
        <w:rPr>
          <w:i w:val="0"/>
          <w:iCs/>
          <w:sz w:val="24"/>
          <w:szCs w:val="24"/>
        </w:rPr>
        <w:t xml:space="preserve"> e abarrotada</w:t>
      </w:r>
      <w:r w:rsidRPr="00384C9B">
        <w:rPr>
          <w:i w:val="0"/>
          <w:iCs/>
          <w:sz w:val="24"/>
          <w:szCs w:val="24"/>
        </w:rPr>
        <w:t xml:space="preserve"> vigência </w:t>
      </w:r>
      <w:bookmarkStart w:id="0" w:name="_GoBack"/>
      <w:bookmarkEnd w:id="0"/>
      <w:r w:rsidR="00357D6D" w:rsidRPr="002607D1">
        <w:rPr>
          <w:i w:val="0"/>
          <w:iCs/>
          <w:sz w:val="24"/>
          <w:szCs w:val="24"/>
        </w:rPr>
        <w:t xml:space="preserve">há quase 2 (dois) anos, </w:t>
      </w:r>
      <w:r w:rsidR="00357D6D" w:rsidRPr="002607D1">
        <w:rPr>
          <w:b/>
          <w:bCs/>
          <w:i w:val="0"/>
          <w:iCs/>
          <w:sz w:val="24"/>
          <w:szCs w:val="24"/>
          <w:u w:val="single"/>
        </w:rPr>
        <w:t xml:space="preserve">porém sem </w:t>
      </w:r>
      <w:r w:rsidR="00DD54CA" w:rsidRPr="002607D1">
        <w:rPr>
          <w:b/>
          <w:bCs/>
          <w:i w:val="0"/>
          <w:iCs/>
          <w:sz w:val="24"/>
          <w:szCs w:val="24"/>
          <w:u w:val="single"/>
        </w:rPr>
        <w:t>ter sido colocada em</w:t>
      </w:r>
      <w:r w:rsidR="00357D6D" w:rsidRPr="002607D1">
        <w:rPr>
          <w:b/>
          <w:bCs/>
          <w:i w:val="0"/>
          <w:iCs/>
          <w:sz w:val="24"/>
          <w:szCs w:val="24"/>
          <w:u w:val="single"/>
        </w:rPr>
        <w:t xml:space="preserve"> prática até o momento.</w:t>
      </w:r>
    </w:p>
    <w:p w:rsidR="00DD54CA" w:rsidRPr="002607D1" w:rsidRDefault="00DD54CA" w:rsidP="002607D1">
      <w:pPr>
        <w:pStyle w:val="Recuodecorpodetexto"/>
        <w:ind w:firstLine="3130"/>
        <w:rPr>
          <w:i w:val="0"/>
          <w:iCs/>
          <w:sz w:val="24"/>
          <w:szCs w:val="24"/>
        </w:rPr>
      </w:pPr>
    </w:p>
    <w:p w:rsidR="00DD54CA" w:rsidRPr="002607D1" w:rsidRDefault="00DD54CA" w:rsidP="002607D1">
      <w:pPr>
        <w:pStyle w:val="Recuodecorpodetexto"/>
        <w:ind w:firstLine="3130"/>
        <w:rPr>
          <w:i w:val="0"/>
          <w:iCs/>
          <w:sz w:val="24"/>
          <w:szCs w:val="24"/>
        </w:rPr>
      </w:pPr>
      <w:r w:rsidRPr="002607D1">
        <w:rPr>
          <w:i w:val="0"/>
          <w:iCs/>
          <w:sz w:val="24"/>
          <w:szCs w:val="24"/>
        </w:rPr>
        <w:t>Afinal, apesar de exigir sacrifícios, a lei deve ser cumprida (</w:t>
      </w:r>
      <w:r w:rsidRPr="002607D1">
        <w:rPr>
          <w:sz w:val="24"/>
          <w:szCs w:val="24"/>
        </w:rPr>
        <w:t xml:space="preserve">dura </w:t>
      </w:r>
      <w:proofErr w:type="spellStart"/>
      <w:r w:rsidRPr="002607D1">
        <w:rPr>
          <w:sz w:val="24"/>
          <w:szCs w:val="24"/>
        </w:rPr>
        <w:t>lex</w:t>
      </w:r>
      <w:proofErr w:type="spellEnd"/>
      <w:r w:rsidRPr="002607D1">
        <w:rPr>
          <w:sz w:val="24"/>
          <w:szCs w:val="24"/>
        </w:rPr>
        <w:t xml:space="preserve">, </w:t>
      </w:r>
      <w:proofErr w:type="spellStart"/>
      <w:r w:rsidRPr="002607D1">
        <w:rPr>
          <w:sz w:val="24"/>
          <w:szCs w:val="24"/>
        </w:rPr>
        <w:t>sed</w:t>
      </w:r>
      <w:proofErr w:type="spellEnd"/>
      <w:r w:rsidRPr="002607D1">
        <w:rPr>
          <w:sz w:val="24"/>
          <w:szCs w:val="24"/>
        </w:rPr>
        <w:t xml:space="preserve"> </w:t>
      </w:r>
      <w:proofErr w:type="spellStart"/>
      <w:r w:rsidRPr="002607D1">
        <w:rPr>
          <w:sz w:val="24"/>
          <w:szCs w:val="24"/>
        </w:rPr>
        <w:t>lex</w:t>
      </w:r>
      <w:proofErr w:type="spellEnd"/>
      <w:r w:rsidRPr="002607D1">
        <w:rPr>
          <w:i w:val="0"/>
          <w:iCs/>
          <w:sz w:val="24"/>
          <w:szCs w:val="24"/>
        </w:rPr>
        <w:t>).</w:t>
      </w:r>
    </w:p>
    <w:p w:rsidR="00443922" w:rsidRPr="002607D1" w:rsidRDefault="00443922" w:rsidP="002607D1">
      <w:pPr>
        <w:pStyle w:val="Recuodecorpodetexto"/>
        <w:ind w:firstLine="3130"/>
        <w:rPr>
          <w:i w:val="0"/>
          <w:iCs/>
          <w:sz w:val="24"/>
          <w:szCs w:val="24"/>
        </w:rPr>
      </w:pPr>
      <w:r w:rsidRPr="002607D1">
        <w:rPr>
          <w:i w:val="0"/>
          <w:iCs/>
          <w:sz w:val="24"/>
          <w:szCs w:val="24"/>
        </w:rPr>
        <w:t>P. encaminhamento.</w:t>
      </w:r>
    </w:p>
    <w:p w:rsidR="00443922" w:rsidRPr="002607D1" w:rsidRDefault="00443922" w:rsidP="002607D1">
      <w:pPr>
        <w:pStyle w:val="Recuodecorpodetexto"/>
        <w:ind w:firstLine="3130"/>
        <w:rPr>
          <w:i w:val="0"/>
          <w:iCs/>
          <w:sz w:val="24"/>
          <w:szCs w:val="24"/>
        </w:rPr>
      </w:pPr>
      <w:r w:rsidRPr="002607D1">
        <w:rPr>
          <w:i w:val="0"/>
          <w:iCs/>
          <w:sz w:val="24"/>
          <w:szCs w:val="24"/>
        </w:rPr>
        <w:t>Arapongas – PR, em</w:t>
      </w:r>
      <w:r w:rsidR="000905AF" w:rsidRPr="002607D1">
        <w:rPr>
          <w:i w:val="0"/>
          <w:iCs/>
          <w:sz w:val="24"/>
          <w:szCs w:val="24"/>
        </w:rPr>
        <w:t xml:space="preserve"> </w:t>
      </w:r>
      <w:r w:rsidR="00EB43BE" w:rsidRPr="002607D1">
        <w:rPr>
          <w:i w:val="0"/>
          <w:iCs/>
          <w:sz w:val="24"/>
          <w:szCs w:val="24"/>
        </w:rPr>
        <w:t>0</w:t>
      </w:r>
      <w:r w:rsidR="002607D1">
        <w:rPr>
          <w:i w:val="0"/>
          <w:iCs/>
          <w:sz w:val="24"/>
          <w:szCs w:val="24"/>
        </w:rPr>
        <w:t>4</w:t>
      </w:r>
      <w:r w:rsidR="00014500" w:rsidRPr="002607D1">
        <w:rPr>
          <w:i w:val="0"/>
          <w:iCs/>
          <w:sz w:val="24"/>
          <w:szCs w:val="24"/>
        </w:rPr>
        <w:t xml:space="preserve"> </w:t>
      </w:r>
      <w:r w:rsidRPr="002607D1">
        <w:rPr>
          <w:i w:val="0"/>
          <w:iCs/>
          <w:sz w:val="24"/>
          <w:szCs w:val="24"/>
        </w:rPr>
        <w:t xml:space="preserve">de </w:t>
      </w:r>
      <w:r w:rsidR="00EB43BE" w:rsidRPr="002607D1">
        <w:rPr>
          <w:i w:val="0"/>
          <w:iCs/>
          <w:sz w:val="24"/>
          <w:szCs w:val="24"/>
        </w:rPr>
        <w:t>fevereiro</w:t>
      </w:r>
      <w:r w:rsidR="000905AF" w:rsidRPr="002607D1">
        <w:rPr>
          <w:i w:val="0"/>
          <w:iCs/>
          <w:sz w:val="24"/>
          <w:szCs w:val="24"/>
        </w:rPr>
        <w:t xml:space="preserve"> </w:t>
      </w:r>
      <w:r w:rsidRPr="002607D1">
        <w:rPr>
          <w:i w:val="0"/>
          <w:iCs/>
          <w:sz w:val="24"/>
          <w:szCs w:val="24"/>
        </w:rPr>
        <w:t>de 201</w:t>
      </w:r>
      <w:r w:rsidR="00EB43BE" w:rsidRPr="002607D1">
        <w:rPr>
          <w:i w:val="0"/>
          <w:iCs/>
          <w:sz w:val="24"/>
          <w:szCs w:val="24"/>
        </w:rPr>
        <w:t>9</w:t>
      </w:r>
      <w:r w:rsidRPr="002607D1">
        <w:rPr>
          <w:i w:val="0"/>
          <w:iCs/>
          <w:sz w:val="24"/>
          <w:szCs w:val="24"/>
        </w:rPr>
        <w:t>.</w:t>
      </w:r>
    </w:p>
    <w:p w:rsidR="008D0767" w:rsidRPr="002607D1" w:rsidRDefault="008D0767" w:rsidP="002607D1">
      <w:pPr>
        <w:pStyle w:val="Recuodecorpodetexto"/>
        <w:ind w:firstLine="3130"/>
        <w:rPr>
          <w:i w:val="0"/>
          <w:iCs/>
          <w:sz w:val="24"/>
          <w:szCs w:val="24"/>
        </w:rPr>
      </w:pPr>
    </w:p>
    <w:p w:rsidR="00443922" w:rsidRPr="002607D1" w:rsidRDefault="00443922" w:rsidP="002607D1">
      <w:pPr>
        <w:rPr>
          <w:iCs/>
        </w:rPr>
      </w:pPr>
    </w:p>
    <w:p w:rsidR="003251BB" w:rsidRPr="002607D1" w:rsidRDefault="003251BB" w:rsidP="002607D1">
      <w:pPr>
        <w:rPr>
          <w:iCs/>
        </w:rPr>
      </w:pPr>
    </w:p>
    <w:p w:rsidR="00443922" w:rsidRPr="002607D1" w:rsidRDefault="00443922" w:rsidP="002607D1">
      <w:pPr>
        <w:jc w:val="center"/>
        <w:rPr>
          <w:b/>
          <w:iCs/>
        </w:rPr>
      </w:pPr>
      <w:r w:rsidRPr="002607D1">
        <w:rPr>
          <w:b/>
          <w:iCs/>
        </w:rPr>
        <w:t>Fernando Henrique Oliveira</w:t>
      </w:r>
    </w:p>
    <w:p w:rsidR="00443922" w:rsidRPr="002607D1" w:rsidRDefault="00443922" w:rsidP="002607D1">
      <w:pPr>
        <w:jc w:val="center"/>
        <w:rPr>
          <w:iCs/>
        </w:rPr>
      </w:pPr>
      <w:r w:rsidRPr="002607D1">
        <w:rPr>
          <w:iCs/>
        </w:rPr>
        <w:t xml:space="preserve">Vereador </w:t>
      </w:r>
    </w:p>
    <w:sectPr w:rsidR="00443922" w:rsidRPr="002607D1" w:rsidSect="00221784">
      <w:footerReference w:type="default" r:id="rId8"/>
      <w:pgSz w:w="11907" w:h="16840" w:code="9"/>
      <w:pgMar w:top="2517" w:right="851" w:bottom="902" w:left="2835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5B8A" w:rsidRDefault="00025B8A" w:rsidP="00956302">
      <w:r>
        <w:separator/>
      </w:r>
    </w:p>
  </w:endnote>
  <w:endnote w:type="continuationSeparator" w:id="0">
    <w:p w:rsidR="00025B8A" w:rsidRDefault="00025B8A" w:rsidP="00956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85573554"/>
      <w:docPartObj>
        <w:docPartGallery w:val="Page Numbers (Bottom of Page)"/>
        <w:docPartUnique/>
      </w:docPartObj>
    </w:sdtPr>
    <w:sdtEndPr/>
    <w:sdtContent>
      <w:p w:rsidR="008D0767" w:rsidRDefault="008D0767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3086">
          <w:rPr>
            <w:noProof/>
          </w:rPr>
          <w:t>1</w:t>
        </w:r>
        <w:r>
          <w:fldChar w:fldCharType="end"/>
        </w:r>
      </w:p>
    </w:sdtContent>
  </w:sdt>
  <w:p w:rsidR="008D0767" w:rsidRDefault="008D076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5B8A" w:rsidRDefault="00025B8A" w:rsidP="00956302">
      <w:r>
        <w:separator/>
      </w:r>
    </w:p>
  </w:footnote>
  <w:footnote w:type="continuationSeparator" w:id="0">
    <w:p w:rsidR="00025B8A" w:rsidRDefault="00025B8A" w:rsidP="009563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C4960EA"/>
    <w:multiLevelType w:val="hybridMultilevel"/>
    <w:tmpl w:val="8E84054E"/>
    <w:lvl w:ilvl="0" w:tplc="F6E42AE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8A7"/>
    <w:rsid w:val="00014500"/>
    <w:rsid w:val="00025B8A"/>
    <w:rsid w:val="000340DC"/>
    <w:rsid w:val="00036435"/>
    <w:rsid w:val="00077D12"/>
    <w:rsid w:val="000905AF"/>
    <w:rsid w:val="000A1FE6"/>
    <w:rsid w:val="00103BB9"/>
    <w:rsid w:val="0012675D"/>
    <w:rsid w:val="00127649"/>
    <w:rsid w:val="00137FF3"/>
    <w:rsid w:val="001513D5"/>
    <w:rsid w:val="00153086"/>
    <w:rsid w:val="0017326B"/>
    <w:rsid w:val="001A70A1"/>
    <w:rsid w:val="001C11DB"/>
    <w:rsid w:val="001C6956"/>
    <w:rsid w:val="001D777E"/>
    <w:rsid w:val="00211143"/>
    <w:rsid w:val="00216177"/>
    <w:rsid w:val="00221784"/>
    <w:rsid w:val="00226FB9"/>
    <w:rsid w:val="00247A82"/>
    <w:rsid w:val="002518A7"/>
    <w:rsid w:val="00255FA1"/>
    <w:rsid w:val="002607D1"/>
    <w:rsid w:val="00293FFA"/>
    <w:rsid w:val="002B28AB"/>
    <w:rsid w:val="00310C5D"/>
    <w:rsid w:val="003251BB"/>
    <w:rsid w:val="00337CA4"/>
    <w:rsid w:val="00351A49"/>
    <w:rsid w:val="00357D6D"/>
    <w:rsid w:val="00370F35"/>
    <w:rsid w:val="003A42F9"/>
    <w:rsid w:val="003D32E0"/>
    <w:rsid w:val="003E6035"/>
    <w:rsid w:val="004167B1"/>
    <w:rsid w:val="004230BF"/>
    <w:rsid w:val="0043658D"/>
    <w:rsid w:val="00441169"/>
    <w:rsid w:val="004426B9"/>
    <w:rsid w:val="00443922"/>
    <w:rsid w:val="004501CC"/>
    <w:rsid w:val="004707EA"/>
    <w:rsid w:val="004972CF"/>
    <w:rsid w:val="004A3400"/>
    <w:rsid w:val="004B38CD"/>
    <w:rsid w:val="004B5DE8"/>
    <w:rsid w:val="004F580A"/>
    <w:rsid w:val="00506C94"/>
    <w:rsid w:val="0054043A"/>
    <w:rsid w:val="005545C2"/>
    <w:rsid w:val="00555E19"/>
    <w:rsid w:val="005912F5"/>
    <w:rsid w:val="005D4B5A"/>
    <w:rsid w:val="005F6F4B"/>
    <w:rsid w:val="00615C70"/>
    <w:rsid w:val="0064388E"/>
    <w:rsid w:val="00681C8F"/>
    <w:rsid w:val="006A0E7E"/>
    <w:rsid w:val="006D4166"/>
    <w:rsid w:val="007965F1"/>
    <w:rsid w:val="007A027E"/>
    <w:rsid w:val="007E1843"/>
    <w:rsid w:val="00884880"/>
    <w:rsid w:val="008D0767"/>
    <w:rsid w:val="009072BB"/>
    <w:rsid w:val="00943078"/>
    <w:rsid w:val="00956302"/>
    <w:rsid w:val="009628F9"/>
    <w:rsid w:val="009657F1"/>
    <w:rsid w:val="009A69E3"/>
    <w:rsid w:val="00A20D25"/>
    <w:rsid w:val="00A21EFC"/>
    <w:rsid w:val="00A2538F"/>
    <w:rsid w:val="00A278B7"/>
    <w:rsid w:val="00A37C99"/>
    <w:rsid w:val="00A37EFE"/>
    <w:rsid w:val="00A4286D"/>
    <w:rsid w:val="00A430C2"/>
    <w:rsid w:val="00A73176"/>
    <w:rsid w:val="00AF3723"/>
    <w:rsid w:val="00B75305"/>
    <w:rsid w:val="00B85A19"/>
    <w:rsid w:val="00B97B13"/>
    <w:rsid w:val="00BA4677"/>
    <w:rsid w:val="00BB5755"/>
    <w:rsid w:val="00BC46AA"/>
    <w:rsid w:val="00BD7FC3"/>
    <w:rsid w:val="00C41D0C"/>
    <w:rsid w:val="00C45D29"/>
    <w:rsid w:val="00C544C0"/>
    <w:rsid w:val="00C938E0"/>
    <w:rsid w:val="00CA5E5D"/>
    <w:rsid w:val="00CB72C7"/>
    <w:rsid w:val="00CC2F6C"/>
    <w:rsid w:val="00CE18D0"/>
    <w:rsid w:val="00D216C5"/>
    <w:rsid w:val="00D21F36"/>
    <w:rsid w:val="00D55CBF"/>
    <w:rsid w:val="00D74C04"/>
    <w:rsid w:val="00D85FBB"/>
    <w:rsid w:val="00DA6F81"/>
    <w:rsid w:val="00DB1DF3"/>
    <w:rsid w:val="00DB5719"/>
    <w:rsid w:val="00DC3DAF"/>
    <w:rsid w:val="00DD54CA"/>
    <w:rsid w:val="00DE0342"/>
    <w:rsid w:val="00DE4F7F"/>
    <w:rsid w:val="00E13189"/>
    <w:rsid w:val="00E35402"/>
    <w:rsid w:val="00E53E77"/>
    <w:rsid w:val="00E661BD"/>
    <w:rsid w:val="00E86D98"/>
    <w:rsid w:val="00EB43BE"/>
    <w:rsid w:val="00F9757D"/>
    <w:rsid w:val="00FA2388"/>
    <w:rsid w:val="00FC105F"/>
    <w:rsid w:val="00FE13B7"/>
    <w:rsid w:val="00FF3B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4B36B0-8586-49B1-922E-CE016253E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1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qFormat/>
    <w:rsid w:val="002518A7"/>
    <w:pPr>
      <w:keepNext/>
      <w:ind w:firstLine="2268"/>
      <w:jc w:val="center"/>
      <w:outlineLvl w:val="4"/>
    </w:pPr>
    <w:rPr>
      <w:i/>
      <w:i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2518A7"/>
    <w:rPr>
      <w:rFonts w:ascii="Times New Roman" w:eastAsia="Times New Roman" w:hAnsi="Times New Roman" w:cs="Times New Roman"/>
      <w:i/>
      <w:iCs/>
      <w:sz w:val="28"/>
      <w:szCs w:val="20"/>
      <w:lang w:eastAsia="pt-BR"/>
    </w:rPr>
  </w:style>
  <w:style w:type="paragraph" w:styleId="Ttulo">
    <w:name w:val="Title"/>
    <w:basedOn w:val="Normal"/>
    <w:link w:val="TtuloChar"/>
    <w:qFormat/>
    <w:rsid w:val="002518A7"/>
    <w:pPr>
      <w:jc w:val="center"/>
    </w:pPr>
    <w:rPr>
      <w:b/>
      <w:i/>
      <w:sz w:val="40"/>
      <w:szCs w:val="20"/>
      <w:u w:val="single"/>
      <w:lang w:val="en-US"/>
    </w:rPr>
  </w:style>
  <w:style w:type="character" w:customStyle="1" w:styleId="TtuloChar">
    <w:name w:val="Título Char"/>
    <w:basedOn w:val="Fontepargpadro"/>
    <w:link w:val="Ttulo"/>
    <w:rsid w:val="002518A7"/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paragraph" w:styleId="Recuodecorpodetexto">
    <w:name w:val="Body Text Indent"/>
    <w:basedOn w:val="Normal"/>
    <w:link w:val="RecuodecorpodetextoChar"/>
    <w:rsid w:val="002518A7"/>
    <w:pPr>
      <w:tabs>
        <w:tab w:val="left" w:pos="6237"/>
      </w:tabs>
      <w:ind w:firstLine="2410"/>
      <w:jc w:val="both"/>
    </w:pPr>
    <w:rPr>
      <w:i/>
      <w:sz w:val="32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2518A7"/>
    <w:rPr>
      <w:rFonts w:ascii="Times New Roman" w:eastAsia="Times New Roman" w:hAnsi="Times New Roman" w:cs="Times New Roman"/>
      <w:i/>
      <w:sz w:val="3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938E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38E0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95630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nfase">
    <w:name w:val="Emphasis"/>
    <w:basedOn w:val="Fontepargpadro"/>
    <w:uiPriority w:val="20"/>
    <w:qFormat/>
    <w:rsid w:val="00956302"/>
    <w:rPr>
      <w:i/>
      <w:iCs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56302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56302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956302"/>
    <w:rPr>
      <w:vertAlign w:val="superscript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F9757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9757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221784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semiHidden/>
    <w:unhideWhenUsed/>
    <w:rsid w:val="00221784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8D076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D076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D076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D0767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9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2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64887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9FC7A0"/>
            <w:bottom w:val="none" w:sz="0" w:space="0" w:color="auto"/>
            <w:right w:val="none" w:sz="0" w:space="0" w:color="auto"/>
          </w:divBdr>
        </w:div>
        <w:div w:id="82282004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9FC7A0"/>
            <w:bottom w:val="none" w:sz="0" w:space="0" w:color="auto"/>
            <w:right w:val="none" w:sz="0" w:space="0" w:color="auto"/>
          </w:divBdr>
        </w:div>
        <w:div w:id="1686905256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9FC7A0"/>
            <w:bottom w:val="none" w:sz="0" w:space="0" w:color="auto"/>
            <w:right w:val="none" w:sz="0" w:space="0" w:color="auto"/>
          </w:divBdr>
        </w:div>
        <w:div w:id="111525419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9FC7A0"/>
            <w:bottom w:val="none" w:sz="0" w:space="0" w:color="auto"/>
            <w:right w:val="none" w:sz="0" w:space="0" w:color="auto"/>
          </w:divBdr>
        </w:div>
        <w:div w:id="180284580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9FC7A0"/>
            <w:bottom w:val="none" w:sz="0" w:space="0" w:color="auto"/>
            <w:right w:val="none" w:sz="0" w:space="0" w:color="auto"/>
          </w:divBdr>
        </w:div>
        <w:div w:id="44207232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9FC7A0"/>
            <w:bottom w:val="none" w:sz="0" w:space="0" w:color="auto"/>
            <w:right w:val="none" w:sz="0" w:space="0" w:color="auto"/>
          </w:divBdr>
        </w:div>
        <w:div w:id="98470089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9FC7A0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CE99CD-A23E-48E2-82CA-1A4E761C5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Usuário do Windows</cp:lastModifiedBy>
  <cp:revision>5</cp:revision>
  <cp:lastPrinted>2018-07-31T16:50:00Z</cp:lastPrinted>
  <dcterms:created xsi:type="dcterms:W3CDTF">2019-02-01T08:48:00Z</dcterms:created>
  <dcterms:modified xsi:type="dcterms:W3CDTF">2019-02-02T12:30:00Z</dcterms:modified>
</cp:coreProperties>
</file>