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/201</w:t>
      </w:r>
      <w:r w:rsidR="00543A6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7D4A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5B3520">
        <w:rPr>
          <w:rFonts w:asciiTheme="minorHAnsi" w:hAnsiTheme="minorHAnsi" w:cstheme="minorHAnsi"/>
          <w:sz w:val="26"/>
          <w:szCs w:val="26"/>
        </w:rPr>
        <w:t xml:space="preserve"> providenciado um estudo visando a revitalização da quadra </w:t>
      </w:r>
      <w:r w:rsidR="00100C1C">
        <w:rPr>
          <w:rFonts w:asciiTheme="minorHAnsi" w:hAnsiTheme="minorHAnsi" w:cstheme="minorHAnsi"/>
          <w:sz w:val="26"/>
          <w:szCs w:val="26"/>
        </w:rPr>
        <w:t>na E</w:t>
      </w:r>
      <w:r w:rsidR="00100C1C" w:rsidRPr="00100C1C">
        <w:rPr>
          <w:rFonts w:asciiTheme="minorHAnsi" w:hAnsiTheme="minorHAnsi" w:cstheme="minorHAnsi"/>
          <w:sz w:val="26"/>
          <w:szCs w:val="26"/>
        </w:rPr>
        <w:t>scola Municipal Professora Antonica Giroldo Franciosi</w:t>
      </w:r>
      <w:r w:rsidR="005B3520">
        <w:rPr>
          <w:rFonts w:asciiTheme="minorHAnsi" w:hAnsiTheme="minorHAnsi" w:cstheme="minorHAnsi"/>
          <w:sz w:val="26"/>
          <w:szCs w:val="26"/>
        </w:rPr>
        <w:t xml:space="preserve">, </w:t>
      </w:r>
      <w:r w:rsidR="00100C1C">
        <w:rPr>
          <w:rFonts w:asciiTheme="minorHAnsi" w:hAnsiTheme="minorHAnsi" w:cstheme="minorHAnsi"/>
          <w:sz w:val="26"/>
          <w:szCs w:val="26"/>
        </w:rPr>
        <w:t>no que inclui uma estrutura coberta</w:t>
      </w:r>
      <w:r w:rsidR="007D4A6C">
        <w:rPr>
          <w:rFonts w:asciiTheme="minorHAnsi" w:hAnsiTheme="minorHAnsi" w:cstheme="minorHAnsi"/>
          <w:sz w:val="26"/>
          <w:szCs w:val="26"/>
        </w:rPr>
        <w:t>.</w:t>
      </w:r>
    </w:p>
    <w:p w:rsidR="002518A7" w:rsidRDefault="00100C1C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Trata-se de uma quadra utilizada por todos os alunos da escola municipal durante as aulas de Educação Física </w:t>
      </w:r>
      <w:r w:rsidR="00EE1F9B">
        <w:rPr>
          <w:rFonts w:asciiTheme="minorHAnsi" w:hAnsiTheme="minorHAnsi" w:cstheme="minorHAnsi"/>
          <w:sz w:val="26"/>
          <w:szCs w:val="26"/>
        </w:rPr>
        <w:t xml:space="preserve">e </w:t>
      </w:r>
      <w:r>
        <w:rPr>
          <w:rFonts w:asciiTheme="minorHAnsi" w:hAnsiTheme="minorHAnsi" w:cstheme="minorHAnsi"/>
          <w:sz w:val="26"/>
          <w:szCs w:val="26"/>
        </w:rPr>
        <w:t>demais atividades recreativas. Sendo assim, a medida faz-se essencial, pois irá proporcionar mais segurança e comodidade para as</w:t>
      </w:r>
      <w:r w:rsidR="00EE1F9B">
        <w:rPr>
          <w:rFonts w:asciiTheme="minorHAnsi" w:hAnsiTheme="minorHAnsi" w:cstheme="minorHAnsi"/>
          <w:sz w:val="26"/>
          <w:szCs w:val="26"/>
        </w:rPr>
        <w:t xml:space="preserve"> crianças durante tais</w:t>
      </w:r>
      <w:r>
        <w:rPr>
          <w:rFonts w:asciiTheme="minorHAnsi" w:hAnsiTheme="minorHAnsi" w:cstheme="minorHAnsi"/>
          <w:sz w:val="26"/>
          <w:szCs w:val="26"/>
        </w:rPr>
        <w:t xml:space="preserve"> práticas</w:t>
      </w:r>
      <w:r w:rsidR="00EE1F9B">
        <w:rPr>
          <w:rFonts w:asciiTheme="minorHAnsi" w:hAnsiTheme="minorHAnsi" w:cstheme="minorHAnsi"/>
          <w:sz w:val="26"/>
          <w:szCs w:val="26"/>
        </w:rPr>
        <w:t xml:space="preserve">, além de possibilitar </w:t>
      </w:r>
      <w:r w:rsidR="00EE1F9B" w:rsidRPr="00EE1F9B">
        <w:rPr>
          <w:rFonts w:asciiTheme="minorHAnsi" w:hAnsiTheme="minorHAnsi" w:cstheme="minorHAnsi"/>
          <w:sz w:val="26"/>
          <w:szCs w:val="26"/>
        </w:rPr>
        <w:t>a utilização d</w:t>
      </w:r>
      <w:r w:rsidR="00EE1F9B">
        <w:rPr>
          <w:rFonts w:asciiTheme="minorHAnsi" w:hAnsiTheme="minorHAnsi" w:cstheme="minorHAnsi"/>
          <w:sz w:val="26"/>
          <w:szCs w:val="26"/>
        </w:rPr>
        <w:t>a</w:t>
      </w:r>
      <w:r w:rsidR="00EE1F9B" w:rsidRPr="00EE1F9B">
        <w:rPr>
          <w:rFonts w:asciiTheme="minorHAnsi" w:hAnsiTheme="minorHAnsi" w:cstheme="minorHAnsi"/>
          <w:sz w:val="26"/>
          <w:szCs w:val="26"/>
        </w:rPr>
        <w:t xml:space="preserve"> </w:t>
      </w:r>
      <w:r w:rsidR="00EE1F9B">
        <w:rPr>
          <w:rFonts w:asciiTheme="minorHAnsi" w:hAnsiTheme="minorHAnsi" w:cstheme="minorHAnsi"/>
          <w:sz w:val="26"/>
          <w:szCs w:val="26"/>
        </w:rPr>
        <w:t>quadra</w:t>
      </w:r>
      <w:r w:rsidR="00EE1F9B" w:rsidRPr="00EE1F9B">
        <w:rPr>
          <w:rFonts w:asciiTheme="minorHAnsi" w:hAnsiTheme="minorHAnsi" w:cstheme="minorHAnsi"/>
          <w:sz w:val="26"/>
          <w:szCs w:val="26"/>
        </w:rPr>
        <w:t xml:space="preserve"> durante dias chuvosos</w:t>
      </w:r>
      <w:r w:rsidR="007E231C">
        <w:rPr>
          <w:rFonts w:asciiTheme="minorHAnsi" w:hAnsiTheme="minorHAnsi" w:cstheme="minorHAnsi"/>
          <w:sz w:val="26"/>
          <w:szCs w:val="26"/>
        </w:rPr>
        <w:t>.</w:t>
      </w:r>
      <w:r w:rsidR="00F06BC4">
        <w:rPr>
          <w:rFonts w:asciiTheme="minorHAnsi" w:hAnsiTheme="minorHAnsi" w:cstheme="minorHAnsi"/>
          <w:sz w:val="26"/>
          <w:szCs w:val="26"/>
        </w:rPr>
        <w:t xml:space="preserve"> 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543A66">
        <w:rPr>
          <w:rFonts w:asciiTheme="minorHAnsi" w:hAnsiTheme="minorHAnsi" w:cstheme="minorHAnsi"/>
          <w:i w:val="0"/>
          <w:sz w:val="26"/>
          <w:szCs w:val="26"/>
        </w:rPr>
        <w:t>01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543A66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543A66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1663B"/>
    <w:rsid w:val="00353470"/>
    <w:rsid w:val="003964DF"/>
    <w:rsid w:val="003A2848"/>
    <w:rsid w:val="003B457B"/>
    <w:rsid w:val="003C5B1A"/>
    <w:rsid w:val="003E6035"/>
    <w:rsid w:val="003E766D"/>
    <w:rsid w:val="0046705D"/>
    <w:rsid w:val="00475491"/>
    <w:rsid w:val="004A2E4F"/>
    <w:rsid w:val="004A6DC8"/>
    <w:rsid w:val="00543A66"/>
    <w:rsid w:val="00543B36"/>
    <w:rsid w:val="00555E19"/>
    <w:rsid w:val="00576B90"/>
    <w:rsid w:val="005912F5"/>
    <w:rsid w:val="005B3520"/>
    <w:rsid w:val="005C3DCF"/>
    <w:rsid w:val="005F7BF7"/>
    <w:rsid w:val="00631A53"/>
    <w:rsid w:val="006A7AC4"/>
    <w:rsid w:val="00771544"/>
    <w:rsid w:val="007A7084"/>
    <w:rsid w:val="007D4A6C"/>
    <w:rsid w:val="007E231C"/>
    <w:rsid w:val="007F652A"/>
    <w:rsid w:val="00847CA8"/>
    <w:rsid w:val="00852D06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043BB"/>
    <w:rsid w:val="00A17BC2"/>
    <w:rsid w:val="00A20D25"/>
    <w:rsid w:val="00A219A9"/>
    <w:rsid w:val="00A54DD6"/>
    <w:rsid w:val="00A552DE"/>
    <w:rsid w:val="00A80951"/>
    <w:rsid w:val="00AC0E0B"/>
    <w:rsid w:val="00B05123"/>
    <w:rsid w:val="00B311AE"/>
    <w:rsid w:val="00B82AE4"/>
    <w:rsid w:val="00B92960"/>
    <w:rsid w:val="00BD2CB8"/>
    <w:rsid w:val="00BD7FC3"/>
    <w:rsid w:val="00BF0C77"/>
    <w:rsid w:val="00C07433"/>
    <w:rsid w:val="00C1258A"/>
    <w:rsid w:val="00C15F29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8</cp:revision>
  <cp:lastPrinted>2017-11-09T12:26:00Z</cp:lastPrinted>
  <dcterms:created xsi:type="dcterms:W3CDTF">2017-06-02T13:13:00Z</dcterms:created>
  <dcterms:modified xsi:type="dcterms:W3CDTF">2019-02-01T15:43:00Z</dcterms:modified>
</cp:coreProperties>
</file>