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28" w:rsidRPr="00140018" w:rsidRDefault="00FF3628" w:rsidP="00140018">
      <w:pPr>
        <w:pStyle w:val="Default"/>
        <w:jc w:val="both"/>
        <w:rPr>
          <w:b/>
          <w:bCs/>
          <w:color w:val="auto"/>
        </w:rPr>
      </w:pPr>
    </w:p>
    <w:p w:rsidR="00D86E1A" w:rsidRPr="00140018" w:rsidRDefault="00D86E1A" w:rsidP="00140018">
      <w:pPr>
        <w:pStyle w:val="Default"/>
        <w:jc w:val="center"/>
        <w:rPr>
          <w:b/>
          <w:bCs/>
          <w:color w:val="auto"/>
          <w:u w:val="single"/>
        </w:rPr>
      </w:pPr>
      <w:r w:rsidRPr="00140018">
        <w:rPr>
          <w:b/>
          <w:bCs/>
          <w:color w:val="auto"/>
        </w:rPr>
        <w:t xml:space="preserve">PROJETO DE LEI </w:t>
      </w:r>
      <w:proofErr w:type="gramStart"/>
      <w:r w:rsidRPr="00140018">
        <w:rPr>
          <w:b/>
          <w:bCs/>
          <w:color w:val="auto"/>
          <w:u w:val="single"/>
        </w:rPr>
        <w:t>Nº._</w:t>
      </w:r>
      <w:proofErr w:type="gramEnd"/>
      <w:r w:rsidRPr="00140018">
        <w:rPr>
          <w:b/>
          <w:bCs/>
          <w:color w:val="auto"/>
          <w:u w:val="single"/>
        </w:rPr>
        <w:t>__/201</w:t>
      </w:r>
      <w:r w:rsidR="00E64AAA">
        <w:rPr>
          <w:b/>
          <w:bCs/>
          <w:color w:val="auto"/>
          <w:u w:val="single"/>
        </w:rPr>
        <w:t>9</w:t>
      </w:r>
    </w:p>
    <w:p w:rsidR="00C6701D" w:rsidRPr="00140018" w:rsidRDefault="00C6701D" w:rsidP="00140018">
      <w:pPr>
        <w:spacing w:after="0" w:line="240" w:lineRule="auto"/>
        <w:ind w:left="2552"/>
        <w:jc w:val="both"/>
        <w:rPr>
          <w:rFonts w:ascii="Arial" w:hAnsi="Arial" w:cs="Arial"/>
          <w:b/>
          <w:sz w:val="24"/>
          <w:szCs w:val="24"/>
        </w:rPr>
      </w:pPr>
    </w:p>
    <w:p w:rsidR="0004349A" w:rsidRDefault="005A2738" w:rsidP="0004349A">
      <w:pPr>
        <w:spacing w:after="0" w:line="240" w:lineRule="auto"/>
        <w:ind w:left="2552"/>
        <w:jc w:val="both"/>
        <w:rPr>
          <w:rFonts w:ascii="Arial" w:hAnsi="Arial" w:cs="Arial"/>
          <w:b/>
          <w:bCs/>
          <w:kern w:val="36"/>
          <w:sz w:val="24"/>
          <w:szCs w:val="24"/>
        </w:rPr>
      </w:pPr>
      <w:r w:rsidRPr="00140018">
        <w:rPr>
          <w:rFonts w:ascii="Arial" w:hAnsi="Arial" w:cs="Arial"/>
          <w:b/>
          <w:sz w:val="24"/>
          <w:szCs w:val="24"/>
        </w:rPr>
        <w:t xml:space="preserve">SÚMULA: </w:t>
      </w:r>
      <w:r w:rsidR="00E64AAA">
        <w:rPr>
          <w:rFonts w:ascii="Arial" w:hAnsi="Arial" w:cs="Arial"/>
          <w:b/>
          <w:sz w:val="24"/>
          <w:szCs w:val="24"/>
        </w:rPr>
        <w:t>DÁ NOVA REDAÇÃO E A</w:t>
      </w:r>
      <w:r w:rsidR="002C0FC1">
        <w:rPr>
          <w:rFonts w:ascii="Arial" w:hAnsi="Arial" w:cs="Arial"/>
          <w:b/>
          <w:sz w:val="24"/>
          <w:szCs w:val="24"/>
        </w:rPr>
        <w:t xml:space="preserve">CRESCENTA </w:t>
      </w:r>
      <w:r w:rsidR="00E64AAA">
        <w:rPr>
          <w:rFonts w:ascii="Arial" w:hAnsi="Arial" w:cs="Arial"/>
          <w:b/>
          <w:sz w:val="24"/>
          <w:szCs w:val="24"/>
        </w:rPr>
        <w:t xml:space="preserve">DISPOSITIVOS À LEI MUNICIPAL Nº.4.500/2016 (QUE </w:t>
      </w:r>
      <w:r w:rsidR="00E64AAA" w:rsidRPr="00E64AAA">
        <w:rPr>
          <w:rFonts w:ascii="Arial" w:hAnsi="Arial" w:cs="Arial"/>
          <w:b/>
          <w:bCs/>
          <w:kern w:val="36"/>
          <w:sz w:val="24"/>
          <w:szCs w:val="24"/>
        </w:rPr>
        <w:t>DETERMINA QUE AS EMPRESAS DE ENERGIA ELÉTRICA, TELEFONIA, TV A CABO, INTERNET</w:t>
      </w:r>
      <w:r w:rsidR="00E64AAA">
        <w:rPr>
          <w:rFonts w:ascii="Arial" w:hAnsi="Arial" w:cs="Arial"/>
          <w:b/>
          <w:bCs/>
          <w:kern w:val="36"/>
          <w:sz w:val="24"/>
          <w:szCs w:val="24"/>
        </w:rPr>
        <w:t>,</w:t>
      </w:r>
      <w:r w:rsidR="00E64AAA" w:rsidRPr="00E64AAA">
        <w:rPr>
          <w:rFonts w:ascii="Arial" w:hAnsi="Arial" w:cs="Arial"/>
          <w:b/>
          <w:bCs/>
          <w:kern w:val="36"/>
          <w:sz w:val="24"/>
          <w:szCs w:val="24"/>
        </w:rPr>
        <w:t xml:space="preserve"> USUÁRIOS DE POSTEAMENTO AÉREO DO MUNICÍPIO DE ARAPONGAS</w:t>
      </w:r>
      <w:r w:rsidR="00E64AAA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="00E64AAA" w:rsidRPr="00E64AAA">
        <w:rPr>
          <w:rFonts w:ascii="Arial" w:hAnsi="Arial" w:cs="Arial"/>
          <w:b/>
          <w:bCs/>
          <w:kern w:val="36"/>
          <w:sz w:val="24"/>
          <w:szCs w:val="24"/>
        </w:rPr>
        <w:t>SEJAM OBRIGADAS A REALIZAR A IDENTIFICAÇÃO,</w:t>
      </w:r>
      <w:r w:rsidR="00E64AAA">
        <w:rPr>
          <w:rFonts w:ascii="Arial" w:hAnsi="Arial" w:cs="Arial"/>
          <w:b/>
          <w:bCs/>
          <w:kern w:val="36"/>
          <w:sz w:val="24"/>
          <w:szCs w:val="24"/>
        </w:rPr>
        <w:t xml:space="preserve"> O</w:t>
      </w:r>
      <w:r w:rsidR="00E64AAA" w:rsidRPr="00E64AAA">
        <w:rPr>
          <w:rFonts w:ascii="Arial" w:hAnsi="Arial" w:cs="Arial"/>
          <w:b/>
          <w:bCs/>
          <w:kern w:val="36"/>
          <w:sz w:val="24"/>
          <w:szCs w:val="24"/>
        </w:rPr>
        <w:t xml:space="preserve"> ALINHAMENTO E</w:t>
      </w:r>
      <w:r w:rsidR="00E64AAA">
        <w:rPr>
          <w:rFonts w:ascii="Arial" w:hAnsi="Arial" w:cs="Arial"/>
          <w:b/>
          <w:bCs/>
          <w:kern w:val="36"/>
          <w:sz w:val="24"/>
          <w:szCs w:val="24"/>
        </w:rPr>
        <w:t xml:space="preserve"> A</w:t>
      </w:r>
      <w:r w:rsidR="00E64AAA" w:rsidRPr="00E64AAA">
        <w:rPr>
          <w:rFonts w:ascii="Arial" w:hAnsi="Arial" w:cs="Arial"/>
          <w:b/>
          <w:bCs/>
          <w:kern w:val="36"/>
          <w:sz w:val="24"/>
          <w:szCs w:val="24"/>
        </w:rPr>
        <w:t xml:space="preserve"> RETIRADA DOS FIOS INUTILIZADOS NOS POSTES E DÁ OUTRAS PROVIDÊNCIAS</w:t>
      </w:r>
      <w:r w:rsidR="00E64AAA">
        <w:rPr>
          <w:rFonts w:ascii="Arial" w:hAnsi="Arial" w:cs="Arial"/>
          <w:b/>
          <w:bCs/>
          <w:kern w:val="36"/>
          <w:sz w:val="24"/>
          <w:szCs w:val="24"/>
        </w:rPr>
        <w:t>)</w:t>
      </w:r>
      <w:r w:rsidR="00E64AAA" w:rsidRPr="00E64AAA">
        <w:rPr>
          <w:rFonts w:ascii="Arial" w:hAnsi="Arial" w:cs="Arial"/>
          <w:b/>
          <w:bCs/>
          <w:kern w:val="36"/>
          <w:sz w:val="24"/>
          <w:szCs w:val="24"/>
        </w:rPr>
        <w:t>.</w:t>
      </w:r>
    </w:p>
    <w:p w:rsidR="00E64AAA" w:rsidRDefault="00E64AAA" w:rsidP="0004349A">
      <w:pPr>
        <w:spacing w:after="0" w:line="240" w:lineRule="auto"/>
        <w:ind w:left="2552"/>
        <w:jc w:val="both"/>
        <w:rPr>
          <w:rFonts w:ascii="Arial" w:hAnsi="Arial" w:cs="Arial"/>
          <w:b/>
          <w:bCs/>
          <w:kern w:val="36"/>
          <w:sz w:val="24"/>
          <w:szCs w:val="24"/>
        </w:rPr>
      </w:pPr>
    </w:p>
    <w:p w:rsidR="00E64AAA" w:rsidRPr="0004349A" w:rsidRDefault="00E64AAA" w:rsidP="0004349A">
      <w:pPr>
        <w:spacing w:after="0" w:line="240" w:lineRule="auto"/>
        <w:ind w:left="2552"/>
        <w:jc w:val="both"/>
        <w:rPr>
          <w:rFonts w:ascii="Arial" w:hAnsi="Arial" w:cs="Arial"/>
          <w:b/>
          <w:bCs/>
          <w:kern w:val="36"/>
          <w:sz w:val="24"/>
          <w:szCs w:val="24"/>
        </w:rPr>
      </w:pPr>
    </w:p>
    <w:p w:rsidR="002C0FC1" w:rsidRPr="00935598" w:rsidRDefault="002C0FC1" w:rsidP="002C0FC1">
      <w:pPr>
        <w:spacing w:after="0" w:line="240" w:lineRule="auto"/>
        <w:jc w:val="both"/>
        <w:rPr>
          <w:rFonts w:ascii="Arial" w:hAnsi="Arial" w:cs="Arial"/>
          <w:kern w:val="36"/>
          <w:sz w:val="24"/>
          <w:szCs w:val="24"/>
        </w:rPr>
      </w:pPr>
      <w:r w:rsidRPr="002C0FC1">
        <w:rPr>
          <w:rFonts w:ascii="Arial" w:hAnsi="Arial" w:cs="Arial"/>
          <w:b/>
          <w:bCs/>
          <w:kern w:val="36"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kern w:val="36"/>
          <w:sz w:val="24"/>
          <w:szCs w:val="24"/>
        </w:rPr>
        <w:t>1</w:t>
      </w:r>
      <w:r w:rsidRPr="002C0FC1">
        <w:rPr>
          <w:rFonts w:ascii="Arial" w:hAnsi="Arial" w:cs="Arial"/>
          <w:b/>
          <w:bCs/>
          <w:kern w:val="36"/>
          <w:sz w:val="24"/>
          <w:szCs w:val="24"/>
        </w:rPr>
        <w:t xml:space="preserve">°. </w:t>
      </w:r>
      <w:r w:rsidRPr="00935598">
        <w:rPr>
          <w:rFonts w:ascii="Arial" w:hAnsi="Arial" w:cs="Arial"/>
          <w:kern w:val="36"/>
          <w:sz w:val="24"/>
          <w:szCs w:val="24"/>
        </w:rPr>
        <w:t xml:space="preserve">O artigo </w:t>
      </w:r>
      <w:r w:rsidR="00E64AAA">
        <w:rPr>
          <w:rFonts w:ascii="Arial" w:hAnsi="Arial" w:cs="Arial"/>
          <w:kern w:val="36"/>
          <w:sz w:val="24"/>
          <w:szCs w:val="24"/>
        </w:rPr>
        <w:t>1</w:t>
      </w:r>
      <w:r w:rsidRPr="00935598">
        <w:rPr>
          <w:rFonts w:ascii="Arial" w:hAnsi="Arial" w:cs="Arial"/>
          <w:kern w:val="36"/>
          <w:sz w:val="24"/>
          <w:szCs w:val="24"/>
        </w:rPr>
        <w:t>º</w:t>
      </w:r>
      <w:r w:rsidR="00E64AAA">
        <w:rPr>
          <w:rFonts w:ascii="Arial" w:hAnsi="Arial" w:cs="Arial"/>
          <w:kern w:val="36"/>
          <w:sz w:val="24"/>
          <w:szCs w:val="24"/>
        </w:rPr>
        <w:t>.</w:t>
      </w:r>
      <w:r w:rsidRPr="00935598">
        <w:rPr>
          <w:rFonts w:ascii="Arial" w:hAnsi="Arial" w:cs="Arial"/>
          <w:kern w:val="36"/>
          <w:sz w:val="24"/>
          <w:szCs w:val="24"/>
        </w:rPr>
        <w:t xml:space="preserve"> da Lei 4.</w:t>
      </w:r>
      <w:r w:rsidR="00E64AAA">
        <w:rPr>
          <w:rFonts w:ascii="Arial" w:hAnsi="Arial" w:cs="Arial"/>
          <w:kern w:val="36"/>
          <w:sz w:val="24"/>
          <w:szCs w:val="24"/>
        </w:rPr>
        <w:t>500</w:t>
      </w:r>
      <w:r w:rsidRPr="00935598">
        <w:rPr>
          <w:rFonts w:ascii="Arial" w:hAnsi="Arial" w:cs="Arial"/>
          <w:kern w:val="36"/>
          <w:sz w:val="24"/>
          <w:szCs w:val="24"/>
        </w:rPr>
        <w:t>/201</w:t>
      </w:r>
      <w:r w:rsidR="00E64AAA">
        <w:rPr>
          <w:rFonts w:ascii="Arial" w:hAnsi="Arial" w:cs="Arial"/>
          <w:kern w:val="36"/>
          <w:sz w:val="24"/>
          <w:szCs w:val="24"/>
        </w:rPr>
        <w:t>6</w:t>
      </w:r>
      <w:r w:rsidRPr="00935598">
        <w:rPr>
          <w:rFonts w:ascii="Arial" w:hAnsi="Arial" w:cs="Arial"/>
          <w:kern w:val="36"/>
          <w:sz w:val="24"/>
          <w:szCs w:val="24"/>
        </w:rPr>
        <w:t xml:space="preserve"> passa a ter a seguinte redação:</w:t>
      </w:r>
    </w:p>
    <w:p w:rsidR="002C0FC1" w:rsidRDefault="002C0FC1" w:rsidP="002C0FC1">
      <w:pPr>
        <w:spacing w:after="0" w:line="240" w:lineRule="auto"/>
        <w:jc w:val="both"/>
        <w:rPr>
          <w:rFonts w:ascii="Arial" w:hAnsi="Arial" w:cs="Arial"/>
          <w:kern w:val="36"/>
          <w:sz w:val="24"/>
          <w:szCs w:val="24"/>
        </w:rPr>
      </w:pPr>
    </w:p>
    <w:p w:rsidR="00E64AAA" w:rsidRDefault="00E64AAA" w:rsidP="002C0FC1">
      <w:pPr>
        <w:spacing w:after="0" w:line="240" w:lineRule="auto"/>
        <w:jc w:val="both"/>
        <w:rPr>
          <w:rFonts w:ascii="Arial" w:hAnsi="Arial" w:cs="Arial"/>
          <w:kern w:val="36"/>
          <w:sz w:val="24"/>
          <w:szCs w:val="24"/>
        </w:rPr>
      </w:pPr>
    </w:p>
    <w:p w:rsidR="00E64AAA" w:rsidRPr="00E64AAA" w:rsidRDefault="00E64AAA" w:rsidP="00E64AAA">
      <w:pPr>
        <w:spacing w:after="0" w:line="240" w:lineRule="auto"/>
        <w:ind w:left="1134"/>
        <w:jc w:val="both"/>
        <w:rPr>
          <w:rFonts w:ascii="Arial" w:hAnsi="Arial" w:cs="Arial"/>
          <w:i/>
          <w:iCs/>
          <w:kern w:val="36"/>
          <w:sz w:val="24"/>
          <w:szCs w:val="24"/>
        </w:rPr>
      </w:pPr>
      <w:r w:rsidRPr="00E64AAA">
        <w:rPr>
          <w:rFonts w:ascii="Arial" w:hAnsi="Arial" w:cs="Arial"/>
          <w:b/>
          <w:bCs/>
          <w:i/>
          <w:iCs/>
          <w:kern w:val="36"/>
          <w:sz w:val="24"/>
          <w:szCs w:val="24"/>
        </w:rPr>
        <w:t>Art. 1°.</w:t>
      </w:r>
      <w:r w:rsidRPr="00E64AAA">
        <w:rPr>
          <w:rFonts w:ascii="Arial" w:hAnsi="Arial" w:cs="Arial"/>
          <w:i/>
          <w:iCs/>
          <w:kern w:val="36"/>
          <w:sz w:val="24"/>
          <w:szCs w:val="24"/>
        </w:rPr>
        <w:t xml:space="preserve"> Toda empresa</w:t>
      </w:r>
      <w:r w:rsidRPr="00E64AAA">
        <w:rPr>
          <w:rFonts w:ascii="Arial" w:hAnsi="Arial" w:cs="Arial"/>
          <w:i/>
          <w:iCs/>
          <w:kern w:val="36"/>
          <w:sz w:val="24"/>
          <w:szCs w:val="24"/>
        </w:rPr>
        <w:t xml:space="preserve">, seja de direito público ou privado, </w:t>
      </w:r>
      <w:r w:rsidRPr="00E64AAA">
        <w:rPr>
          <w:rFonts w:ascii="Arial" w:hAnsi="Arial" w:cs="Arial"/>
          <w:i/>
          <w:iCs/>
          <w:kern w:val="36"/>
          <w:sz w:val="24"/>
          <w:szCs w:val="24"/>
        </w:rPr>
        <w:t>de energia elétrica</w:t>
      </w:r>
      <w:r w:rsidRPr="00E64AAA">
        <w:rPr>
          <w:rFonts w:ascii="Arial" w:hAnsi="Arial" w:cs="Arial"/>
          <w:i/>
          <w:iCs/>
          <w:kern w:val="36"/>
          <w:sz w:val="24"/>
          <w:szCs w:val="24"/>
        </w:rPr>
        <w:t>;</w:t>
      </w:r>
      <w:r w:rsidRPr="00E64AAA">
        <w:rPr>
          <w:rFonts w:ascii="Arial" w:hAnsi="Arial" w:cs="Arial"/>
          <w:i/>
          <w:iCs/>
          <w:kern w:val="36"/>
          <w:sz w:val="24"/>
          <w:szCs w:val="24"/>
        </w:rPr>
        <w:t xml:space="preserve"> telefonia</w:t>
      </w:r>
      <w:r w:rsidRPr="00E64AAA">
        <w:rPr>
          <w:rFonts w:ascii="Arial" w:hAnsi="Arial" w:cs="Arial"/>
          <w:i/>
          <w:iCs/>
          <w:kern w:val="36"/>
          <w:sz w:val="24"/>
          <w:szCs w:val="24"/>
        </w:rPr>
        <w:t>;</w:t>
      </w:r>
      <w:r w:rsidRPr="00E64AAA">
        <w:rPr>
          <w:rFonts w:ascii="Arial" w:hAnsi="Arial" w:cs="Arial"/>
          <w:i/>
          <w:iCs/>
          <w:kern w:val="36"/>
          <w:sz w:val="24"/>
          <w:szCs w:val="24"/>
        </w:rPr>
        <w:t xml:space="preserve"> TV a cabo</w:t>
      </w:r>
      <w:r w:rsidRPr="00E64AAA">
        <w:rPr>
          <w:rFonts w:ascii="Arial" w:hAnsi="Arial" w:cs="Arial"/>
          <w:i/>
          <w:iCs/>
          <w:kern w:val="36"/>
          <w:sz w:val="24"/>
          <w:szCs w:val="24"/>
        </w:rPr>
        <w:t>;</w:t>
      </w:r>
      <w:r w:rsidRPr="00E64AAA">
        <w:rPr>
          <w:rFonts w:ascii="Arial" w:hAnsi="Arial" w:cs="Arial"/>
          <w:i/>
          <w:iCs/>
          <w:kern w:val="36"/>
          <w:sz w:val="24"/>
          <w:szCs w:val="24"/>
        </w:rPr>
        <w:t xml:space="preserve"> </w:t>
      </w:r>
      <w:r w:rsidRPr="00E64AAA">
        <w:rPr>
          <w:rFonts w:ascii="Arial" w:hAnsi="Arial" w:cs="Arial"/>
          <w:i/>
          <w:iCs/>
          <w:kern w:val="36"/>
          <w:sz w:val="24"/>
          <w:szCs w:val="24"/>
        </w:rPr>
        <w:t>internet e/ou</w:t>
      </w:r>
      <w:r w:rsidRPr="00E64AAA">
        <w:rPr>
          <w:rFonts w:ascii="Arial" w:hAnsi="Arial" w:cs="Arial"/>
          <w:i/>
          <w:iCs/>
          <w:kern w:val="36"/>
          <w:sz w:val="24"/>
          <w:szCs w:val="24"/>
        </w:rPr>
        <w:t xml:space="preserve"> usuária de posteamento aéreo</w:t>
      </w:r>
      <w:r w:rsidRPr="00E64AAA">
        <w:rPr>
          <w:rFonts w:ascii="Arial" w:hAnsi="Arial" w:cs="Arial"/>
          <w:i/>
          <w:iCs/>
          <w:kern w:val="36"/>
          <w:sz w:val="24"/>
          <w:szCs w:val="24"/>
        </w:rPr>
        <w:t xml:space="preserve"> no Município de Arapongas – PR, que utilize de modo permanente ou não os referidos postes para passar os cabos e fiações destinados à prestação de seus serviços, deverão identificar nos cabos a sua propriedade</w:t>
      </w:r>
      <w:r>
        <w:rPr>
          <w:rFonts w:ascii="Arial" w:hAnsi="Arial" w:cs="Arial"/>
          <w:i/>
          <w:iCs/>
          <w:kern w:val="36"/>
          <w:sz w:val="24"/>
          <w:szCs w:val="24"/>
        </w:rPr>
        <w:t>;</w:t>
      </w:r>
      <w:r w:rsidRPr="00E64AAA">
        <w:rPr>
          <w:rFonts w:ascii="Arial" w:hAnsi="Arial" w:cs="Arial"/>
          <w:i/>
          <w:iCs/>
          <w:kern w:val="36"/>
          <w:sz w:val="24"/>
          <w:szCs w:val="24"/>
        </w:rPr>
        <w:t xml:space="preserve"> realizar o </w:t>
      </w:r>
      <w:r w:rsidRPr="00E64AAA">
        <w:rPr>
          <w:rFonts w:ascii="Arial" w:hAnsi="Arial" w:cs="Arial"/>
          <w:i/>
          <w:iCs/>
          <w:kern w:val="36"/>
          <w:sz w:val="24"/>
          <w:szCs w:val="24"/>
        </w:rPr>
        <w:t>alinhamento seguindo as Normas Técnicas Copel</w:t>
      </w:r>
      <w:r>
        <w:rPr>
          <w:rFonts w:ascii="Arial" w:hAnsi="Arial" w:cs="Arial"/>
          <w:i/>
          <w:iCs/>
          <w:kern w:val="36"/>
          <w:sz w:val="24"/>
          <w:szCs w:val="24"/>
        </w:rPr>
        <w:t>, bem como proceder</w:t>
      </w:r>
      <w:r w:rsidRPr="00E64AAA">
        <w:rPr>
          <w:rFonts w:ascii="Arial" w:hAnsi="Arial" w:cs="Arial"/>
          <w:i/>
          <w:iCs/>
          <w:kern w:val="36"/>
          <w:sz w:val="24"/>
          <w:szCs w:val="24"/>
        </w:rPr>
        <w:t xml:space="preserve"> a</w:t>
      </w:r>
      <w:r w:rsidRPr="00E64AAA">
        <w:rPr>
          <w:rFonts w:ascii="Arial" w:hAnsi="Arial" w:cs="Arial"/>
          <w:i/>
          <w:iCs/>
          <w:kern w:val="36"/>
          <w:sz w:val="24"/>
          <w:szCs w:val="24"/>
        </w:rPr>
        <w:t xml:space="preserve"> </w:t>
      </w:r>
      <w:r w:rsidRPr="00E64AAA">
        <w:rPr>
          <w:rFonts w:ascii="Arial" w:hAnsi="Arial" w:cs="Arial"/>
          <w:i/>
          <w:iCs/>
          <w:kern w:val="36"/>
          <w:sz w:val="24"/>
          <w:szCs w:val="24"/>
        </w:rPr>
        <w:t>retirada dos fios inutilizados e demais petrechos inutilizados.</w:t>
      </w:r>
    </w:p>
    <w:p w:rsidR="00E64AAA" w:rsidRDefault="00E64AAA" w:rsidP="00E64AAA">
      <w:pPr>
        <w:spacing w:after="0" w:line="240" w:lineRule="auto"/>
        <w:jc w:val="both"/>
        <w:rPr>
          <w:rFonts w:ascii="Arial" w:hAnsi="Arial" w:cs="Arial"/>
          <w:kern w:val="36"/>
          <w:sz w:val="24"/>
          <w:szCs w:val="24"/>
        </w:rPr>
      </w:pPr>
    </w:p>
    <w:p w:rsidR="00E64AAA" w:rsidRDefault="00E64AAA" w:rsidP="00E64AAA">
      <w:pPr>
        <w:spacing w:after="0" w:line="240" w:lineRule="auto"/>
        <w:ind w:left="1134"/>
        <w:jc w:val="both"/>
        <w:rPr>
          <w:rFonts w:ascii="Arial" w:hAnsi="Arial" w:cs="Arial"/>
          <w:kern w:val="36"/>
          <w:sz w:val="24"/>
          <w:szCs w:val="24"/>
        </w:rPr>
      </w:pPr>
    </w:p>
    <w:p w:rsidR="00E64AAA" w:rsidRPr="00E64AAA" w:rsidRDefault="00E64AAA" w:rsidP="00E64AAA">
      <w:pPr>
        <w:pStyle w:val="Standard"/>
        <w:ind w:left="1134"/>
        <w:jc w:val="both"/>
        <w:rPr>
          <w:rFonts w:ascii="Arial" w:hAnsi="Arial" w:cs="Arial"/>
          <w:i/>
          <w:iCs/>
        </w:rPr>
      </w:pPr>
      <w:r w:rsidRPr="00E64AAA">
        <w:rPr>
          <w:rFonts w:ascii="Arial" w:hAnsi="Arial" w:cs="Arial"/>
          <w:b/>
          <w:bCs/>
          <w:i/>
          <w:iCs/>
        </w:rPr>
        <w:t>Parágrafo</w:t>
      </w:r>
      <w:r w:rsidRPr="00E64AAA">
        <w:rPr>
          <w:rFonts w:ascii="Arial" w:hAnsi="Arial" w:cs="Arial"/>
          <w:b/>
          <w:bCs/>
          <w:i/>
          <w:iCs/>
        </w:rPr>
        <w:t xml:space="preserve"> 1º</w:t>
      </w:r>
      <w:r w:rsidRPr="00E64AAA">
        <w:rPr>
          <w:rFonts w:ascii="Arial" w:hAnsi="Arial" w:cs="Arial"/>
          <w:b/>
          <w:bCs/>
          <w:i/>
          <w:iCs/>
        </w:rPr>
        <w:t>.</w:t>
      </w:r>
      <w:r w:rsidRPr="00E64AAA">
        <w:rPr>
          <w:rFonts w:ascii="Arial" w:hAnsi="Arial" w:cs="Arial"/>
          <w:i/>
          <w:iCs/>
        </w:rPr>
        <w:t xml:space="preserve"> Deverão ser identificados os cabos e fios existentes e também os que vierem a existir.</w:t>
      </w:r>
    </w:p>
    <w:p w:rsidR="00E64AAA" w:rsidRPr="00E64AAA" w:rsidRDefault="00E64AAA" w:rsidP="00E64AAA">
      <w:pPr>
        <w:pStyle w:val="Standard"/>
        <w:ind w:left="1134"/>
        <w:jc w:val="both"/>
        <w:rPr>
          <w:rFonts w:ascii="Arial" w:hAnsi="Arial" w:cs="Arial"/>
          <w:i/>
          <w:iCs/>
        </w:rPr>
      </w:pPr>
    </w:p>
    <w:p w:rsidR="00E64AAA" w:rsidRPr="00E64AAA" w:rsidRDefault="00E64AAA" w:rsidP="00E64AAA">
      <w:pPr>
        <w:pStyle w:val="Standard"/>
        <w:ind w:left="1134"/>
        <w:jc w:val="both"/>
        <w:rPr>
          <w:rFonts w:ascii="Arial" w:hAnsi="Arial" w:cs="Arial"/>
          <w:i/>
          <w:iCs/>
        </w:rPr>
      </w:pPr>
      <w:r w:rsidRPr="00E64AAA">
        <w:rPr>
          <w:rFonts w:ascii="Arial" w:hAnsi="Arial" w:cs="Arial"/>
          <w:b/>
          <w:bCs/>
          <w:i/>
          <w:iCs/>
        </w:rPr>
        <w:t>Parágrafo2</w:t>
      </w:r>
      <w:r w:rsidRPr="00E64AAA">
        <w:rPr>
          <w:rFonts w:ascii="Arial" w:hAnsi="Arial" w:cs="Arial"/>
          <w:b/>
          <w:bCs/>
          <w:i/>
          <w:iCs/>
        </w:rPr>
        <w:t>º.</w:t>
      </w:r>
      <w:r w:rsidRPr="00E64AAA">
        <w:rPr>
          <w:rFonts w:ascii="Arial" w:hAnsi="Arial" w:cs="Arial"/>
          <w:i/>
          <w:iCs/>
        </w:rPr>
        <w:t xml:space="preserve"> A identificação deve ser feita de modo que torne inequívoca a propriedade da empresa sobre o cabo ou fiação.</w:t>
      </w:r>
    </w:p>
    <w:p w:rsidR="00E64AAA" w:rsidRPr="00E64AAA" w:rsidRDefault="00E64AAA" w:rsidP="00E64AAA">
      <w:pPr>
        <w:pStyle w:val="Standard"/>
        <w:ind w:left="1134"/>
        <w:jc w:val="both"/>
        <w:rPr>
          <w:rFonts w:ascii="Arial" w:hAnsi="Arial" w:cs="Arial"/>
          <w:i/>
          <w:iCs/>
        </w:rPr>
      </w:pPr>
    </w:p>
    <w:p w:rsidR="00E64AAA" w:rsidRPr="00E64AAA" w:rsidRDefault="00E64AAA" w:rsidP="00E64AAA">
      <w:pPr>
        <w:pStyle w:val="Standard"/>
        <w:ind w:left="1134"/>
        <w:jc w:val="both"/>
        <w:rPr>
          <w:rFonts w:ascii="Arial" w:hAnsi="Arial" w:cs="Arial"/>
          <w:i/>
          <w:iCs/>
        </w:rPr>
      </w:pPr>
      <w:r w:rsidRPr="00E64AAA">
        <w:rPr>
          <w:rFonts w:ascii="Arial" w:hAnsi="Arial" w:cs="Arial"/>
          <w:b/>
          <w:bCs/>
          <w:i/>
          <w:iCs/>
        </w:rPr>
        <w:t>Parágrafo</w:t>
      </w:r>
      <w:r w:rsidRPr="00E64AAA">
        <w:rPr>
          <w:rFonts w:ascii="Arial" w:hAnsi="Arial" w:cs="Arial"/>
          <w:b/>
          <w:bCs/>
          <w:i/>
          <w:iCs/>
        </w:rPr>
        <w:t xml:space="preserve"> 3º</w:t>
      </w:r>
      <w:r w:rsidRPr="00E64AAA">
        <w:rPr>
          <w:rFonts w:ascii="Arial" w:hAnsi="Arial" w:cs="Arial"/>
          <w:b/>
          <w:bCs/>
          <w:i/>
          <w:iCs/>
        </w:rPr>
        <w:t>.</w:t>
      </w:r>
      <w:r w:rsidRPr="00E64AAA">
        <w:rPr>
          <w:rFonts w:ascii="Arial" w:hAnsi="Arial" w:cs="Arial"/>
          <w:i/>
          <w:iCs/>
        </w:rPr>
        <w:t xml:space="preserve"> Deverá conter na identificação o nome a empresa e o telefone para contato em caso de problemas com os cabos e fios.</w:t>
      </w:r>
    </w:p>
    <w:p w:rsidR="00E64AAA" w:rsidRPr="00935598" w:rsidRDefault="00E64AAA" w:rsidP="002C0FC1">
      <w:pPr>
        <w:spacing w:after="0" w:line="240" w:lineRule="auto"/>
        <w:jc w:val="both"/>
        <w:rPr>
          <w:rFonts w:ascii="Arial" w:hAnsi="Arial" w:cs="Arial"/>
          <w:kern w:val="36"/>
          <w:sz w:val="24"/>
          <w:szCs w:val="24"/>
        </w:rPr>
      </w:pPr>
    </w:p>
    <w:p w:rsidR="002C0FC1" w:rsidRDefault="002C0FC1" w:rsidP="002C0FC1">
      <w:pPr>
        <w:spacing w:after="0" w:line="240" w:lineRule="auto"/>
        <w:jc w:val="both"/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Pr="002C0FC1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</w:p>
    <w:p w:rsidR="00E64AAA" w:rsidRDefault="002C0FC1" w:rsidP="00E64AAA">
      <w:pPr>
        <w:spacing w:after="0" w:line="240" w:lineRule="auto"/>
        <w:jc w:val="both"/>
        <w:rPr>
          <w:rFonts w:ascii="Arial" w:hAnsi="Arial" w:cs="Arial"/>
          <w:kern w:val="36"/>
          <w:sz w:val="24"/>
          <w:szCs w:val="24"/>
        </w:rPr>
      </w:pPr>
      <w:r w:rsidRPr="00E64AAA">
        <w:rPr>
          <w:rFonts w:ascii="Arial" w:hAnsi="Arial" w:cs="Arial"/>
          <w:b/>
          <w:bCs/>
          <w:kern w:val="36"/>
          <w:sz w:val="24"/>
          <w:szCs w:val="24"/>
        </w:rPr>
        <w:t>Art.2º.</w:t>
      </w:r>
      <w:r w:rsidRPr="00935598">
        <w:rPr>
          <w:rFonts w:ascii="Arial" w:hAnsi="Arial" w:cs="Arial"/>
          <w:kern w:val="36"/>
          <w:sz w:val="24"/>
          <w:szCs w:val="24"/>
        </w:rPr>
        <w:t xml:space="preserve"> O </w:t>
      </w:r>
      <w:r w:rsidR="00E64AAA">
        <w:rPr>
          <w:rFonts w:ascii="Arial" w:hAnsi="Arial" w:cs="Arial"/>
          <w:kern w:val="36"/>
          <w:sz w:val="24"/>
          <w:szCs w:val="24"/>
        </w:rPr>
        <w:t xml:space="preserve">artigo 2º. </w:t>
      </w:r>
      <w:r w:rsidR="00E64AAA" w:rsidRPr="00935598">
        <w:rPr>
          <w:rFonts w:ascii="Arial" w:hAnsi="Arial" w:cs="Arial"/>
          <w:kern w:val="36"/>
          <w:sz w:val="24"/>
          <w:szCs w:val="24"/>
        </w:rPr>
        <w:t>da Lei 4.</w:t>
      </w:r>
      <w:r w:rsidR="00E64AAA">
        <w:rPr>
          <w:rFonts w:ascii="Arial" w:hAnsi="Arial" w:cs="Arial"/>
          <w:kern w:val="36"/>
          <w:sz w:val="24"/>
          <w:szCs w:val="24"/>
        </w:rPr>
        <w:t>500</w:t>
      </w:r>
      <w:r w:rsidR="00E64AAA" w:rsidRPr="00935598">
        <w:rPr>
          <w:rFonts w:ascii="Arial" w:hAnsi="Arial" w:cs="Arial"/>
          <w:kern w:val="36"/>
          <w:sz w:val="24"/>
          <w:szCs w:val="24"/>
        </w:rPr>
        <w:t>/201</w:t>
      </w:r>
      <w:r w:rsidR="00E64AAA">
        <w:rPr>
          <w:rFonts w:ascii="Arial" w:hAnsi="Arial" w:cs="Arial"/>
          <w:kern w:val="36"/>
          <w:sz w:val="24"/>
          <w:szCs w:val="24"/>
        </w:rPr>
        <w:t>6</w:t>
      </w:r>
      <w:r w:rsidR="00E64AAA" w:rsidRPr="00935598">
        <w:rPr>
          <w:rFonts w:ascii="Arial" w:hAnsi="Arial" w:cs="Arial"/>
          <w:kern w:val="36"/>
          <w:sz w:val="24"/>
          <w:szCs w:val="24"/>
        </w:rPr>
        <w:t xml:space="preserve"> passa a ter a seguinte redação</w:t>
      </w:r>
      <w:r w:rsidR="00E64AAA">
        <w:rPr>
          <w:rFonts w:ascii="Arial" w:hAnsi="Arial" w:cs="Arial"/>
          <w:kern w:val="36"/>
          <w:sz w:val="24"/>
          <w:szCs w:val="24"/>
        </w:rPr>
        <w:t>:</w:t>
      </w:r>
    </w:p>
    <w:p w:rsidR="00E64AAA" w:rsidRDefault="00E64AAA" w:rsidP="00E64AAA">
      <w:pPr>
        <w:spacing w:after="0" w:line="240" w:lineRule="auto"/>
        <w:jc w:val="both"/>
        <w:rPr>
          <w:rFonts w:ascii="Arial" w:hAnsi="Arial" w:cs="Arial"/>
          <w:kern w:val="36"/>
          <w:sz w:val="24"/>
          <w:szCs w:val="24"/>
        </w:rPr>
      </w:pPr>
    </w:p>
    <w:p w:rsidR="00E64AAA" w:rsidRDefault="00E64AAA" w:rsidP="00E64AAA">
      <w:pPr>
        <w:spacing w:after="0" w:line="240" w:lineRule="auto"/>
        <w:jc w:val="both"/>
        <w:rPr>
          <w:rFonts w:ascii="Arial" w:hAnsi="Arial" w:cs="Arial"/>
          <w:kern w:val="36"/>
          <w:sz w:val="24"/>
          <w:szCs w:val="24"/>
        </w:rPr>
      </w:pPr>
    </w:p>
    <w:p w:rsidR="00E64AAA" w:rsidRPr="00E64AAA" w:rsidRDefault="00E64AAA" w:rsidP="00E64AAA">
      <w:pPr>
        <w:spacing w:after="0" w:line="240" w:lineRule="auto"/>
        <w:ind w:left="1134" w:right="-1"/>
        <w:jc w:val="both"/>
        <w:rPr>
          <w:rFonts w:ascii="Arial" w:hAnsi="Arial" w:cs="Arial"/>
          <w:i/>
          <w:iCs/>
          <w:kern w:val="36"/>
          <w:sz w:val="24"/>
          <w:szCs w:val="24"/>
        </w:rPr>
      </w:pPr>
      <w:r w:rsidRPr="00E64AAA">
        <w:rPr>
          <w:rFonts w:ascii="Arial" w:hAnsi="Arial" w:cs="Arial"/>
          <w:i/>
          <w:iCs/>
          <w:kern w:val="36"/>
          <w:sz w:val="24"/>
          <w:szCs w:val="24"/>
        </w:rPr>
        <w:t xml:space="preserve">Art. 2°. As empresas a que se referem o caput do artigo 1°, que </w:t>
      </w:r>
      <w:r>
        <w:rPr>
          <w:rFonts w:ascii="Arial" w:hAnsi="Arial" w:cs="Arial"/>
          <w:i/>
          <w:iCs/>
          <w:kern w:val="36"/>
          <w:sz w:val="24"/>
          <w:szCs w:val="24"/>
        </w:rPr>
        <w:t>s</w:t>
      </w:r>
      <w:r w:rsidRPr="00E64AAA">
        <w:rPr>
          <w:rFonts w:ascii="Arial" w:hAnsi="Arial" w:cs="Arial"/>
          <w:i/>
          <w:iCs/>
          <w:kern w:val="36"/>
          <w:sz w:val="24"/>
          <w:szCs w:val="24"/>
        </w:rPr>
        <w:t>e</w:t>
      </w:r>
      <w:r>
        <w:rPr>
          <w:rFonts w:ascii="Arial" w:hAnsi="Arial" w:cs="Arial"/>
          <w:i/>
          <w:iCs/>
          <w:kern w:val="36"/>
          <w:sz w:val="24"/>
          <w:szCs w:val="24"/>
        </w:rPr>
        <w:t xml:space="preserve"> </w:t>
      </w:r>
      <w:r w:rsidRPr="00E64AAA">
        <w:rPr>
          <w:rFonts w:ascii="Arial" w:hAnsi="Arial" w:cs="Arial"/>
          <w:i/>
          <w:iCs/>
          <w:kern w:val="36"/>
          <w:sz w:val="24"/>
          <w:szCs w:val="24"/>
        </w:rPr>
        <w:t>utilizem dos postes de energia elétrica</w:t>
      </w:r>
      <w:r>
        <w:rPr>
          <w:rFonts w:ascii="Arial" w:hAnsi="Arial" w:cs="Arial"/>
          <w:i/>
          <w:iCs/>
          <w:kern w:val="36"/>
          <w:sz w:val="24"/>
          <w:szCs w:val="24"/>
        </w:rPr>
        <w:t xml:space="preserve"> no Município de Arapongas – PR são solidariamente responsáveis entre si em relação ao cumprimento da presente lei, de modo que, </w:t>
      </w:r>
      <w:r w:rsidRPr="00E64AAA">
        <w:rPr>
          <w:rFonts w:ascii="Arial" w:hAnsi="Arial" w:cs="Arial"/>
          <w:i/>
          <w:iCs/>
          <w:kern w:val="36"/>
          <w:sz w:val="24"/>
          <w:szCs w:val="24"/>
        </w:rPr>
        <w:t>após serem devidamente</w:t>
      </w:r>
      <w:r>
        <w:rPr>
          <w:rFonts w:ascii="Arial" w:hAnsi="Arial" w:cs="Arial"/>
          <w:i/>
          <w:iCs/>
          <w:kern w:val="36"/>
          <w:sz w:val="24"/>
          <w:szCs w:val="24"/>
        </w:rPr>
        <w:t xml:space="preserve"> </w:t>
      </w:r>
      <w:r w:rsidRPr="00E64AAA">
        <w:rPr>
          <w:rFonts w:ascii="Arial" w:hAnsi="Arial" w:cs="Arial"/>
          <w:i/>
          <w:iCs/>
          <w:kern w:val="36"/>
          <w:sz w:val="24"/>
          <w:szCs w:val="24"/>
        </w:rPr>
        <w:t>notificadas pelo Poder Executivo</w:t>
      </w:r>
      <w:r w:rsidR="00A94D7A">
        <w:rPr>
          <w:rFonts w:ascii="Arial" w:hAnsi="Arial" w:cs="Arial"/>
          <w:i/>
          <w:iCs/>
          <w:kern w:val="36"/>
          <w:sz w:val="24"/>
          <w:szCs w:val="24"/>
        </w:rPr>
        <w:t>;</w:t>
      </w:r>
      <w:r>
        <w:rPr>
          <w:rFonts w:ascii="Arial" w:hAnsi="Arial" w:cs="Arial"/>
          <w:i/>
          <w:iCs/>
          <w:kern w:val="36"/>
          <w:sz w:val="24"/>
          <w:szCs w:val="24"/>
        </w:rPr>
        <w:t xml:space="preserve"> Poder Legislativo; ou</w:t>
      </w:r>
      <w:r w:rsidR="00A94D7A">
        <w:rPr>
          <w:rFonts w:ascii="Arial" w:hAnsi="Arial" w:cs="Arial"/>
          <w:i/>
          <w:iCs/>
          <w:kern w:val="36"/>
          <w:sz w:val="24"/>
          <w:szCs w:val="24"/>
        </w:rPr>
        <w:t xml:space="preserve"> por</w:t>
      </w:r>
      <w:r>
        <w:rPr>
          <w:rFonts w:ascii="Arial" w:hAnsi="Arial" w:cs="Arial"/>
          <w:i/>
          <w:iCs/>
          <w:kern w:val="36"/>
          <w:sz w:val="24"/>
          <w:szCs w:val="24"/>
        </w:rPr>
        <w:t xml:space="preserve"> qualquer cidadão do Município,</w:t>
      </w:r>
      <w:r w:rsidRPr="00E64AAA">
        <w:rPr>
          <w:rFonts w:ascii="Arial" w:hAnsi="Arial" w:cs="Arial"/>
          <w:i/>
          <w:iCs/>
          <w:kern w:val="36"/>
          <w:sz w:val="24"/>
          <w:szCs w:val="24"/>
        </w:rPr>
        <w:t xml:space="preserve"> terão o prazo</w:t>
      </w:r>
      <w:r>
        <w:rPr>
          <w:rFonts w:ascii="Arial" w:hAnsi="Arial" w:cs="Arial"/>
          <w:i/>
          <w:iCs/>
          <w:kern w:val="36"/>
          <w:sz w:val="24"/>
          <w:szCs w:val="24"/>
        </w:rPr>
        <w:t xml:space="preserve"> máximo e improrrogável de</w:t>
      </w:r>
      <w:r w:rsidRPr="00E64AAA">
        <w:rPr>
          <w:rFonts w:ascii="Arial" w:hAnsi="Arial" w:cs="Arial"/>
          <w:i/>
          <w:iCs/>
          <w:kern w:val="36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kern w:val="36"/>
          <w:sz w:val="24"/>
          <w:szCs w:val="24"/>
        </w:rPr>
        <w:t>15</w:t>
      </w:r>
      <w:r w:rsidRPr="00E64AAA">
        <w:rPr>
          <w:rFonts w:ascii="Arial" w:hAnsi="Arial" w:cs="Arial"/>
          <w:i/>
          <w:iCs/>
          <w:kern w:val="36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kern w:val="36"/>
          <w:sz w:val="24"/>
          <w:szCs w:val="24"/>
        </w:rPr>
        <w:t>(quinze</w:t>
      </w:r>
      <w:r w:rsidRPr="00E64AAA">
        <w:rPr>
          <w:rFonts w:ascii="Arial" w:hAnsi="Arial" w:cs="Arial"/>
          <w:i/>
          <w:iCs/>
          <w:kern w:val="36"/>
          <w:sz w:val="24"/>
          <w:szCs w:val="24"/>
        </w:rPr>
        <w:t>) dias para</w:t>
      </w:r>
      <w:r>
        <w:rPr>
          <w:rFonts w:ascii="Arial" w:hAnsi="Arial" w:cs="Arial"/>
          <w:i/>
          <w:iCs/>
          <w:kern w:val="36"/>
          <w:sz w:val="24"/>
          <w:szCs w:val="24"/>
        </w:rPr>
        <w:t xml:space="preserve"> </w:t>
      </w:r>
      <w:r w:rsidRPr="00E64AAA">
        <w:rPr>
          <w:rFonts w:ascii="Arial" w:hAnsi="Arial" w:cs="Arial"/>
          <w:i/>
          <w:iCs/>
          <w:kern w:val="36"/>
          <w:sz w:val="24"/>
          <w:szCs w:val="24"/>
        </w:rPr>
        <w:t xml:space="preserve">regularizar a situação de seus cabos e/ou </w:t>
      </w:r>
      <w:r w:rsidRPr="00E64AAA">
        <w:rPr>
          <w:rFonts w:ascii="Arial" w:hAnsi="Arial" w:cs="Arial"/>
          <w:i/>
          <w:iCs/>
          <w:kern w:val="36"/>
          <w:sz w:val="24"/>
          <w:szCs w:val="24"/>
        </w:rPr>
        <w:lastRenderedPageBreak/>
        <w:t>petrechos existentes</w:t>
      </w:r>
      <w:r w:rsidR="00A94D7A">
        <w:rPr>
          <w:rFonts w:ascii="Arial" w:hAnsi="Arial" w:cs="Arial"/>
          <w:i/>
          <w:iCs/>
          <w:kern w:val="36"/>
          <w:sz w:val="24"/>
          <w:szCs w:val="24"/>
        </w:rPr>
        <w:t>, sob pena de responderem pelas sanções legais, sem prejuízo da apuração judicial das respectivas perdas e danos.</w:t>
      </w:r>
    </w:p>
    <w:p w:rsidR="00E64AAA" w:rsidRDefault="00E64AAA" w:rsidP="00E64AAA">
      <w:pPr>
        <w:spacing w:after="0" w:line="240" w:lineRule="auto"/>
        <w:jc w:val="both"/>
        <w:rPr>
          <w:rFonts w:ascii="Arial" w:hAnsi="Arial" w:cs="Arial"/>
          <w:kern w:val="36"/>
          <w:sz w:val="24"/>
          <w:szCs w:val="24"/>
        </w:rPr>
      </w:pPr>
    </w:p>
    <w:p w:rsidR="00140018" w:rsidRP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140018" w:rsidRDefault="0014001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441C35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 xml:space="preserve">Art. </w:t>
      </w:r>
      <w:r w:rsidR="00A94D7A">
        <w:rPr>
          <w:rFonts w:ascii="Arial" w:eastAsia="Times New Roman" w:hAnsi="Arial" w:cs="Arial"/>
          <w:b/>
          <w:bCs/>
          <w:sz w:val="24"/>
          <w:szCs w:val="24"/>
          <w:lang w:eastAsia="pt-BR" w:bidi="mr-IN"/>
        </w:rPr>
        <w:t>3º</w:t>
      </w: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– Esta Lei entrará em vigor na data de sua publicação</w:t>
      </w:r>
      <w:r w:rsidR="00441C35">
        <w:rPr>
          <w:rFonts w:ascii="Arial" w:eastAsia="Times New Roman" w:hAnsi="Arial" w:cs="Arial"/>
          <w:sz w:val="24"/>
          <w:szCs w:val="24"/>
          <w:lang w:eastAsia="pt-BR" w:bidi="mr-IN"/>
        </w:rPr>
        <w:t>, revogadas as disposições em contrário.</w:t>
      </w:r>
    </w:p>
    <w:p w:rsidR="00935598" w:rsidRPr="00140018" w:rsidRDefault="00935598" w:rsidP="001400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4A34FA" w:rsidRPr="00A94D7A" w:rsidRDefault="004A34FA" w:rsidP="00935598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D7A">
        <w:rPr>
          <w:rFonts w:ascii="Arial" w:hAnsi="Arial" w:cs="Arial"/>
          <w:sz w:val="24"/>
          <w:szCs w:val="24"/>
        </w:rPr>
        <w:t xml:space="preserve">Arapongas – PR, em </w:t>
      </w:r>
      <w:r w:rsidR="00935598" w:rsidRPr="00A94D7A">
        <w:rPr>
          <w:rFonts w:ascii="Arial" w:hAnsi="Arial" w:cs="Arial"/>
          <w:sz w:val="24"/>
          <w:szCs w:val="24"/>
        </w:rPr>
        <w:t>0</w:t>
      </w:r>
      <w:r w:rsidR="00A94D7A">
        <w:rPr>
          <w:rFonts w:ascii="Arial" w:hAnsi="Arial" w:cs="Arial"/>
          <w:sz w:val="24"/>
          <w:szCs w:val="24"/>
        </w:rPr>
        <w:t>6</w:t>
      </w:r>
      <w:r w:rsidR="00441C35" w:rsidRPr="00A94D7A">
        <w:rPr>
          <w:rFonts w:ascii="Arial" w:hAnsi="Arial" w:cs="Arial"/>
          <w:sz w:val="24"/>
          <w:szCs w:val="24"/>
        </w:rPr>
        <w:t>/</w:t>
      </w:r>
      <w:r w:rsidR="00935598" w:rsidRPr="00A94D7A">
        <w:rPr>
          <w:rFonts w:ascii="Arial" w:hAnsi="Arial" w:cs="Arial"/>
          <w:sz w:val="24"/>
          <w:szCs w:val="24"/>
        </w:rPr>
        <w:t>0</w:t>
      </w:r>
      <w:r w:rsidR="00A94D7A">
        <w:rPr>
          <w:rFonts w:ascii="Arial" w:hAnsi="Arial" w:cs="Arial"/>
          <w:sz w:val="24"/>
          <w:szCs w:val="24"/>
        </w:rPr>
        <w:t>3</w:t>
      </w:r>
      <w:r w:rsidR="00441C35" w:rsidRPr="00A94D7A">
        <w:rPr>
          <w:rFonts w:ascii="Arial" w:hAnsi="Arial" w:cs="Arial"/>
          <w:sz w:val="24"/>
          <w:szCs w:val="24"/>
        </w:rPr>
        <w:t>/201</w:t>
      </w:r>
      <w:r w:rsidR="009D76F0">
        <w:rPr>
          <w:rFonts w:ascii="Arial" w:hAnsi="Arial" w:cs="Arial"/>
          <w:sz w:val="24"/>
          <w:szCs w:val="24"/>
        </w:rPr>
        <w:t>9</w:t>
      </w:r>
      <w:r w:rsidR="00441C35" w:rsidRPr="00A94D7A">
        <w:rPr>
          <w:rFonts w:ascii="Arial" w:hAnsi="Arial" w:cs="Arial"/>
          <w:sz w:val="24"/>
          <w:szCs w:val="24"/>
        </w:rPr>
        <w:t>.</w:t>
      </w:r>
    </w:p>
    <w:p w:rsidR="00935598" w:rsidRDefault="00935598" w:rsidP="00935598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A94D7A" w:rsidRDefault="00A94D7A" w:rsidP="00935598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A94D7A" w:rsidRDefault="00A94D7A" w:rsidP="00935598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4A34FA" w:rsidRPr="00140018" w:rsidRDefault="004A34F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0018">
        <w:rPr>
          <w:rFonts w:ascii="Arial" w:hAnsi="Arial" w:cs="Arial"/>
          <w:b/>
          <w:sz w:val="24"/>
          <w:szCs w:val="24"/>
        </w:rPr>
        <w:t>Fernando Henrique Oliveira</w:t>
      </w:r>
    </w:p>
    <w:p w:rsidR="004A34FA" w:rsidRDefault="004A34F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0018">
        <w:rPr>
          <w:rFonts w:ascii="Arial" w:hAnsi="Arial" w:cs="Arial"/>
          <w:b/>
          <w:sz w:val="24"/>
          <w:szCs w:val="24"/>
        </w:rPr>
        <w:t>Vereador</w:t>
      </w: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41C35" w:rsidRDefault="00441C35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D7A" w:rsidRDefault="00A94D7A" w:rsidP="00441C3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A34FA" w:rsidRPr="00140018" w:rsidRDefault="004A34FA" w:rsidP="00441C3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40018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:rsidR="004A34FA" w:rsidRPr="00140018" w:rsidRDefault="004A34FA" w:rsidP="0014001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A34FA" w:rsidRPr="00140018" w:rsidRDefault="004A34FA" w:rsidP="00140018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935598" w:rsidRDefault="00935598" w:rsidP="00140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A94D7A" w:rsidRDefault="00935598" w:rsidP="00140018">
      <w:pPr>
        <w:spacing w:after="0" w:line="240" w:lineRule="auto"/>
        <w:jc w:val="both"/>
        <w:textAlignment w:val="baseline"/>
        <w:rPr>
          <w:rFonts w:ascii="Arial" w:hAnsi="Arial" w:cs="Arial"/>
          <w:kern w:val="36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 w:bidi="mr-IN"/>
        </w:rPr>
        <w:t>Tendo a Lei 4</w:t>
      </w:r>
      <w:r w:rsidR="00A94D7A">
        <w:rPr>
          <w:rFonts w:ascii="Arial" w:eastAsia="Times New Roman" w:hAnsi="Arial" w:cs="Arial"/>
          <w:sz w:val="24"/>
          <w:szCs w:val="24"/>
          <w:lang w:eastAsia="pt-BR" w:bidi="mr-IN"/>
        </w:rPr>
        <w:t>.500/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>201</w:t>
      </w:r>
      <w:r w:rsidR="00A94D7A">
        <w:rPr>
          <w:rFonts w:ascii="Arial" w:eastAsia="Times New Roman" w:hAnsi="Arial" w:cs="Arial"/>
          <w:sz w:val="24"/>
          <w:szCs w:val="24"/>
          <w:lang w:eastAsia="pt-BR" w:bidi="mr-IN"/>
        </w:rPr>
        <w:t>6</w:t>
      </w:r>
      <w:r>
        <w:rPr>
          <w:rFonts w:ascii="Arial" w:eastAsia="Times New Roman" w:hAnsi="Arial" w:cs="Arial"/>
          <w:sz w:val="24"/>
          <w:szCs w:val="24"/>
          <w:lang w:eastAsia="pt-BR" w:bidi="mr-IN"/>
        </w:rPr>
        <w:t xml:space="preserve"> </w:t>
      </w:r>
      <w:r w:rsidRPr="00935598">
        <w:rPr>
          <w:rFonts w:ascii="Arial" w:eastAsia="Times New Roman" w:hAnsi="Arial" w:cs="Arial"/>
          <w:sz w:val="24"/>
          <w:szCs w:val="24"/>
          <w:lang w:eastAsia="pt-BR" w:bidi="mr-IN"/>
        </w:rPr>
        <w:t>(</w:t>
      </w:r>
      <w:r w:rsidR="00A94D7A">
        <w:rPr>
          <w:rFonts w:ascii="Arial" w:hAnsi="Arial" w:cs="Arial"/>
          <w:b/>
          <w:sz w:val="24"/>
          <w:szCs w:val="24"/>
        </w:rPr>
        <w:t xml:space="preserve">QUE </w:t>
      </w:r>
      <w:r w:rsidR="00A94D7A" w:rsidRPr="00E64AAA">
        <w:rPr>
          <w:rFonts w:ascii="Arial" w:hAnsi="Arial" w:cs="Arial"/>
          <w:b/>
          <w:bCs/>
          <w:kern w:val="36"/>
          <w:sz w:val="24"/>
          <w:szCs w:val="24"/>
        </w:rPr>
        <w:t>DETERMINA QUE AS EMPRESAS DE ENERGIA ELÉTRICA, TELEFONIA, TV A CABO, INTERNET</w:t>
      </w:r>
      <w:r w:rsidR="00A94D7A">
        <w:rPr>
          <w:rFonts w:ascii="Arial" w:hAnsi="Arial" w:cs="Arial"/>
          <w:b/>
          <w:bCs/>
          <w:kern w:val="36"/>
          <w:sz w:val="24"/>
          <w:szCs w:val="24"/>
        </w:rPr>
        <w:t>,</w:t>
      </w:r>
      <w:r w:rsidR="00A94D7A" w:rsidRPr="00E64AAA">
        <w:rPr>
          <w:rFonts w:ascii="Arial" w:hAnsi="Arial" w:cs="Arial"/>
          <w:b/>
          <w:bCs/>
          <w:kern w:val="36"/>
          <w:sz w:val="24"/>
          <w:szCs w:val="24"/>
        </w:rPr>
        <w:t xml:space="preserve"> USUÁRIOS DE POSTEAMENTO AÉREO DO MUNICÍPIO DE ARAPONGAS</w:t>
      </w:r>
      <w:r w:rsidR="00A94D7A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="00A94D7A" w:rsidRPr="00E64AAA">
        <w:rPr>
          <w:rFonts w:ascii="Arial" w:hAnsi="Arial" w:cs="Arial"/>
          <w:b/>
          <w:bCs/>
          <w:kern w:val="36"/>
          <w:sz w:val="24"/>
          <w:szCs w:val="24"/>
        </w:rPr>
        <w:t>SEJAM OBRIGADAS A REALIZAR A IDENTIFICAÇÃO,</w:t>
      </w:r>
      <w:r w:rsidR="00A94D7A">
        <w:rPr>
          <w:rFonts w:ascii="Arial" w:hAnsi="Arial" w:cs="Arial"/>
          <w:b/>
          <w:bCs/>
          <w:kern w:val="36"/>
          <w:sz w:val="24"/>
          <w:szCs w:val="24"/>
        </w:rPr>
        <w:t xml:space="preserve"> O</w:t>
      </w:r>
      <w:r w:rsidR="00A94D7A" w:rsidRPr="00E64AAA">
        <w:rPr>
          <w:rFonts w:ascii="Arial" w:hAnsi="Arial" w:cs="Arial"/>
          <w:b/>
          <w:bCs/>
          <w:kern w:val="36"/>
          <w:sz w:val="24"/>
          <w:szCs w:val="24"/>
        </w:rPr>
        <w:t xml:space="preserve"> ALINHAMENTO E</w:t>
      </w:r>
      <w:r w:rsidR="00A94D7A">
        <w:rPr>
          <w:rFonts w:ascii="Arial" w:hAnsi="Arial" w:cs="Arial"/>
          <w:b/>
          <w:bCs/>
          <w:kern w:val="36"/>
          <w:sz w:val="24"/>
          <w:szCs w:val="24"/>
        </w:rPr>
        <w:t xml:space="preserve"> A</w:t>
      </w:r>
      <w:r w:rsidR="00A94D7A" w:rsidRPr="00E64AAA">
        <w:rPr>
          <w:rFonts w:ascii="Arial" w:hAnsi="Arial" w:cs="Arial"/>
          <w:b/>
          <w:bCs/>
          <w:kern w:val="36"/>
          <w:sz w:val="24"/>
          <w:szCs w:val="24"/>
        </w:rPr>
        <w:t xml:space="preserve"> RETIRADA DOS FIOS INUTILIZADOS NOS POSTES E DÁ OUTRAS PROVIDÊNCIAS</w:t>
      </w:r>
      <w:r w:rsidR="00A94D7A">
        <w:rPr>
          <w:rFonts w:ascii="Arial" w:hAnsi="Arial" w:cs="Arial"/>
          <w:b/>
          <w:bCs/>
          <w:kern w:val="36"/>
          <w:sz w:val="24"/>
          <w:szCs w:val="24"/>
        </w:rPr>
        <w:t>)</w:t>
      </w:r>
      <w:r w:rsidR="00A94D7A">
        <w:rPr>
          <w:rFonts w:ascii="Arial" w:hAnsi="Arial" w:cs="Arial"/>
          <w:b/>
          <w:bCs/>
          <w:kern w:val="36"/>
          <w:sz w:val="24"/>
          <w:szCs w:val="24"/>
        </w:rPr>
        <w:t xml:space="preserve">, </w:t>
      </w:r>
      <w:r>
        <w:rPr>
          <w:rFonts w:ascii="Arial" w:hAnsi="Arial" w:cs="Arial"/>
          <w:kern w:val="36"/>
          <w:sz w:val="24"/>
          <w:szCs w:val="24"/>
        </w:rPr>
        <w:t>fato é que</w:t>
      </w:r>
      <w:r w:rsidRPr="00935598">
        <w:rPr>
          <w:rFonts w:ascii="Arial" w:hAnsi="Arial" w:cs="Arial"/>
          <w:kern w:val="36"/>
          <w:sz w:val="24"/>
          <w:szCs w:val="24"/>
        </w:rPr>
        <w:t xml:space="preserve"> </w:t>
      </w:r>
      <w:r w:rsidR="00A94D7A">
        <w:rPr>
          <w:rFonts w:ascii="Arial" w:hAnsi="Arial" w:cs="Arial"/>
          <w:kern w:val="36"/>
          <w:sz w:val="24"/>
          <w:szCs w:val="24"/>
        </w:rPr>
        <w:t>estas empresas simplesmente ignoram referida norma até a presente data.</w:t>
      </w:r>
    </w:p>
    <w:p w:rsidR="00A94D7A" w:rsidRDefault="00A94D7A" w:rsidP="00140018">
      <w:pPr>
        <w:spacing w:after="0" w:line="240" w:lineRule="auto"/>
        <w:jc w:val="both"/>
        <w:textAlignment w:val="baseline"/>
        <w:rPr>
          <w:rFonts w:ascii="Arial" w:hAnsi="Arial" w:cs="Arial"/>
          <w:kern w:val="36"/>
          <w:sz w:val="24"/>
          <w:szCs w:val="24"/>
        </w:rPr>
      </w:pPr>
    </w:p>
    <w:p w:rsidR="00A94D7A" w:rsidRDefault="00935598" w:rsidP="00140018">
      <w:pPr>
        <w:spacing w:after="0" w:line="240" w:lineRule="auto"/>
        <w:jc w:val="both"/>
        <w:textAlignment w:val="baseline"/>
        <w:rPr>
          <w:rFonts w:ascii="Arial" w:hAnsi="Arial" w:cs="Arial"/>
          <w:kern w:val="36"/>
          <w:sz w:val="24"/>
          <w:szCs w:val="24"/>
        </w:rPr>
      </w:pPr>
      <w:r>
        <w:rPr>
          <w:rFonts w:ascii="Arial" w:hAnsi="Arial" w:cs="Arial"/>
          <w:kern w:val="36"/>
          <w:sz w:val="24"/>
          <w:szCs w:val="24"/>
        </w:rPr>
        <w:t xml:space="preserve">Assim, com o intuito de fazer valer efetivamente </w:t>
      </w:r>
      <w:r w:rsidR="009D76F0">
        <w:rPr>
          <w:rFonts w:ascii="Arial" w:hAnsi="Arial" w:cs="Arial"/>
          <w:kern w:val="36"/>
          <w:sz w:val="24"/>
          <w:szCs w:val="24"/>
        </w:rPr>
        <w:t>est</w:t>
      </w:r>
      <w:r>
        <w:rPr>
          <w:rFonts w:ascii="Arial" w:hAnsi="Arial" w:cs="Arial"/>
          <w:kern w:val="36"/>
          <w:sz w:val="24"/>
          <w:szCs w:val="24"/>
        </w:rPr>
        <w:t>a norma em nosso Município, apresento o Projeto de Lei</w:t>
      </w:r>
      <w:r w:rsidR="009D76F0">
        <w:rPr>
          <w:rFonts w:ascii="Arial" w:hAnsi="Arial" w:cs="Arial"/>
          <w:kern w:val="36"/>
          <w:sz w:val="24"/>
          <w:szCs w:val="24"/>
        </w:rPr>
        <w:t xml:space="preserve"> em questão</w:t>
      </w:r>
      <w:r>
        <w:rPr>
          <w:rFonts w:ascii="Arial" w:hAnsi="Arial" w:cs="Arial"/>
          <w:kern w:val="36"/>
          <w:sz w:val="24"/>
          <w:szCs w:val="24"/>
        </w:rPr>
        <w:t xml:space="preserve"> com o único objetivo de</w:t>
      </w:r>
      <w:r w:rsidR="00A94D7A">
        <w:rPr>
          <w:rFonts w:ascii="Arial" w:hAnsi="Arial" w:cs="Arial"/>
          <w:kern w:val="36"/>
          <w:sz w:val="24"/>
          <w:szCs w:val="24"/>
        </w:rPr>
        <w:t xml:space="preserve"> dar</w:t>
      </w:r>
      <w:r w:rsidR="009D76F0">
        <w:rPr>
          <w:rFonts w:ascii="Arial" w:hAnsi="Arial" w:cs="Arial"/>
          <w:kern w:val="36"/>
          <w:sz w:val="24"/>
          <w:szCs w:val="24"/>
        </w:rPr>
        <w:t xml:space="preserve"> nova redação a alguns dispositivos legais, objetivando uma</w:t>
      </w:r>
      <w:r w:rsidR="00A94D7A">
        <w:rPr>
          <w:rFonts w:ascii="Arial" w:hAnsi="Arial" w:cs="Arial"/>
          <w:kern w:val="36"/>
          <w:sz w:val="24"/>
          <w:szCs w:val="24"/>
        </w:rPr>
        <w:t xml:space="preserve"> maior efetividade e praticidade ao texto legal.</w:t>
      </w:r>
    </w:p>
    <w:p w:rsidR="00A94D7A" w:rsidRDefault="00A94D7A" w:rsidP="00140018">
      <w:pPr>
        <w:spacing w:after="0" w:line="240" w:lineRule="auto"/>
        <w:jc w:val="both"/>
        <w:textAlignment w:val="baseline"/>
        <w:rPr>
          <w:rFonts w:ascii="Arial" w:hAnsi="Arial" w:cs="Arial"/>
          <w:kern w:val="36"/>
          <w:sz w:val="24"/>
          <w:szCs w:val="24"/>
        </w:rPr>
      </w:pPr>
    </w:p>
    <w:p w:rsidR="00A94D7A" w:rsidRDefault="00A94D7A" w:rsidP="00140018">
      <w:pPr>
        <w:spacing w:after="0" w:line="240" w:lineRule="auto"/>
        <w:jc w:val="both"/>
        <w:textAlignment w:val="baseline"/>
        <w:rPr>
          <w:rFonts w:ascii="Arial" w:hAnsi="Arial" w:cs="Arial"/>
          <w:kern w:val="36"/>
          <w:sz w:val="24"/>
          <w:szCs w:val="24"/>
        </w:rPr>
      </w:pPr>
    </w:p>
    <w:p w:rsidR="00935598" w:rsidRDefault="00A94D7A" w:rsidP="00140018">
      <w:pPr>
        <w:spacing w:after="0" w:line="240" w:lineRule="auto"/>
        <w:jc w:val="both"/>
        <w:textAlignment w:val="baseline"/>
        <w:rPr>
          <w:rFonts w:ascii="Arial" w:hAnsi="Arial" w:cs="Arial"/>
          <w:kern w:val="36"/>
          <w:sz w:val="24"/>
          <w:szCs w:val="24"/>
        </w:rPr>
      </w:pPr>
      <w:r>
        <w:rPr>
          <w:rFonts w:ascii="Arial" w:hAnsi="Arial" w:cs="Arial"/>
          <w:kern w:val="36"/>
          <w:sz w:val="24"/>
          <w:szCs w:val="24"/>
        </w:rPr>
        <w:t>A</w:t>
      </w:r>
      <w:r w:rsidR="00935598">
        <w:rPr>
          <w:rFonts w:ascii="Arial" w:hAnsi="Arial" w:cs="Arial"/>
          <w:kern w:val="36"/>
          <w:sz w:val="24"/>
          <w:szCs w:val="24"/>
        </w:rPr>
        <w:t xml:space="preserve">final, </w:t>
      </w:r>
      <w:r w:rsidR="00935598" w:rsidRPr="00935598">
        <w:rPr>
          <w:rFonts w:ascii="Arial" w:hAnsi="Arial" w:cs="Arial"/>
          <w:i/>
          <w:iCs/>
          <w:kern w:val="36"/>
          <w:sz w:val="24"/>
          <w:szCs w:val="24"/>
        </w:rPr>
        <w:t xml:space="preserve">dura </w:t>
      </w:r>
      <w:proofErr w:type="spellStart"/>
      <w:r w:rsidR="00935598" w:rsidRPr="00935598">
        <w:rPr>
          <w:rFonts w:ascii="Arial" w:hAnsi="Arial" w:cs="Arial"/>
          <w:i/>
          <w:iCs/>
          <w:kern w:val="36"/>
          <w:sz w:val="24"/>
          <w:szCs w:val="24"/>
        </w:rPr>
        <w:t>lex</w:t>
      </w:r>
      <w:proofErr w:type="spellEnd"/>
      <w:r w:rsidR="00935598" w:rsidRPr="00935598">
        <w:rPr>
          <w:rFonts w:ascii="Arial" w:hAnsi="Arial" w:cs="Arial"/>
          <w:i/>
          <w:iCs/>
          <w:kern w:val="36"/>
          <w:sz w:val="24"/>
          <w:szCs w:val="24"/>
        </w:rPr>
        <w:t xml:space="preserve">, </w:t>
      </w:r>
      <w:proofErr w:type="spellStart"/>
      <w:r w:rsidR="00935598" w:rsidRPr="00935598">
        <w:rPr>
          <w:rFonts w:ascii="Arial" w:hAnsi="Arial" w:cs="Arial"/>
          <w:i/>
          <w:iCs/>
          <w:kern w:val="36"/>
          <w:sz w:val="24"/>
          <w:szCs w:val="24"/>
        </w:rPr>
        <w:t>sed</w:t>
      </w:r>
      <w:proofErr w:type="spellEnd"/>
      <w:r w:rsidR="00935598" w:rsidRPr="00935598">
        <w:rPr>
          <w:rFonts w:ascii="Arial" w:hAnsi="Arial" w:cs="Arial"/>
          <w:i/>
          <w:iCs/>
          <w:kern w:val="36"/>
          <w:sz w:val="24"/>
          <w:szCs w:val="24"/>
        </w:rPr>
        <w:t xml:space="preserve"> </w:t>
      </w:r>
      <w:proofErr w:type="spellStart"/>
      <w:r w:rsidR="00935598" w:rsidRPr="00935598">
        <w:rPr>
          <w:rFonts w:ascii="Arial" w:hAnsi="Arial" w:cs="Arial"/>
          <w:i/>
          <w:iCs/>
          <w:kern w:val="36"/>
          <w:sz w:val="24"/>
          <w:szCs w:val="24"/>
        </w:rPr>
        <w:t>lex</w:t>
      </w:r>
      <w:proofErr w:type="spellEnd"/>
      <w:r w:rsidR="00935598">
        <w:rPr>
          <w:rFonts w:ascii="Arial" w:hAnsi="Arial" w:cs="Arial"/>
          <w:kern w:val="36"/>
          <w:sz w:val="24"/>
          <w:szCs w:val="24"/>
        </w:rPr>
        <w:t>!</w:t>
      </w:r>
    </w:p>
    <w:p w:rsidR="00935598" w:rsidRPr="00935598" w:rsidRDefault="00935598" w:rsidP="00140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 w:bidi="mr-IN"/>
        </w:rPr>
      </w:pPr>
    </w:p>
    <w:p w:rsidR="00140018" w:rsidRPr="00140018" w:rsidRDefault="00140018" w:rsidP="00140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 w:bidi="mr-IN"/>
        </w:rPr>
      </w:pPr>
      <w:r w:rsidRPr="00140018">
        <w:rPr>
          <w:rFonts w:ascii="Arial" w:eastAsia="Times New Roman" w:hAnsi="Arial" w:cs="Arial"/>
          <w:sz w:val="24"/>
          <w:szCs w:val="24"/>
          <w:lang w:eastAsia="pt-BR" w:bidi="mr-IN"/>
        </w:rPr>
        <w:t> </w:t>
      </w:r>
    </w:p>
    <w:p w:rsidR="004A34FA" w:rsidRPr="00140018" w:rsidRDefault="004A34FA" w:rsidP="00924C64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40018">
        <w:rPr>
          <w:rFonts w:ascii="Arial" w:hAnsi="Arial" w:cs="Arial"/>
          <w:sz w:val="24"/>
          <w:szCs w:val="24"/>
        </w:rPr>
        <w:t xml:space="preserve">Diante da relevância da matéria, submeto a presente propositura à apreciação de meus nobres pares. </w:t>
      </w:r>
    </w:p>
    <w:p w:rsidR="004A34FA" w:rsidRPr="00140018" w:rsidRDefault="004A34FA" w:rsidP="00140018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F5381" w:rsidRPr="00140018" w:rsidRDefault="004A34FA" w:rsidP="00140018">
      <w:pPr>
        <w:pStyle w:val="mceclass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 w:rsidRPr="00140018">
        <w:rPr>
          <w:rFonts w:ascii="Arial" w:hAnsi="Arial" w:cs="Arial"/>
        </w:rPr>
        <w:t>A</w:t>
      </w:r>
      <w:r w:rsidR="000F5381" w:rsidRPr="00140018">
        <w:rPr>
          <w:rFonts w:ascii="Arial" w:hAnsi="Arial" w:cs="Arial"/>
        </w:rPr>
        <w:t xml:space="preserve">rapongas – PR, </w:t>
      </w:r>
      <w:r w:rsidR="00FF3628" w:rsidRPr="00140018">
        <w:rPr>
          <w:rFonts w:ascii="Arial" w:hAnsi="Arial" w:cs="Arial"/>
        </w:rPr>
        <w:t>em</w:t>
      </w:r>
      <w:r w:rsidR="000F5381" w:rsidRPr="00140018">
        <w:rPr>
          <w:rFonts w:ascii="Arial" w:hAnsi="Arial" w:cs="Arial"/>
        </w:rPr>
        <w:t xml:space="preserve"> </w:t>
      </w:r>
      <w:r w:rsidR="00935598">
        <w:rPr>
          <w:rFonts w:ascii="Arial" w:hAnsi="Arial" w:cs="Arial"/>
        </w:rPr>
        <w:t>0</w:t>
      </w:r>
      <w:r w:rsidR="009D76F0">
        <w:rPr>
          <w:rFonts w:ascii="Arial" w:hAnsi="Arial" w:cs="Arial"/>
        </w:rPr>
        <w:t>6</w:t>
      </w:r>
      <w:r w:rsidR="00924C64">
        <w:rPr>
          <w:rFonts w:ascii="Arial" w:hAnsi="Arial" w:cs="Arial"/>
        </w:rPr>
        <w:t>/</w:t>
      </w:r>
      <w:r w:rsidR="00935598">
        <w:rPr>
          <w:rFonts w:ascii="Arial" w:hAnsi="Arial" w:cs="Arial"/>
        </w:rPr>
        <w:t>0</w:t>
      </w:r>
      <w:r w:rsidR="009D76F0">
        <w:rPr>
          <w:rFonts w:ascii="Arial" w:hAnsi="Arial" w:cs="Arial"/>
        </w:rPr>
        <w:t>3</w:t>
      </w:r>
      <w:r w:rsidR="00924C64">
        <w:rPr>
          <w:rFonts w:ascii="Arial" w:hAnsi="Arial" w:cs="Arial"/>
        </w:rPr>
        <w:t>/201</w:t>
      </w:r>
      <w:r w:rsidR="009D76F0">
        <w:rPr>
          <w:rFonts w:ascii="Arial" w:hAnsi="Arial" w:cs="Arial"/>
        </w:rPr>
        <w:t>9</w:t>
      </w:r>
      <w:bookmarkStart w:id="0" w:name="_GoBack"/>
      <w:bookmarkEnd w:id="0"/>
      <w:r w:rsidR="000F5381" w:rsidRPr="00140018">
        <w:rPr>
          <w:rFonts w:ascii="Arial" w:hAnsi="Arial" w:cs="Arial"/>
        </w:rPr>
        <w:t>.</w:t>
      </w:r>
    </w:p>
    <w:p w:rsidR="000F5381" w:rsidRPr="00140018" w:rsidRDefault="000F5381" w:rsidP="001400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3A5A" w:rsidRPr="00140018" w:rsidRDefault="00773A5A" w:rsidP="0014001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73A5A" w:rsidRPr="00140018" w:rsidRDefault="00773A5A" w:rsidP="0014001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F3628" w:rsidRPr="00140018" w:rsidRDefault="000F5381" w:rsidP="00924C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0018">
        <w:rPr>
          <w:rFonts w:ascii="Arial" w:hAnsi="Arial" w:cs="Arial"/>
          <w:b/>
          <w:sz w:val="24"/>
          <w:szCs w:val="24"/>
        </w:rPr>
        <w:t>Fernando Henrique Oliveira</w:t>
      </w:r>
    </w:p>
    <w:p w:rsidR="00773A5A" w:rsidRPr="00140018" w:rsidRDefault="000F5381" w:rsidP="00924C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40018">
        <w:rPr>
          <w:rFonts w:ascii="Arial" w:hAnsi="Arial" w:cs="Arial"/>
          <w:b/>
          <w:sz w:val="24"/>
          <w:szCs w:val="24"/>
        </w:rPr>
        <w:t>Vereador</w:t>
      </w:r>
    </w:p>
    <w:sectPr w:rsidR="00773A5A" w:rsidRPr="00140018" w:rsidSect="00250262">
      <w:foot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8C1" w:rsidRDefault="003F08C1" w:rsidP="0046011B">
      <w:pPr>
        <w:spacing w:after="0" w:line="240" w:lineRule="auto"/>
      </w:pPr>
      <w:r>
        <w:separator/>
      </w:r>
    </w:p>
  </w:endnote>
  <w:endnote w:type="continuationSeparator" w:id="0">
    <w:p w:rsidR="003F08C1" w:rsidRDefault="003F08C1" w:rsidP="00460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1678380"/>
      <w:docPartObj>
        <w:docPartGallery w:val="Page Numbers (Bottom of Page)"/>
        <w:docPartUnique/>
      </w:docPartObj>
    </w:sdtPr>
    <w:sdtEndPr/>
    <w:sdtContent>
      <w:p w:rsidR="0046011B" w:rsidRDefault="0046011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6F0">
          <w:rPr>
            <w:noProof/>
          </w:rPr>
          <w:t>3</w:t>
        </w:r>
        <w:r>
          <w:fldChar w:fldCharType="end"/>
        </w:r>
      </w:p>
    </w:sdtContent>
  </w:sdt>
  <w:p w:rsidR="0046011B" w:rsidRDefault="004601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8C1" w:rsidRDefault="003F08C1" w:rsidP="0046011B">
      <w:pPr>
        <w:spacing w:after="0" w:line="240" w:lineRule="auto"/>
      </w:pPr>
      <w:r>
        <w:separator/>
      </w:r>
    </w:p>
  </w:footnote>
  <w:footnote w:type="continuationSeparator" w:id="0">
    <w:p w:rsidR="003F08C1" w:rsidRDefault="003F08C1" w:rsidP="00460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01" type="#_x0000_t75" style="width:3in;height:3in" o:bullet="t"/>
    </w:pict>
  </w:numPicBullet>
  <w:numPicBullet w:numPicBulletId="1">
    <w:pict>
      <v:shape id="_x0000_i1502" type="#_x0000_t75" style="width:3in;height:3in" o:bullet="t"/>
    </w:pict>
  </w:numPicBullet>
  <w:numPicBullet w:numPicBulletId="2">
    <w:pict>
      <v:shape id="_x0000_i1503" type="#_x0000_t75" style="width:3in;height:3in" o:bullet="t"/>
    </w:pict>
  </w:numPicBullet>
  <w:numPicBullet w:numPicBulletId="3">
    <w:pict>
      <v:shape id="_x0000_i1504" type="#_x0000_t75" style="width:3in;height:3in" o:bullet="t"/>
    </w:pict>
  </w:numPicBullet>
  <w:numPicBullet w:numPicBulletId="4">
    <w:pict>
      <v:shape id="_x0000_i1505" type="#_x0000_t75" style="width:3in;height:3in" o:bullet="t"/>
    </w:pict>
  </w:numPicBullet>
  <w:numPicBullet w:numPicBulletId="5">
    <w:pict>
      <v:shape id="_x0000_i1506" type="#_x0000_t75" style="width:3in;height:3in" o:bullet="t"/>
    </w:pict>
  </w:numPicBullet>
  <w:numPicBullet w:numPicBulletId="6">
    <w:pict>
      <v:shape id="_x0000_i1507" type="#_x0000_t75" style="width:3in;height:3in" o:bullet="t"/>
    </w:pict>
  </w:numPicBullet>
  <w:numPicBullet w:numPicBulletId="7">
    <w:pict>
      <v:shape id="_x0000_i1508" type="#_x0000_t75" style="width:3in;height:3in" o:bullet="t"/>
    </w:pict>
  </w:numPicBullet>
  <w:numPicBullet w:numPicBulletId="8">
    <w:pict>
      <v:shape id="_x0000_i1509" type="#_x0000_t75" style="width:3in;height:3in" o:bullet="t"/>
    </w:pict>
  </w:numPicBullet>
  <w:numPicBullet w:numPicBulletId="9">
    <w:pict>
      <v:shape id="_x0000_i1510" type="#_x0000_t75" style="width:3in;height:3in" o:bullet="t"/>
    </w:pict>
  </w:numPicBullet>
  <w:numPicBullet w:numPicBulletId="10">
    <w:pict>
      <v:shape id="_x0000_i1511" type="#_x0000_t75" style="width:3in;height:3in" o:bullet="t"/>
    </w:pict>
  </w:numPicBullet>
  <w:numPicBullet w:numPicBulletId="11">
    <w:pict>
      <v:shape id="_x0000_i1512" type="#_x0000_t75" style="width:3in;height:3in" o:bullet="t"/>
    </w:pict>
  </w:numPicBullet>
  <w:numPicBullet w:numPicBulletId="12">
    <w:pict>
      <v:shape id="_x0000_i1513" type="#_x0000_t75" style="width:3in;height:3in" o:bullet="t"/>
    </w:pict>
  </w:numPicBullet>
  <w:numPicBullet w:numPicBulletId="13">
    <w:pict>
      <v:shape id="_x0000_i1514" type="#_x0000_t75" style="width:3in;height:3in" o:bullet="t"/>
    </w:pict>
  </w:numPicBullet>
  <w:numPicBullet w:numPicBulletId="14">
    <w:pict>
      <v:shape id="_x0000_i1515" type="#_x0000_t75" style="width:3in;height:3in" o:bullet="t"/>
    </w:pict>
  </w:numPicBullet>
  <w:numPicBullet w:numPicBulletId="15">
    <w:pict>
      <v:shape id="_x0000_i1516" type="#_x0000_t75" style="width:3in;height:3in" o:bullet="t"/>
    </w:pict>
  </w:numPicBullet>
  <w:numPicBullet w:numPicBulletId="16">
    <w:pict>
      <v:shape id="_x0000_i1517" type="#_x0000_t75" style="width:3in;height:3in" o:bullet="t"/>
    </w:pict>
  </w:numPicBullet>
  <w:numPicBullet w:numPicBulletId="17">
    <w:pict>
      <v:shape id="_x0000_i1518" type="#_x0000_t75" style="width:3in;height:3in" o:bullet="t"/>
    </w:pict>
  </w:numPicBullet>
  <w:numPicBullet w:numPicBulletId="18">
    <w:pict>
      <v:shape id="_x0000_i1519" type="#_x0000_t75" style="width:3in;height:3in" o:bullet="t"/>
    </w:pict>
  </w:numPicBullet>
  <w:numPicBullet w:numPicBulletId="19">
    <w:pict>
      <v:shape id="_x0000_i1520" type="#_x0000_t75" style="width:3in;height:3in" o:bullet="t"/>
    </w:pict>
  </w:numPicBullet>
  <w:numPicBullet w:numPicBulletId="20">
    <w:pict>
      <v:shape id="_x0000_i1521" type="#_x0000_t75" style="width:3in;height:3in" o:bullet="t"/>
    </w:pict>
  </w:numPicBullet>
  <w:numPicBullet w:numPicBulletId="21">
    <w:pict>
      <v:shape id="_x0000_i1522" type="#_x0000_t75" style="width:3in;height:3in" o:bullet="t"/>
    </w:pict>
  </w:numPicBullet>
  <w:numPicBullet w:numPicBulletId="22">
    <w:pict>
      <v:shape id="_x0000_i1523" type="#_x0000_t75" style="width:3in;height:3in" o:bullet="t"/>
    </w:pict>
  </w:numPicBullet>
  <w:numPicBullet w:numPicBulletId="23">
    <w:pict>
      <v:shape id="_x0000_i1524" type="#_x0000_t75" style="width:3in;height:3in" o:bullet="t"/>
    </w:pict>
  </w:numPicBullet>
  <w:numPicBullet w:numPicBulletId="24">
    <w:pict>
      <v:shape id="_x0000_i1525" type="#_x0000_t75" style="width:3in;height:3in" o:bullet="t"/>
    </w:pict>
  </w:numPicBullet>
  <w:abstractNum w:abstractNumId="0">
    <w:nsid w:val="008F1260"/>
    <w:multiLevelType w:val="multilevel"/>
    <w:tmpl w:val="1B2E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E4D5B"/>
    <w:multiLevelType w:val="multilevel"/>
    <w:tmpl w:val="E0E4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A4144"/>
    <w:multiLevelType w:val="multilevel"/>
    <w:tmpl w:val="290E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8C5810"/>
    <w:multiLevelType w:val="multilevel"/>
    <w:tmpl w:val="64B02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163CB"/>
    <w:multiLevelType w:val="multilevel"/>
    <w:tmpl w:val="536CC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FD3744"/>
    <w:multiLevelType w:val="multilevel"/>
    <w:tmpl w:val="B4E8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8E34CE"/>
    <w:multiLevelType w:val="multilevel"/>
    <w:tmpl w:val="F112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C32DB9"/>
    <w:multiLevelType w:val="multilevel"/>
    <w:tmpl w:val="9E64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547CCD"/>
    <w:multiLevelType w:val="multilevel"/>
    <w:tmpl w:val="506A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D537B0"/>
    <w:multiLevelType w:val="multilevel"/>
    <w:tmpl w:val="5602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DB2CA4"/>
    <w:multiLevelType w:val="multilevel"/>
    <w:tmpl w:val="97D0B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94627B"/>
    <w:multiLevelType w:val="multilevel"/>
    <w:tmpl w:val="8968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9C7E3F"/>
    <w:multiLevelType w:val="multilevel"/>
    <w:tmpl w:val="0842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C3C1371"/>
    <w:multiLevelType w:val="multilevel"/>
    <w:tmpl w:val="FCB65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52681E"/>
    <w:multiLevelType w:val="multilevel"/>
    <w:tmpl w:val="3828A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A17FDC"/>
    <w:multiLevelType w:val="multilevel"/>
    <w:tmpl w:val="EACE9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3B07DBF"/>
    <w:multiLevelType w:val="multilevel"/>
    <w:tmpl w:val="A9D49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5B6949"/>
    <w:multiLevelType w:val="multilevel"/>
    <w:tmpl w:val="A3A0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583675D"/>
    <w:multiLevelType w:val="multilevel"/>
    <w:tmpl w:val="3864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8FF2A9F"/>
    <w:multiLevelType w:val="multilevel"/>
    <w:tmpl w:val="910C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90043E9"/>
    <w:multiLevelType w:val="multilevel"/>
    <w:tmpl w:val="23E4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A074425"/>
    <w:multiLevelType w:val="multilevel"/>
    <w:tmpl w:val="0EEC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AA72467"/>
    <w:multiLevelType w:val="multilevel"/>
    <w:tmpl w:val="6736D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B6E081C"/>
    <w:multiLevelType w:val="multilevel"/>
    <w:tmpl w:val="A832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DFD2803"/>
    <w:multiLevelType w:val="multilevel"/>
    <w:tmpl w:val="6F88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E60076B"/>
    <w:multiLevelType w:val="multilevel"/>
    <w:tmpl w:val="A506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F885246"/>
    <w:multiLevelType w:val="multilevel"/>
    <w:tmpl w:val="31B0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0883524"/>
    <w:multiLevelType w:val="multilevel"/>
    <w:tmpl w:val="B9D4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174205A"/>
    <w:multiLevelType w:val="multilevel"/>
    <w:tmpl w:val="C52C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26405B8"/>
    <w:multiLevelType w:val="multilevel"/>
    <w:tmpl w:val="2F845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49054DC"/>
    <w:multiLevelType w:val="multilevel"/>
    <w:tmpl w:val="8CD65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8E92A74"/>
    <w:multiLevelType w:val="multilevel"/>
    <w:tmpl w:val="B4F6F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982296A"/>
    <w:multiLevelType w:val="multilevel"/>
    <w:tmpl w:val="E9B6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1664D40"/>
    <w:multiLevelType w:val="multilevel"/>
    <w:tmpl w:val="B4A0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1C925A1"/>
    <w:multiLevelType w:val="multilevel"/>
    <w:tmpl w:val="B0588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1D868AC"/>
    <w:multiLevelType w:val="multilevel"/>
    <w:tmpl w:val="9908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2482EA1"/>
    <w:multiLevelType w:val="multilevel"/>
    <w:tmpl w:val="2D36F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4544485"/>
    <w:multiLevelType w:val="multilevel"/>
    <w:tmpl w:val="B75E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46F491F"/>
    <w:multiLevelType w:val="multilevel"/>
    <w:tmpl w:val="BE4AC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4780FF0"/>
    <w:multiLevelType w:val="multilevel"/>
    <w:tmpl w:val="36666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5594A99"/>
    <w:multiLevelType w:val="multilevel"/>
    <w:tmpl w:val="02A60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7090B04"/>
    <w:multiLevelType w:val="multilevel"/>
    <w:tmpl w:val="B892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B4043A1"/>
    <w:multiLevelType w:val="multilevel"/>
    <w:tmpl w:val="7F46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C6702E6"/>
    <w:multiLevelType w:val="multilevel"/>
    <w:tmpl w:val="BEBC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D9956F6"/>
    <w:multiLevelType w:val="multilevel"/>
    <w:tmpl w:val="DC4C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F625E0C"/>
    <w:multiLevelType w:val="multilevel"/>
    <w:tmpl w:val="8142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0B0653D"/>
    <w:multiLevelType w:val="multilevel"/>
    <w:tmpl w:val="1EDA1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14E1AC5"/>
    <w:multiLevelType w:val="multilevel"/>
    <w:tmpl w:val="4D24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1922F2C"/>
    <w:multiLevelType w:val="multilevel"/>
    <w:tmpl w:val="BDD8A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3EE45A0"/>
    <w:multiLevelType w:val="multilevel"/>
    <w:tmpl w:val="8A72D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54C460C"/>
    <w:multiLevelType w:val="multilevel"/>
    <w:tmpl w:val="D830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57D0F45"/>
    <w:multiLevelType w:val="multilevel"/>
    <w:tmpl w:val="14FA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B49050C"/>
    <w:multiLevelType w:val="multilevel"/>
    <w:tmpl w:val="7C4C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C121ECC"/>
    <w:multiLevelType w:val="multilevel"/>
    <w:tmpl w:val="8578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C686E21"/>
    <w:multiLevelType w:val="multilevel"/>
    <w:tmpl w:val="7E90B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CC2035A"/>
    <w:multiLevelType w:val="multilevel"/>
    <w:tmpl w:val="644E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1AD2A27"/>
    <w:multiLevelType w:val="multilevel"/>
    <w:tmpl w:val="9EE42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96C405B"/>
    <w:multiLevelType w:val="multilevel"/>
    <w:tmpl w:val="2C90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A5B214A"/>
    <w:multiLevelType w:val="multilevel"/>
    <w:tmpl w:val="78FE3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BB02845"/>
    <w:multiLevelType w:val="multilevel"/>
    <w:tmpl w:val="4D5A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26D30D7"/>
    <w:multiLevelType w:val="multilevel"/>
    <w:tmpl w:val="E9ECA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2B62B5E"/>
    <w:multiLevelType w:val="multilevel"/>
    <w:tmpl w:val="F80A2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37F4A23"/>
    <w:multiLevelType w:val="multilevel"/>
    <w:tmpl w:val="C804D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48B7658"/>
    <w:multiLevelType w:val="multilevel"/>
    <w:tmpl w:val="9964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98B4F6B"/>
    <w:multiLevelType w:val="multilevel"/>
    <w:tmpl w:val="17462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DDB3583"/>
    <w:multiLevelType w:val="multilevel"/>
    <w:tmpl w:val="5C14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F38172F"/>
    <w:multiLevelType w:val="multilevel"/>
    <w:tmpl w:val="13422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F781F75"/>
    <w:multiLevelType w:val="multilevel"/>
    <w:tmpl w:val="FBC0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1E36396"/>
    <w:multiLevelType w:val="multilevel"/>
    <w:tmpl w:val="7B923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48B5980"/>
    <w:multiLevelType w:val="multilevel"/>
    <w:tmpl w:val="93B4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4B76DFE"/>
    <w:multiLevelType w:val="multilevel"/>
    <w:tmpl w:val="082A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4ED05F9"/>
    <w:multiLevelType w:val="multilevel"/>
    <w:tmpl w:val="9404C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5174400"/>
    <w:multiLevelType w:val="multilevel"/>
    <w:tmpl w:val="CAC2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5DB1660"/>
    <w:multiLevelType w:val="multilevel"/>
    <w:tmpl w:val="4E1C1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C6D382F"/>
    <w:multiLevelType w:val="multilevel"/>
    <w:tmpl w:val="415C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2"/>
  </w:num>
  <w:num w:numId="2">
    <w:abstractNumId w:val="18"/>
  </w:num>
  <w:num w:numId="3">
    <w:abstractNumId w:val="9"/>
  </w:num>
  <w:num w:numId="4">
    <w:abstractNumId w:val="58"/>
  </w:num>
  <w:num w:numId="5">
    <w:abstractNumId w:val="54"/>
  </w:num>
  <w:num w:numId="6">
    <w:abstractNumId w:val="28"/>
  </w:num>
  <w:num w:numId="7">
    <w:abstractNumId w:val="51"/>
  </w:num>
  <w:num w:numId="8">
    <w:abstractNumId w:val="20"/>
  </w:num>
  <w:num w:numId="9">
    <w:abstractNumId w:val="40"/>
  </w:num>
  <w:num w:numId="10">
    <w:abstractNumId w:val="49"/>
  </w:num>
  <w:num w:numId="11">
    <w:abstractNumId w:val="57"/>
  </w:num>
  <w:num w:numId="12">
    <w:abstractNumId w:val="1"/>
  </w:num>
  <w:num w:numId="13">
    <w:abstractNumId w:val="5"/>
  </w:num>
  <w:num w:numId="14">
    <w:abstractNumId w:val="71"/>
  </w:num>
  <w:num w:numId="15">
    <w:abstractNumId w:val="38"/>
  </w:num>
  <w:num w:numId="16">
    <w:abstractNumId w:val="6"/>
  </w:num>
  <w:num w:numId="17">
    <w:abstractNumId w:val="8"/>
  </w:num>
  <w:num w:numId="18">
    <w:abstractNumId w:val="65"/>
  </w:num>
  <w:num w:numId="19">
    <w:abstractNumId w:val="30"/>
  </w:num>
  <w:num w:numId="20">
    <w:abstractNumId w:val="55"/>
  </w:num>
  <w:num w:numId="21">
    <w:abstractNumId w:val="4"/>
  </w:num>
  <w:num w:numId="22">
    <w:abstractNumId w:val="61"/>
  </w:num>
  <w:num w:numId="23">
    <w:abstractNumId w:val="45"/>
  </w:num>
  <w:num w:numId="24">
    <w:abstractNumId w:val="67"/>
  </w:num>
  <w:num w:numId="25">
    <w:abstractNumId w:val="46"/>
  </w:num>
  <w:num w:numId="26">
    <w:abstractNumId w:val="19"/>
  </w:num>
  <w:num w:numId="27">
    <w:abstractNumId w:val="68"/>
  </w:num>
  <w:num w:numId="28">
    <w:abstractNumId w:val="36"/>
  </w:num>
  <w:num w:numId="29">
    <w:abstractNumId w:val="72"/>
  </w:num>
  <w:num w:numId="30">
    <w:abstractNumId w:val="66"/>
  </w:num>
  <w:num w:numId="31">
    <w:abstractNumId w:val="43"/>
  </w:num>
  <w:num w:numId="32">
    <w:abstractNumId w:val="37"/>
  </w:num>
  <w:num w:numId="33">
    <w:abstractNumId w:val="25"/>
  </w:num>
  <w:num w:numId="34">
    <w:abstractNumId w:val="70"/>
  </w:num>
  <w:num w:numId="35">
    <w:abstractNumId w:val="64"/>
  </w:num>
  <w:num w:numId="36">
    <w:abstractNumId w:val="73"/>
  </w:num>
  <w:num w:numId="37">
    <w:abstractNumId w:val="12"/>
  </w:num>
  <w:num w:numId="38">
    <w:abstractNumId w:val="3"/>
  </w:num>
  <w:num w:numId="39">
    <w:abstractNumId w:val="17"/>
  </w:num>
  <w:num w:numId="40">
    <w:abstractNumId w:val="63"/>
  </w:num>
  <w:num w:numId="41">
    <w:abstractNumId w:val="42"/>
  </w:num>
  <w:num w:numId="42">
    <w:abstractNumId w:val="16"/>
  </w:num>
  <w:num w:numId="43">
    <w:abstractNumId w:val="39"/>
  </w:num>
  <w:num w:numId="44">
    <w:abstractNumId w:val="32"/>
  </w:num>
  <w:num w:numId="45">
    <w:abstractNumId w:val="0"/>
  </w:num>
  <w:num w:numId="46">
    <w:abstractNumId w:val="50"/>
  </w:num>
  <w:num w:numId="47">
    <w:abstractNumId w:val="60"/>
  </w:num>
  <w:num w:numId="48">
    <w:abstractNumId w:val="26"/>
  </w:num>
  <w:num w:numId="49">
    <w:abstractNumId w:val="15"/>
  </w:num>
  <w:num w:numId="50">
    <w:abstractNumId w:val="74"/>
  </w:num>
  <w:num w:numId="51">
    <w:abstractNumId w:val="56"/>
  </w:num>
  <w:num w:numId="52">
    <w:abstractNumId w:val="35"/>
  </w:num>
  <w:num w:numId="53">
    <w:abstractNumId w:val="33"/>
  </w:num>
  <w:num w:numId="54">
    <w:abstractNumId w:val="2"/>
  </w:num>
  <w:num w:numId="55">
    <w:abstractNumId w:val="48"/>
  </w:num>
  <w:num w:numId="56">
    <w:abstractNumId w:val="14"/>
  </w:num>
  <w:num w:numId="57">
    <w:abstractNumId w:val="11"/>
  </w:num>
  <w:num w:numId="58">
    <w:abstractNumId w:val="34"/>
  </w:num>
  <w:num w:numId="59">
    <w:abstractNumId w:val="47"/>
  </w:num>
  <w:num w:numId="60">
    <w:abstractNumId w:val="22"/>
  </w:num>
  <w:num w:numId="61">
    <w:abstractNumId w:val="52"/>
  </w:num>
  <w:num w:numId="62">
    <w:abstractNumId w:val="24"/>
  </w:num>
  <w:num w:numId="63">
    <w:abstractNumId w:val="41"/>
  </w:num>
  <w:num w:numId="64">
    <w:abstractNumId w:val="27"/>
  </w:num>
  <w:num w:numId="65">
    <w:abstractNumId w:val="7"/>
  </w:num>
  <w:num w:numId="66">
    <w:abstractNumId w:val="44"/>
  </w:num>
  <w:num w:numId="67">
    <w:abstractNumId w:val="59"/>
  </w:num>
  <w:num w:numId="68">
    <w:abstractNumId w:val="31"/>
  </w:num>
  <w:num w:numId="69">
    <w:abstractNumId w:val="53"/>
  </w:num>
  <w:num w:numId="70">
    <w:abstractNumId w:val="13"/>
  </w:num>
  <w:num w:numId="71">
    <w:abstractNumId w:val="10"/>
  </w:num>
  <w:num w:numId="72">
    <w:abstractNumId w:val="69"/>
  </w:num>
  <w:num w:numId="73">
    <w:abstractNumId w:val="29"/>
  </w:num>
  <w:num w:numId="74">
    <w:abstractNumId w:val="21"/>
  </w:num>
  <w:num w:numId="75">
    <w:abstractNumId w:val="2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0F"/>
    <w:rsid w:val="0002753D"/>
    <w:rsid w:val="00037206"/>
    <w:rsid w:val="0004349A"/>
    <w:rsid w:val="00047F37"/>
    <w:rsid w:val="00050BBD"/>
    <w:rsid w:val="000B45B5"/>
    <w:rsid w:val="000D41F5"/>
    <w:rsid w:val="000F5381"/>
    <w:rsid w:val="00140018"/>
    <w:rsid w:val="0016318D"/>
    <w:rsid w:val="00166FA8"/>
    <w:rsid w:val="001B45C1"/>
    <w:rsid w:val="001F0738"/>
    <w:rsid w:val="00203F06"/>
    <w:rsid w:val="00250262"/>
    <w:rsid w:val="00273596"/>
    <w:rsid w:val="002C0FC1"/>
    <w:rsid w:val="003220C4"/>
    <w:rsid w:val="00355102"/>
    <w:rsid w:val="003C4A89"/>
    <w:rsid w:val="003D5D27"/>
    <w:rsid w:val="003F08C1"/>
    <w:rsid w:val="00417799"/>
    <w:rsid w:val="00441C35"/>
    <w:rsid w:val="0046011B"/>
    <w:rsid w:val="004A34FA"/>
    <w:rsid w:val="004B032F"/>
    <w:rsid w:val="004B1672"/>
    <w:rsid w:val="004F170F"/>
    <w:rsid w:val="00572D15"/>
    <w:rsid w:val="005A2738"/>
    <w:rsid w:val="00636151"/>
    <w:rsid w:val="006422B3"/>
    <w:rsid w:val="00773A5A"/>
    <w:rsid w:val="007D6A10"/>
    <w:rsid w:val="00820306"/>
    <w:rsid w:val="00897A1A"/>
    <w:rsid w:val="00924C64"/>
    <w:rsid w:val="00935598"/>
    <w:rsid w:val="0095759B"/>
    <w:rsid w:val="009A2DA1"/>
    <w:rsid w:val="009D76F0"/>
    <w:rsid w:val="009F7D9C"/>
    <w:rsid w:val="00A13B22"/>
    <w:rsid w:val="00A16A30"/>
    <w:rsid w:val="00A46A87"/>
    <w:rsid w:val="00A94D7A"/>
    <w:rsid w:val="00AA20CB"/>
    <w:rsid w:val="00B0172E"/>
    <w:rsid w:val="00B06532"/>
    <w:rsid w:val="00B8036F"/>
    <w:rsid w:val="00C34F22"/>
    <w:rsid w:val="00C4448A"/>
    <w:rsid w:val="00C6701D"/>
    <w:rsid w:val="00CC4A7C"/>
    <w:rsid w:val="00CD061D"/>
    <w:rsid w:val="00D03E70"/>
    <w:rsid w:val="00D86E1A"/>
    <w:rsid w:val="00D91FAC"/>
    <w:rsid w:val="00E64AAA"/>
    <w:rsid w:val="00E86068"/>
    <w:rsid w:val="00F70427"/>
    <w:rsid w:val="00F72BE9"/>
    <w:rsid w:val="00F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5ED63-FA00-4071-B87B-3E18B41A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ad">
    <w:name w:val="lead"/>
    <w:basedOn w:val="Normal"/>
    <w:rsid w:val="004F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F1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86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4601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11B"/>
  </w:style>
  <w:style w:type="paragraph" w:styleId="Rodap">
    <w:name w:val="footer"/>
    <w:basedOn w:val="Normal"/>
    <w:link w:val="RodapChar"/>
    <w:uiPriority w:val="99"/>
    <w:unhideWhenUsed/>
    <w:rsid w:val="004601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11B"/>
  </w:style>
  <w:style w:type="paragraph" w:customStyle="1" w:styleId="mceclass">
    <w:name w:val="mceclass"/>
    <w:basedOn w:val="Normal"/>
    <w:rsid w:val="003C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C4A89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4A34FA"/>
    <w:pPr>
      <w:spacing w:after="0" w:line="240" w:lineRule="auto"/>
      <w:ind w:left="4248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A34FA"/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4A34FA"/>
  </w:style>
  <w:style w:type="character" w:styleId="nfase">
    <w:name w:val="Emphasis"/>
    <w:basedOn w:val="Fontepargpadro"/>
    <w:uiPriority w:val="20"/>
    <w:qFormat/>
    <w:rsid w:val="00140018"/>
    <w:rPr>
      <w:i/>
      <w:iCs/>
    </w:rPr>
  </w:style>
  <w:style w:type="paragraph" w:customStyle="1" w:styleId="Standard">
    <w:name w:val="Standard"/>
    <w:rsid w:val="00E64AA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Usuário do Windows</cp:lastModifiedBy>
  <cp:revision>3</cp:revision>
  <dcterms:created xsi:type="dcterms:W3CDTF">2019-03-04T13:41:00Z</dcterms:created>
  <dcterms:modified xsi:type="dcterms:W3CDTF">2019-03-04T13:50:00Z</dcterms:modified>
</cp:coreProperties>
</file>