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E87FD9" w:rsidRDefault="002518A7" w:rsidP="0098245F">
      <w:pPr>
        <w:pStyle w:val="Ttulo"/>
        <w:rPr>
          <w:rFonts w:ascii="Arial" w:hAnsi="Arial" w:cs="Arial"/>
          <w:i w:val="0"/>
          <w:iCs/>
          <w:w w:val="200"/>
          <w:sz w:val="28"/>
          <w:szCs w:val="28"/>
          <w:lang w:val="pt-BR"/>
        </w:rPr>
      </w:pPr>
      <w:r w:rsidRPr="00E87FD9">
        <w:rPr>
          <w:rFonts w:ascii="Arial" w:hAnsi="Arial" w:cs="Arial"/>
          <w:i w:val="0"/>
          <w:iCs/>
          <w:spacing w:val="40"/>
          <w:w w:val="200"/>
          <w:sz w:val="28"/>
          <w:szCs w:val="28"/>
          <w:lang w:val="pt-BR"/>
        </w:rPr>
        <w:t>INDICAÇÃO</w:t>
      </w:r>
      <w:r w:rsidRPr="00E87FD9">
        <w:rPr>
          <w:rFonts w:ascii="Arial" w:hAnsi="Arial" w:cs="Arial"/>
          <w:i w:val="0"/>
          <w:iCs/>
          <w:w w:val="200"/>
          <w:sz w:val="28"/>
          <w:szCs w:val="28"/>
          <w:lang w:val="pt-BR"/>
        </w:rPr>
        <w:t xml:space="preserve">  nº </w:t>
      </w:r>
      <w:r w:rsidR="00E81C27" w:rsidRPr="00E87FD9">
        <w:rPr>
          <w:rFonts w:ascii="Arial" w:hAnsi="Arial" w:cs="Arial"/>
          <w:i w:val="0"/>
          <w:iCs/>
          <w:w w:val="200"/>
          <w:sz w:val="28"/>
          <w:szCs w:val="28"/>
          <w:lang w:val="pt-BR"/>
        </w:rPr>
        <w:t xml:space="preserve"> </w:t>
      </w:r>
      <w:r w:rsidRPr="00E87FD9">
        <w:rPr>
          <w:rFonts w:ascii="Arial" w:hAnsi="Arial" w:cs="Arial"/>
          <w:i w:val="0"/>
          <w:iCs/>
          <w:w w:val="200"/>
          <w:sz w:val="28"/>
          <w:szCs w:val="28"/>
          <w:lang w:val="pt-BR"/>
        </w:rPr>
        <w:t xml:space="preserve"> /201</w:t>
      </w:r>
      <w:r w:rsidR="004707EA" w:rsidRPr="00E87FD9">
        <w:rPr>
          <w:rFonts w:ascii="Arial" w:hAnsi="Arial" w:cs="Arial"/>
          <w:i w:val="0"/>
          <w:iCs/>
          <w:w w:val="200"/>
          <w:sz w:val="28"/>
          <w:szCs w:val="28"/>
          <w:lang w:val="pt-BR"/>
        </w:rPr>
        <w:t>9</w:t>
      </w:r>
    </w:p>
    <w:p w:rsidR="002518A7" w:rsidRPr="00E87FD9" w:rsidRDefault="002518A7" w:rsidP="0098245F">
      <w:pPr>
        <w:jc w:val="center"/>
        <w:rPr>
          <w:rFonts w:ascii="Arial" w:hAnsi="Arial" w:cs="Arial"/>
          <w:iCs/>
        </w:rPr>
      </w:pPr>
    </w:p>
    <w:p w:rsidR="002518A7" w:rsidRPr="00E87FD9" w:rsidRDefault="002518A7" w:rsidP="0098245F">
      <w:pPr>
        <w:jc w:val="center"/>
        <w:rPr>
          <w:rFonts w:ascii="Arial" w:hAnsi="Arial" w:cs="Arial"/>
          <w:iCs/>
        </w:rPr>
      </w:pPr>
      <w:r w:rsidRPr="00E87FD9">
        <w:rPr>
          <w:rFonts w:ascii="Arial" w:hAnsi="Arial" w:cs="Arial"/>
          <w:iCs/>
        </w:rPr>
        <w:t>Senhor Presidente;</w:t>
      </w:r>
    </w:p>
    <w:p w:rsidR="002518A7" w:rsidRPr="00E87FD9" w:rsidRDefault="002518A7" w:rsidP="0098245F">
      <w:pPr>
        <w:pStyle w:val="Recuodecorpodetex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E87FD9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2518A7" w:rsidRPr="00E87FD9" w:rsidRDefault="002518A7" w:rsidP="0098245F">
      <w:pPr>
        <w:rPr>
          <w:rFonts w:ascii="Arial" w:hAnsi="Arial" w:cs="Arial"/>
          <w:iCs/>
        </w:rPr>
      </w:pPr>
    </w:p>
    <w:p w:rsidR="001F6855" w:rsidRPr="00E87FD9" w:rsidRDefault="001C6956" w:rsidP="00E87FD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87FD9">
        <w:rPr>
          <w:rFonts w:ascii="Arial" w:hAnsi="Arial" w:cs="Arial"/>
          <w:i w:val="0"/>
          <w:iCs/>
          <w:sz w:val="24"/>
          <w:szCs w:val="24"/>
        </w:rPr>
        <w:t>O</w:t>
      </w:r>
      <w:r w:rsidR="002518A7" w:rsidRPr="00E87FD9">
        <w:rPr>
          <w:rFonts w:ascii="Arial" w:hAnsi="Arial" w:cs="Arial"/>
          <w:i w:val="0"/>
          <w:iCs/>
          <w:sz w:val="24"/>
          <w:szCs w:val="24"/>
        </w:rPr>
        <w:t xml:space="preserve"> Vereador </w:t>
      </w:r>
      <w:r w:rsidR="00A37EFE" w:rsidRPr="00E87FD9">
        <w:rPr>
          <w:rFonts w:ascii="Arial" w:hAnsi="Arial" w:cs="Arial"/>
          <w:i w:val="0"/>
          <w:iCs/>
          <w:sz w:val="24"/>
          <w:szCs w:val="24"/>
        </w:rPr>
        <w:t>Fernando Henrique Oliveira</w:t>
      </w:r>
      <w:r w:rsidR="002518A7" w:rsidRPr="00E87FD9">
        <w:rPr>
          <w:rFonts w:ascii="Arial" w:hAnsi="Arial" w:cs="Arial"/>
          <w:i w:val="0"/>
          <w:iCs/>
          <w:sz w:val="24"/>
          <w:szCs w:val="24"/>
        </w:rPr>
        <w:t xml:space="preserve">, na forma </w:t>
      </w:r>
      <w:r w:rsidR="007D2E84" w:rsidRPr="00E87FD9">
        <w:rPr>
          <w:rFonts w:ascii="Arial" w:hAnsi="Arial" w:cs="Arial"/>
          <w:i w:val="0"/>
          <w:iCs/>
          <w:sz w:val="24"/>
          <w:szCs w:val="24"/>
        </w:rPr>
        <w:t xml:space="preserve">preconizada </w:t>
      </w:r>
      <w:r w:rsidR="002518A7" w:rsidRPr="00E87FD9">
        <w:rPr>
          <w:rFonts w:ascii="Arial" w:hAnsi="Arial" w:cs="Arial"/>
          <w:i w:val="0"/>
          <w:iCs/>
          <w:sz w:val="24"/>
          <w:szCs w:val="24"/>
        </w:rPr>
        <w:t>no</w:t>
      </w:r>
      <w:r w:rsidR="007D2E84" w:rsidRPr="00E87FD9">
        <w:rPr>
          <w:rFonts w:ascii="Arial" w:hAnsi="Arial" w:cs="Arial"/>
          <w:i w:val="0"/>
          <w:iCs/>
          <w:sz w:val="24"/>
          <w:szCs w:val="24"/>
        </w:rPr>
        <w:t xml:space="preserve"> recôndito do</w:t>
      </w:r>
      <w:r w:rsidR="004707EA" w:rsidRPr="00E87FD9">
        <w:rPr>
          <w:rFonts w:ascii="Arial" w:hAnsi="Arial" w:cs="Arial"/>
          <w:i w:val="0"/>
          <w:iCs/>
          <w:sz w:val="24"/>
          <w:szCs w:val="24"/>
        </w:rPr>
        <w:t xml:space="preserve"> art</w:t>
      </w:r>
      <w:r w:rsidR="0098245F" w:rsidRPr="00E87FD9">
        <w:rPr>
          <w:rFonts w:ascii="Arial" w:hAnsi="Arial" w:cs="Arial"/>
          <w:i w:val="0"/>
          <w:iCs/>
          <w:sz w:val="24"/>
          <w:szCs w:val="24"/>
        </w:rPr>
        <w:t>igo</w:t>
      </w:r>
      <w:r w:rsidR="004707EA" w:rsidRPr="00E87FD9">
        <w:rPr>
          <w:rFonts w:ascii="Arial" w:hAnsi="Arial" w:cs="Arial"/>
          <w:i w:val="0"/>
          <w:iCs/>
          <w:sz w:val="24"/>
          <w:szCs w:val="24"/>
        </w:rPr>
        <w:t xml:space="preserve"> 114 do </w:t>
      </w:r>
      <w:r w:rsidR="002518A7" w:rsidRPr="00E87FD9">
        <w:rPr>
          <w:rFonts w:ascii="Arial" w:hAnsi="Arial" w:cs="Arial"/>
          <w:i w:val="0"/>
          <w:iCs/>
          <w:sz w:val="24"/>
          <w:szCs w:val="24"/>
        </w:rPr>
        <w:t>Regimento Interno</w:t>
      </w:r>
      <w:r w:rsidR="001F6855" w:rsidRPr="00E87FD9">
        <w:rPr>
          <w:rFonts w:ascii="Arial" w:hAnsi="Arial" w:cs="Arial"/>
          <w:i w:val="0"/>
          <w:iCs/>
          <w:sz w:val="24"/>
          <w:szCs w:val="24"/>
        </w:rPr>
        <w:t xml:space="preserve"> e considerando:</w:t>
      </w:r>
    </w:p>
    <w:p w:rsidR="00D3442B" w:rsidRDefault="00D3442B" w:rsidP="001F6855">
      <w:pPr>
        <w:pStyle w:val="Recuodecorpodetexto"/>
        <w:numPr>
          <w:ilvl w:val="0"/>
          <w:numId w:val="6"/>
        </w:numPr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Os dispositivos legais </w:t>
      </w:r>
      <w:r w:rsidR="0041702A">
        <w:rPr>
          <w:rFonts w:ascii="Arial" w:hAnsi="Arial" w:cs="Arial"/>
          <w:i w:val="0"/>
          <w:iCs/>
          <w:sz w:val="24"/>
          <w:szCs w:val="24"/>
        </w:rPr>
        <w:t>insculpidos</w:t>
      </w:r>
      <w:r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061D8C">
        <w:rPr>
          <w:rFonts w:ascii="Arial" w:hAnsi="Arial" w:cs="Arial"/>
          <w:i w:val="0"/>
          <w:iCs/>
          <w:sz w:val="24"/>
          <w:szCs w:val="24"/>
        </w:rPr>
        <w:t>na Lei Municipal nº.3.592/2009, que dispõe sobre o Código de Posturas no Município de Arapongas – PR e dá outras providências;</w:t>
      </w:r>
    </w:p>
    <w:p w:rsidR="0088178D" w:rsidRDefault="0088178D" w:rsidP="0088178D">
      <w:pPr>
        <w:pStyle w:val="Recuodecorpodetexto"/>
        <w:ind w:left="2770" w:firstLine="0"/>
        <w:rPr>
          <w:rFonts w:ascii="Arial" w:hAnsi="Arial" w:cs="Arial"/>
          <w:i w:val="0"/>
          <w:iCs/>
          <w:sz w:val="24"/>
          <w:szCs w:val="24"/>
        </w:rPr>
      </w:pPr>
    </w:p>
    <w:p w:rsidR="0088178D" w:rsidRDefault="0088178D" w:rsidP="001F6855">
      <w:pPr>
        <w:pStyle w:val="Recuodecorpodetexto"/>
        <w:numPr>
          <w:ilvl w:val="0"/>
          <w:numId w:val="6"/>
        </w:numPr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Que nos termos do art. 257, parágrafos 1º, 2º, 3º e 4º do supracitado Diploma Legal, os proprietários de imóveis, situados em vias dotadas de pavimentação, guias e sarjetas, são obrigados a construir e conservar o calçamento dos passeios em toda a extensão da testada dos mesmos, observando o uso de material antiderrapante no seu leito, sem obstáculos de qualquer natureza, exceto os de utilidade pública previstos oficialmente; </w:t>
      </w:r>
    </w:p>
    <w:p w:rsidR="0088178D" w:rsidRDefault="0088178D" w:rsidP="0088178D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:rsidR="0088178D" w:rsidRDefault="0088178D" w:rsidP="001F6855">
      <w:pPr>
        <w:pStyle w:val="Recuodecorpodetexto"/>
        <w:numPr>
          <w:ilvl w:val="0"/>
          <w:numId w:val="6"/>
        </w:numPr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Que, ainda, com supedâneo no art. 259 do Código de Posturas, os proprietários ou possuidores de imóveis a qualquer título que não atenderem à intimação do Município para executar as obras necessárias a construção e conservação do calçamento dos passeios (relativo à testada de seus respectivos imóveis) ficarão sujeitos à multa e aos custos dos serviços executados pela Administração Pública Municipal, acrescido de 30% (trinta por cento) a título de administração dos serviços;</w:t>
      </w:r>
    </w:p>
    <w:p w:rsidR="0088178D" w:rsidRDefault="0088178D" w:rsidP="0088178D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:rsidR="00D3442B" w:rsidRPr="00D87F92" w:rsidRDefault="0088178D" w:rsidP="00D87F92">
      <w:pPr>
        <w:pStyle w:val="Recuodecorpodetexto"/>
        <w:numPr>
          <w:ilvl w:val="0"/>
          <w:numId w:val="6"/>
        </w:numPr>
        <w:rPr>
          <w:rFonts w:ascii="Arial" w:hAnsi="Arial" w:cs="Arial"/>
          <w:i w:val="0"/>
          <w:iCs/>
          <w:sz w:val="24"/>
          <w:szCs w:val="24"/>
        </w:rPr>
      </w:pPr>
      <w:r w:rsidRPr="00D87F92">
        <w:rPr>
          <w:rFonts w:ascii="Arial" w:hAnsi="Arial" w:cs="Arial"/>
          <w:i w:val="0"/>
          <w:iCs/>
          <w:sz w:val="24"/>
          <w:szCs w:val="24"/>
        </w:rPr>
        <w:t xml:space="preserve">Que, entretanto, a realidade de nosso Município se revela completamente diferente do previsto em Lei, sendo comum a existência, por toda a cidade, de </w:t>
      </w:r>
      <w:r w:rsidR="00D87F92" w:rsidRPr="00D87F92">
        <w:rPr>
          <w:rFonts w:ascii="Arial" w:hAnsi="Arial" w:cs="Arial"/>
          <w:i w:val="0"/>
          <w:iCs/>
          <w:sz w:val="24"/>
          <w:szCs w:val="24"/>
        </w:rPr>
        <w:t>calçadas totalmente destruídas e intransitáveis, prejudicando a sociedade araponguense como um todo;</w:t>
      </w:r>
    </w:p>
    <w:p w:rsidR="00E87FD9" w:rsidRPr="00E87FD9" w:rsidRDefault="00E87FD9" w:rsidP="00E87FD9">
      <w:pPr>
        <w:rPr>
          <w:rFonts w:ascii="Arial" w:hAnsi="Arial" w:cs="Arial"/>
          <w:iCs/>
        </w:rPr>
      </w:pPr>
    </w:p>
    <w:p w:rsidR="004F5639" w:rsidRDefault="00E87FD9" w:rsidP="00E87FD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87FD9">
        <w:rPr>
          <w:rFonts w:ascii="Arial" w:hAnsi="Arial" w:cs="Arial"/>
          <w:i w:val="0"/>
          <w:iCs/>
          <w:sz w:val="24"/>
          <w:szCs w:val="24"/>
        </w:rPr>
        <w:t>Encaminha-se ao Executivo a presente Indicação,</w:t>
      </w:r>
      <w:r w:rsidR="00D87F92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E87FD9">
        <w:rPr>
          <w:rFonts w:ascii="Arial" w:hAnsi="Arial" w:cs="Arial"/>
          <w:i w:val="0"/>
          <w:iCs/>
          <w:sz w:val="24"/>
          <w:szCs w:val="24"/>
        </w:rPr>
        <w:t>a fim de que a Administração Municipal de Arapongas – PR</w:t>
      </w:r>
      <w:r w:rsidR="004F5639">
        <w:rPr>
          <w:rFonts w:ascii="Arial" w:hAnsi="Arial" w:cs="Arial"/>
          <w:i w:val="0"/>
          <w:iCs/>
          <w:sz w:val="24"/>
          <w:szCs w:val="24"/>
        </w:rPr>
        <w:t>:</w:t>
      </w:r>
    </w:p>
    <w:p w:rsidR="006C6BF5" w:rsidRDefault="004F5639" w:rsidP="00E87FD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6C6BF5">
        <w:rPr>
          <w:rFonts w:ascii="Arial" w:hAnsi="Arial" w:cs="Arial"/>
          <w:b/>
          <w:bCs/>
          <w:i w:val="0"/>
          <w:iCs/>
          <w:sz w:val="24"/>
          <w:szCs w:val="24"/>
        </w:rPr>
        <w:lastRenderedPageBreak/>
        <w:t>1</w:t>
      </w:r>
      <w:r>
        <w:rPr>
          <w:rFonts w:ascii="Arial" w:hAnsi="Arial" w:cs="Arial"/>
          <w:i w:val="0"/>
          <w:iCs/>
          <w:sz w:val="24"/>
          <w:szCs w:val="24"/>
        </w:rPr>
        <w:t xml:space="preserve"> – Proceda à fiscalização e notificação de todos os proprietários ou possuidores de imóveis que estiverem em desacordo com os dispositivos legais acima transcritos para que, no prazo legal</w:t>
      </w:r>
      <w:r w:rsidR="006C6BF5">
        <w:rPr>
          <w:rFonts w:ascii="Arial" w:hAnsi="Arial" w:cs="Arial"/>
          <w:i w:val="0"/>
          <w:iCs/>
          <w:sz w:val="24"/>
          <w:szCs w:val="24"/>
        </w:rPr>
        <w:t xml:space="preserve"> de 90 dias</w:t>
      </w:r>
      <w:r>
        <w:rPr>
          <w:rFonts w:ascii="Arial" w:hAnsi="Arial" w:cs="Arial"/>
          <w:i w:val="0"/>
          <w:iCs/>
          <w:sz w:val="24"/>
          <w:szCs w:val="24"/>
        </w:rPr>
        <w:t xml:space="preserve"> e sob as penas da lei, procedam à </w:t>
      </w:r>
      <w:r w:rsidR="006C6BF5">
        <w:rPr>
          <w:rFonts w:ascii="Arial" w:hAnsi="Arial" w:cs="Arial"/>
          <w:i w:val="0"/>
          <w:iCs/>
          <w:sz w:val="24"/>
          <w:szCs w:val="24"/>
        </w:rPr>
        <w:t>construção e/ou conservação do calçamento dos passeios em toda a extensão da testada dos seus imóveis, nos termos do Código de Posturas do Município;</w:t>
      </w:r>
    </w:p>
    <w:p w:rsidR="006C6BF5" w:rsidRDefault="006C6BF5" w:rsidP="00E87FD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6C6BF5" w:rsidRDefault="006C6BF5" w:rsidP="00E87FD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6C6BF5">
        <w:rPr>
          <w:rFonts w:ascii="Arial" w:hAnsi="Arial" w:cs="Arial"/>
          <w:b/>
          <w:bCs/>
          <w:i w:val="0"/>
          <w:iCs/>
          <w:sz w:val="24"/>
          <w:szCs w:val="24"/>
        </w:rPr>
        <w:t>2</w:t>
      </w:r>
      <w:r>
        <w:rPr>
          <w:rFonts w:ascii="Arial" w:hAnsi="Arial" w:cs="Arial"/>
          <w:i w:val="0"/>
          <w:iCs/>
          <w:sz w:val="24"/>
          <w:szCs w:val="24"/>
        </w:rPr>
        <w:t xml:space="preserve"> – Proceda à ampla divulgação na imprensa, nos diversos plumitivos locais, regionais e mídias sociais, das normas legais acima citadas, dando amplo conhecimento a todos os cidadãos araponguenses.</w:t>
      </w:r>
    </w:p>
    <w:p w:rsidR="006C6BF5" w:rsidRDefault="006C6BF5" w:rsidP="00E87FD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443922" w:rsidRPr="00E87FD9" w:rsidRDefault="00443922" w:rsidP="0098245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87FD9">
        <w:rPr>
          <w:rFonts w:ascii="Arial" w:hAnsi="Arial" w:cs="Arial"/>
          <w:i w:val="0"/>
          <w:iCs/>
          <w:sz w:val="24"/>
          <w:szCs w:val="24"/>
        </w:rPr>
        <w:t>P. encaminhamento.</w:t>
      </w:r>
    </w:p>
    <w:p w:rsidR="00443922" w:rsidRPr="00E87FD9" w:rsidRDefault="00443922" w:rsidP="00CB6247">
      <w:pPr>
        <w:pStyle w:val="Recuodecorpodetexto"/>
        <w:ind w:firstLine="3130"/>
        <w:rPr>
          <w:rFonts w:ascii="Arial" w:hAnsi="Arial" w:cs="Arial"/>
          <w:iCs/>
          <w:sz w:val="24"/>
          <w:szCs w:val="24"/>
        </w:rPr>
      </w:pPr>
      <w:r w:rsidRPr="00E87FD9">
        <w:rPr>
          <w:rFonts w:ascii="Arial" w:hAnsi="Arial" w:cs="Arial"/>
          <w:i w:val="0"/>
          <w:iCs/>
          <w:sz w:val="24"/>
          <w:szCs w:val="24"/>
        </w:rPr>
        <w:t>Arapongas – PR, em</w:t>
      </w:r>
      <w:r w:rsidR="000905AF" w:rsidRPr="00E87FD9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E87FD9" w:rsidRPr="00E87FD9">
        <w:rPr>
          <w:rFonts w:ascii="Arial" w:hAnsi="Arial" w:cs="Arial"/>
          <w:i w:val="0"/>
          <w:iCs/>
          <w:sz w:val="24"/>
          <w:szCs w:val="24"/>
        </w:rPr>
        <w:t>0</w:t>
      </w:r>
      <w:r w:rsidR="006C6BF5">
        <w:rPr>
          <w:rFonts w:ascii="Arial" w:hAnsi="Arial" w:cs="Arial"/>
          <w:i w:val="0"/>
          <w:iCs/>
          <w:sz w:val="24"/>
          <w:szCs w:val="24"/>
        </w:rPr>
        <w:t>6</w:t>
      </w:r>
      <w:r w:rsidR="00014500" w:rsidRPr="00E87FD9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E87FD9">
        <w:rPr>
          <w:rFonts w:ascii="Arial" w:hAnsi="Arial" w:cs="Arial"/>
          <w:i w:val="0"/>
          <w:iCs/>
          <w:sz w:val="24"/>
          <w:szCs w:val="24"/>
        </w:rPr>
        <w:t xml:space="preserve">de </w:t>
      </w:r>
      <w:r w:rsidR="00E87FD9" w:rsidRPr="00E87FD9">
        <w:rPr>
          <w:rFonts w:ascii="Arial" w:hAnsi="Arial" w:cs="Arial"/>
          <w:i w:val="0"/>
          <w:iCs/>
          <w:sz w:val="24"/>
          <w:szCs w:val="24"/>
        </w:rPr>
        <w:t>março</w:t>
      </w:r>
      <w:r w:rsidR="000905AF" w:rsidRPr="00E87FD9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E87FD9">
        <w:rPr>
          <w:rFonts w:ascii="Arial" w:hAnsi="Arial" w:cs="Arial"/>
          <w:i w:val="0"/>
          <w:iCs/>
          <w:sz w:val="24"/>
          <w:szCs w:val="24"/>
        </w:rPr>
        <w:t>de 201</w:t>
      </w:r>
      <w:r w:rsidR="00EB43BE" w:rsidRPr="00E87FD9">
        <w:rPr>
          <w:rFonts w:ascii="Arial" w:hAnsi="Arial" w:cs="Arial"/>
          <w:i w:val="0"/>
          <w:iCs/>
          <w:sz w:val="24"/>
          <w:szCs w:val="24"/>
        </w:rPr>
        <w:t>9</w:t>
      </w:r>
      <w:r w:rsidRPr="00E87FD9">
        <w:rPr>
          <w:rFonts w:ascii="Arial" w:hAnsi="Arial" w:cs="Arial"/>
          <w:i w:val="0"/>
          <w:iCs/>
          <w:sz w:val="24"/>
          <w:szCs w:val="24"/>
        </w:rPr>
        <w:t>.</w:t>
      </w:r>
    </w:p>
    <w:p w:rsidR="0098245F" w:rsidRDefault="0098245F" w:rsidP="0098245F">
      <w:pPr>
        <w:rPr>
          <w:rFonts w:ascii="Arial" w:hAnsi="Arial" w:cs="Arial"/>
          <w:iCs/>
        </w:rPr>
      </w:pPr>
    </w:p>
    <w:p w:rsidR="006C6BF5" w:rsidRPr="00E87FD9" w:rsidRDefault="006C6BF5" w:rsidP="0098245F">
      <w:pPr>
        <w:rPr>
          <w:rFonts w:ascii="Arial" w:hAnsi="Arial" w:cs="Arial"/>
          <w:iCs/>
        </w:rPr>
      </w:pPr>
    </w:p>
    <w:p w:rsidR="0098245F" w:rsidRPr="00E87FD9" w:rsidRDefault="0098245F" w:rsidP="0098245F">
      <w:pPr>
        <w:rPr>
          <w:rFonts w:ascii="Arial" w:hAnsi="Arial" w:cs="Arial"/>
          <w:iCs/>
        </w:rPr>
      </w:pPr>
    </w:p>
    <w:p w:rsidR="00443922" w:rsidRPr="00E87FD9" w:rsidRDefault="00443922" w:rsidP="0098245F">
      <w:pPr>
        <w:jc w:val="center"/>
        <w:rPr>
          <w:rFonts w:ascii="Arial" w:hAnsi="Arial" w:cs="Arial"/>
          <w:b/>
          <w:iCs/>
        </w:rPr>
      </w:pPr>
      <w:r w:rsidRPr="00E87FD9">
        <w:rPr>
          <w:rFonts w:ascii="Arial" w:hAnsi="Arial" w:cs="Arial"/>
          <w:b/>
          <w:iCs/>
        </w:rPr>
        <w:t>Fernando Henrique Oliveira</w:t>
      </w:r>
      <w:r w:rsidR="00E87FD9" w:rsidRPr="00E87FD9">
        <w:rPr>
          <w:rFonts w:ascii="Arial" w:hAnsi="Arial" w:cs="Arial"/>
          <w:b/>
          <w:iCs/>
        </w:rPr>
        <w:t xml:space="preserve"> </w:t>
      </w:r>
      <w:r w:rsidR="00E87FD9" w:rsidRPr="00E87FD9">
        <w:rPr>
          <w:rFonts w:ascii="Cambria Math" w:hAnsi="Cambria Math" w:cs="Cambria Math"/>
          <w:b/>
          <w:iCs/>
        </w:rPr>
        <w:t>∴</w:t>
      </w:r>
    </w:p>
    <w:p w:rsidR="00CB6247" w:rsidRPr="00E87FD9" w:rsidRDefault="00443922">
      <w:pPr>
        <w:jc w:val="center"/>
        <w:rPr>
          <w:rFonts w:ascii="Arial" w:hAnsi="Arial" w:cs="Arial"/>
          <w:iCs/>
        </w:rPr>
      </w:pPr>
      <w:r w:rsidRPr="00E87FD9">
        <w:rPr>
          <w:rFonts w:ascii="Arial" w:hAnsi="Arial" w:cs="Arial"/>
          <w:iCs/>
        </w:rPr>
        <w:t xml:space="preserve">Vereador </w:t>
      </w:r>
      <w:bookmarkStart w:id="0" w:name="_GoBack"/>
      <w:bookmarkEnd w:id="0"/>
    </w:p>
    <w:sectPr w:rsidR="00CB6247" w:rsidRPr="00E87FD9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89" w:rsidRDefault="00E96989" w:rsidP="00956302">
      <w:r>
        <w:separator/>
      </w:r>
    </w:p>
  </w:endnote>
  <w:endnote w:type="continuationSeparator" w:id="0">
    <w:p w:rsidR="00E96989" w:rsidRDefault="00E96989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Content>
      <w:p w:rsidR="006C6BF5" w:rsidRDefault="006C6B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D06">
          <w:rPr>
            <w:noProof/>
          </w:rPr>
          <w:t>2</w:t>
        </w:r>
        <w:r>
          <w:fldChar w:fldCharType="end"/>
        </w:r>
      </w:p>
    </w:sdtContent>
  </w:sdt>
  <w:p w:rsidR="006C6BF5" w:rsidRDefault="006C6B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89" w:rsidRDefault="00E96989" w:rsidP="00956302">
      <w:r>
        <w:separator/>
      </w:r>
    </w:p>
  </w:footnote>
  <w:footnote w:type="continuationSeparator" w:id="0">
    <w:p w:rsidR="00E96989" w:rsidRDefault="00E96989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CBB"/>
    <w:multiLevelType w:val="multilevel"/>
    <w:tmpl w:val="566C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B5767"/>
    <w:multiLevelType w:val="hybridMultilevel"/>
    <w:tmpl w:val="9F6EAA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440DD"/>
    <w:multiLevelType w:val="hybridMultilevel"/>
    <w:tmpl w:val="4FEEB8CC"/>
    <w:lvl w:ilvl="0" w:tplc="CEEE159C">
      <w:start w:val="1"/>
      <w:numFmt w:val="low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3">
    <w:nsid w:val="79C0023C"/>
    <w:multiLevelType w:val="multilevel"/>
    <w:tmpl w:val="CEE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AF682C"/>
    <w:multiLevelType w:val="hybridMultilevel"/>
    <w:tmpl w:val="E1CE40D4"/>
    <w:lvl w:ilvl="0" w:tplc="835616DC">
      <w:start w:val="1"/>
      <w:numFmt w:val="lowerLetter"/>
      <w:lvlText w:val="%1)"/>
      <w:lvlJc w:val="left"/>
      <w:pPr>
        <w:ind w:left="277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61D8C"/>
    <w:rsid w:val="00077D12"/>
    <w:rsid w:val="000905AF"/>
    <w:rsid w:val="00090C31"/>
    <w:rsid w:val="000A1FE6"/>
    <w:rsid w:val="000A47A4"/>
    <w:rsid w:val="00103BB9"/>
    <w:rsid w:val="0012675D"/>
    <w:rsid w:val="00127649"/>
    <w:rsid w:val="00137FF3"/>
    <w:rsid w:val="001513D5"/>
    <w:rsid w:val="001557EA"/>
    <w:rsid w:val="0017326B"/>
    <w:rsid w:val="00176923"/>
    <w:rsid w:val="001A70A1"/>
    <w:rsid w:val="001C11DB"/>
    <w:rsid w:val="001C6956"/>
    <w:rsid w:val="001D777E"/>
    <w:rsid w:val="001F5639"/>
    <w:rsid w:val="001F6855"/>
    <w:rsid w:val="00211143"/>
    <w:rsid w:val="00216177"/>
    <w:rsid w:val="00221784"/>
    <w:rsid w:val="00226FB9"/>
    <w:rsid w:val="00247A82"/>
    <w:rsid w:val="002518A7"/>
    <w:rsid w:val="00255FA1"/>
    <w:rsid w:val="00293FFA"/>
    <w:rsid w:val="002B28AB"/>
    <w:rsid w:val="00310C5D"/>
    <w:rsid w:val="00311FD6"/>
    <w:rsid w:val="003251BB"/>
    <w:rsid w:val="003269FC"/>
    <w:rsid w:val="00337CA4"/>
    <w:rsid w:val="00351A49"/>
    <w:rsid w:val="00357D6D"/>
    <w:rsid w:val="00370F35"/>
    <w:rsid w:val="00384C9B"/>
    <w:rsid w:val="003A42F9"/>
    <w:rsid w:val="003C615C"/>
    <w:rsid w:val="003D32E0"/>
    <w:rsid w:val="003E6035"/>
    <w:rsid w:val="00403448"/>
    <w:rsid w:val="004167B1"/>
    <w:rsid w:val="0041702A"/>
    <w:rsid w:val="0043658D"/>
    <w:rsid w:val="00441169"/>
    <w:rsid w:val="004426B9"/>
    <w:rsid w:val="00443922"/>
    <w:rsid w:val="004501CC"/>
    <w:rsid w:val="004707EA"/>
    <w:rsid w:val="004972CF"/>
    <w:rsid w:val="00497BCE"/>
    <w:rsid w:val="004A3400"/>
    <w:rsid w:val="004B38CD"/>
    <w:rsid w:val="004B5DE8"/>
    <w:rsid w:val="004F5639"/>
    <w:rsid w:val="004F580A"/>
    <w:rsid w:val="0054043A"/>
    <w:rsid w:val="005545C2"/>
    <w:rsid w:val="00555E19"/>
    <w:rsid w:val="00564F05"/>
    <w:rsid w:val="005912F5"/>
    <w:rsid w:val="005D4B5A"/>
    <w:rsid w:val="005D6F1D"/>
    <w:rsid w:val="005F6F4B"/>
    <w:rsid w:val="006079B6"/>
    <w:rsid w:val="00615C70"/>
    <w:rsid w:val="0064388E"/>
    <w:rsid w:val="00681C8F"/>
    <w:rsid w:val="006A0E7E"/>
    <w:rsid w:val="006C6BF5"/>
    <w:rsid w:val="006D4166"/>
    <w:rsid w:val="007965F1"/>
    <w:rsid w:val="007A027E"/>
    <w:rsid w:val="007D2E84"/>
    <w:rsid w:val="007E1843"/>
    <w:rsid w:val="00861956"/>
    <w:rsid w:val="0088178D"/>
    <w:rsid w:val="00884880"/>
    <w:rsid w:val="008B140D"/>
    <w:rsid w:val="008D0767"/>
    <w:rsid w:val="008F08F8"/>
    <w:rsid w:val="008F2880"/>
    <w:rsid w:val="009072BB"/>
    <w:rsid w:val="00943078"/>
    <w:rsid w:val="00956302"/>
    <w:rsid w:val="009628F9"/>
    <w:rsid w:val="009657F1"/>
    <w:rsid w:val="0098245F"/>
    <w:rsid w:val="009A69E3"/>
    <w:rsid w:val="00A20D25"/>
    <w:rsid w:val="00A278B7"/>
    <w:rsid w:val="00A37C99"/>
    <w:rsid w:val="00A37EFE"/>
    <w:rsid w:val="00A4286D"/>
    <w:rsid w:val="00A430C2"/>
    <w:rsid w:val="00A73176"/>
    <w:rsid w:val="00AB52AC"/>
    <w:rsid w:val="00AE7FEE"/>
    <w:rsid w:val="00B60DD4"/>
    <w:rsid w:val="00B75305"/>
    <w:rsid w:val="00B85A19"/>
    <w:rsid w:val="00B93875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6247"/>
    <w:rsid w:val="00CB72C7"/>
    <w:rsid w:val="00CC2F6C"/>
    <w:rsid w:val="00CE18D0"/>
    <w:rsid w:val="00D216C5"/>
    <w:rsid w:val="00D21F36"/>
    <w:rsid w:val="00D3442B"/>
    <w:rsid w:val="00D55CBF"/>
    <w:rsid w:val="00D74C04"/>
    <w:rsid w:val="00D85FBB"/>
    <w:rsid w:val="00D87F92"/>
    <w:rsid w:val="00DA6F81"/>
    <w:rsid w:val="00DB1DF3"/>
    <w:rsid w:val="00DB5719"/>
    <w:rsid w:val="00DC3DAF"/>
    <w:rsid w:val="00DD54CA"/>
    <w:rsid w:val="00DE0342"/>
    <w:rsid w:val="00DE4F7F"/>
    <w:rsid w:val="00E13189"/>
    <w:rsid w:val="00E31D06"/>
    <w:rsid w:val="00E35402"/>
    <w:rsid w:val="00E53E77"/>
    <w:rsid w:val="00E661BD"/>
    <w:rsid w:val="00E81C27"/>
    <w:rsid w:val="00E86D98"/>
    <w:rsid w:val="00E87FD9"/>
    <w:rsid w:val="00E96989"/>
    <w:rsid w:val="00EB43BE"/>
    <w:rsid w:val="00ED4DA1"/>
    <w:rsid w:val="00F37063"/>
    <w:rsid w:val="00F9757D"/>
    <w:rsid w:val="00FA2388"/>
    <w:rsid w:val="00FC105F"/>
    <w:rsid w:val="00FC25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5yl5">
    <w:name w:val="_5yl5"/>
    <w:basedOn w:val="Fontepargpadro"/>
    <w:rsid w:val="00311FD6"/>
  </w:style>
  <w:style w:type="character" w:customStyle="1" w:styleId="5w-6">
    <w:name w:val="_5w-6"/>
    <w:basedOn w:val="Fontepargpadro"/>
    <w:rsid w:val="00311FD6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11F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4"/>
      <w:lang w:bidi="mr-IN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11FD6"/>
    <w:rPr>
      <w:rFonts w:ascii="Arial" w:eastAsia="Times New Roman" w:hAnsi="Arial" w:cs="Arial"/>
      <w:vanish/>
      <w:sz w:val="16"/>
      <w:szCs w:val="14"/>
      <w:lang w:eastAsia="pt-BR" w:bidi="mr-IN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11FD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4"/>
      <w:lang w:bidi="mr-IN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11FD6"/>
    <w:rPr>
      <w:rFonts w:ascii="Arial" w:eastAsia="Times New Roman" w:hAnsi="Arial" w:cs="Arial"/>
      <w:vanish/>
      <w:sz w:val="16"/>
      <w:szCs w:val="14"/>
      <w:lang w:eastAsia="pt-BR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96603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03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44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46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43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01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25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31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6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5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19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3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7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99629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3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4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8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31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42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6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88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86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66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98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6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0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83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023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3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36" w:space="0" w:color="FFFFFF"/>
                                    <w:right w:val="single" w:sz="48" w:space="0" w:color="FFFFFF"/>
                                  </w:divBdr>
                                  <w:divsChild>
                                    <w:div w:id="66185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36" w:space="0" w:color="FFFFFF"/>
                                      </w:divBdr>
                                      <w:divsChild>
                                        <w:div w:id="6226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95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4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4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7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40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3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86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256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51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071">
              <w:marLeft w:val="0"/>
              <w:marRight w:val="0"/>
              <w:marTop w:val="0"/>
              <w:marBottom w:val="0"/>
              <w:divBdr>
                <w:top w:val="single" w:sz="2" w:space="8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3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8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  <w:div w:id="1967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2664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71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06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67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0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58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80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1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15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4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9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30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99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42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0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7612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68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92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24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82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00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09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5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47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29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4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0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3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30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66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36" w:space="0" w:color="FFFFFF"/>
                                    <w:right w:val="single" w:sz="48" w:space="0" w:color="FFFFFF"/>
                                  </w:divBdr>
                                  <w:divsChild>
                                    <w:div w:id="31753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36" w:space="0" w:color="FFFFFF"/>
                                      </w:divBdr>
                                      <w:divsChild>
                                        <w:div w:id="148453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79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3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5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9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14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50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3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8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514">
              <w:marLeft w:val="0"/>
              <w:marRight w:val="0"/>
              <w:marTop w:val="0"/>
              <w:marBottom w:val="0"/>
              <w:divBdr>
                <w:top w:val="single" w:sz="2" w:space="8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1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2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8A7D-BA8A-42E1-A5C9-8261214D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5</cp:revision>
  <cp:lastPrinted>2019-02-01T16:54:00Z</cp:lastPrinted>
  <dcterms:created xsi:type="dcterms:W3CDTF">2019-03-05T14:15:00Z</dcterms:created>
  <dcterms:modified xsi:type="dcterms:W3CDTF">2019-03-06T00:32:00Z</dcterms:modified>
</cp:coreProperties>
</file>