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05F" w:rsidRPr="00BA3115" w:rsidRDefault="0055405F" w:rsidP="00E8261A">
      <w:pPr>
        <w:pStyle w:val="Recuodecorpodetexto"/>
        <w:spacing w:after="0"/>
        <w:ind w:firstLine="0"/>
        <w:rPr>
          <w:rFonts w:asciiTheme="minorHAnsi" w:hAnsiTheme="minorHAnsi" w:cs="Arial"/>
          <w:color w:val="auto"/>
          <w:sz w:val="16"/>
          <w:u w:val="single"/>
        </w:rPr>
      </w:pPr>
    </w:p>
    <w:p w:rsidR="009427B5" w:rsidRPr="00BA3115" w:rsidRDefault="009427B5" w:rsidP="00BD7B0C">
      <w:pPr>
        <w:spacing w:line="276" w:lineRule="auto"/>
        <w:jc w:val="center"/>
        <w:rPr>
          <w:rFonts w:asciiTheme="minorHAnsi" w:hAnsiTheme="minorHAnsi" w:cs="Arial"/>
          <w:b/>
          <w:bCs/>
          <w:u w:val="single"/>
        </w:rPr>
      </w:pPr>
      <w:r w:rsidRPr="00BA3115">
        <w:rPr>
          <w:rFonts w:asciiTheme="minorHAnsi" w:hAnsiTheme="minorHAnsi" w:cs="Arial"/>
          <w:b/>
          <w:bCs/>
          <w:u w:val="single"/>
        </w:rPr>
        <w:t xml:space="preserve">PROJETO DE LEI Nº. </w:t>
      </w:r>
      <w:r w:rsidR="00EA26FA" w:rsidRPr="00BA3115">
        <w:rPr>
          <w:rFonts w:asciiTheme="minorHAnsi" w:hAnsiTheme="minorHAnsi" w:cs="Arial"/>
          <w:b/>
          <w:bCs/>
          <w:u w:val="single"/>
        </w:rPr>
        <w:t>01</w:t>
      </w:r>
      <w:r w:rsidR="000547B9" w:rsidRPr="00BA3115">
        <w:rPr>
          <w:rFonts w:asciiTheme="minorHAnsi" w:hAnsiTheme="minorHAnsi" w:cs="Arial"/>
          <w:b/>
          <w:bCs/>
          <w:u w:val="single"/>
        </w:rPr>
        <w:t>4</w:t>
      </w:r>
      <w:r w:rsidR="00EA26FA" w:rsidRPr="00BA3115">
        <w:rPr>
          <w:rFonts w:asciiTheme="minorHAnsi" w:hAnsiTheme="minorHAnsi" w:cs="Arial"/>
          <w:b/>
          <w:bCs/>
          <w:u w:val="single"/>
        </w:rPr>
        <w:t>/19</w:t>
      </w:r>
      <w:r w:rsidRPr="00BA3115">
        <w:rPr>
          <w:rFonts w:asciiTheme="minorHAnsi" w:hAnsiTheme="minorHAnsi" w:cs="Arial"/>
          <w:b/>
          <w:bCs/>
          <w:u w:val="single"/>
        </w:rPr>
        <w:t xml:space="preserve">, DE </w:t>
      </w:r>
      <w:r w:rsidR="00EA26FA" w:rsidRPr="00BA3115">
        <w:rPr>
          <w:rFonts w:asciiTheme="minorHAnsi" w:hAnsiTheme="minorHAnsi" w:cs="Arial"/>
          <w:b/>
          <w:bCs/>
          <w:u w:val="single"/>
        </w:rPr>
        <w:t>08</w:t>
      </w:r>
      <w:r w:rsidR="002F0D3F" w:rsidRPr="00BA3115">
        <w:rPr>
          <w:rFonts w:asciiTheme="minorHAnsi" w:hAnsiTheme="minorHAnsi" w:cs="Arial"/>
          <w:b/>
          <w:bCs/>
          <w:u w:val="single"/>
        </w:rPr>
        <w:t xml:space="preserve"> DE </w:t>
      </w:r>
      <w:r w:rsidR="00EA26FA" w:rsidRPr="00BA3115">
        <w:rPr>
          <w:rFonts w:asciiTheme="minorHAnsi" w:hAnsiTheme="minorHAnsi" w:cs="Arial"/>
          <w:b/>
          <w:bCs/>
          <w:u w:val="single"/>
        </w:rPr>
        <w:t>MARÇO</w:t>
      </w:r>
      <w:r w:rsidR="00C30195" w:rsidRPr="00BA3115">
        <w:rPr>
          <w:rFonts w:asciiTheme="minorHAnsi" w:hAnsiTheme="minorHAnsi" w:cs="Arial"/>
          <w:b/>
          <w:bCs/>
          <w:u w:val="single"/>
        </w:rPr>
        <w:t xml:space="preserve"> DE 2019</w:t>
      </w:r>
    </w:p>
    <w:p w:rsidR="00E95F32" w:rsidRPr="00BA3115" w:rsidRDefault="00E95F32" w:rsidP="00BD7B0C">
      <w:pPr>
        <w:pStyle w:val="Recuodecorpodetexto"/>
        <w:spacing w:after="0" w:line="276" w:lineRule="auto"/>
        <w:ind w:left="4200" w:firstLine="0"/>
        <w:rPr>
          <w:rFonts w:asciiTheme="minorHAnsi" w:hAnsiTheme="minorHAnsi" w:cs="Arial"/>
          <w:color w:val="auto"/>
        </w:rPr>
      </w:pPr>
    </w:p>
    <w:p w:rsidR="00F174CF" w:rsidRPr="00BA3115" w:rsidRDefault="009151BF" w:rsidP="00BA3115">
      <w:pPr>
        <w:ind w:left="4678"/>
        <w:jc w:val="both"/>
        <w:rPr>
          <w:rFonts w:asciiTheme="minorHAnsi" w:hAnsiTheme="minorHAnsi"/>
        </w:rPr>
      </w:pPr>
      <w:r w:rsidRPr="00BA3115">
        <w:rPr>
          <w:rFonts w:asciiTheme="minorHAnsi" w:hAnsiTheme="minorHAnsi"/>
        </w:rPr>
        <w:t>Dispõe sobre a alteração do Capítulo IV e cria o Capítulo V, da Lei Municipal nº 4.292, de 01 de setembro de 2014, que dispõe sobre o Programa de Incentivo ao Esporte Amador de Arapongas e o Bolsa Atleta</w:t>
      </w:r>
      <w:r w:rsidR="00F174CF" w:rsidRPr="00BA3115">
        <w:rPr>
          <w:rFonts w:asciiTheme="minorHAnsi" w:hAnsiTheme="minorHAnsi"/>
        </w:rPr>
        <w:t>.</w:t>
      </w:r>
    </w:p>
    <w:p w:rsidR="00E067EF" w:rsidRPr="00BA3115" w:rsidRDefault="00E067EF" w:rsidP="00C30195">
      <w:pPr>
        <w:ind w:left="5319"/>
        <w:jc w:val="both"/>
        <w:rPr>
          <w:rFonts w:asciiTheme="minorHAnsi" w:hAnsiTheme="minorHAnsi"/>
        </w:rPr>
      </w:pPr>
    </w:p>
    <w:p w:rsidR="00C30195" w:rsidRPr="00BA3115" w:rsidRDefault="00E067EF" w:rsidP="00BA3115">
      <w:pPr>
        <w:ind w:firstLine="851"/>
        <w:jc w:val="both"/>
        <w:rPr>
          <w:rFonts w:asciiTheme="minorHAnsi" w:hAnsiTheme="minorHAnsi" w:cs="Arial"/>
        </w:rPr>
      </w:pPr>
      <w:r w:rsidRPr="00BA3115">
        <w:rPr>
          <w:rFonts w:asciiTheme="minorHAnsi" w:hAnsiTheme="minorHAnsi"/>
          <w:b/>
        </w:rPr>
        <w:t>Art. 1º.</w:t>
      </w:r>
      <w:r w:rsidRPr="00BA3115">
        <w:rPr>
          <w:rFonts w:asciiTheme="minorHAnsi" w:hAnsiTheme="minorHAnsi"/>
        </w:rPr>
        <w:t xml:space="preserve"> Fica alterado o Capítulo IV, </w:t>
      </w:r>
      <w:r w:rsidRPr="00BA3115">
        <w:rPr>
          <w:rFonts w:asciiTheme="minorHAnsi" w:hAnsiTheme="minorHAnsi" w:cs="Arial"/>
        </w:rPr>
        <w:t>da</w:t>
      </w:r>
      <w:r w:rsidRPr="00BA3115">
        <w:rPr>
          <w:rFonts w:asciiTheme="minorHAnsi" w:hAnsiTheme="minorHAnsi" w:cs="Arial"/>
          <w:b/>
        </w:rPr>
        <w:t xml:space="preserve"> </w:t>
      </w:r>
      <w:r w:rsidRPr="00BA3115">
        <w:rPr>
          <w:rFonts w:asciiTheme="minorHAnsi" w:hAnsiTheme="minorHAnsi" w:cs="Arial"/>
        </w:rPr>
        <w:t>Lei</w:t>
      </w:r>
      <w:r w:rsidRPr="00BA3115">
        <w:rPr>
          <w:rFonts w:asciiTheme="minorHAnsi" w:hAnsiTheme="minorHAnsi" w:cs="Arial"/>
          <w:b/>
        </w:rPr>
        <w:t xml:space="preserve"> </w:t>
      </w:r>
      <w:r w:rsidRPr="00BA3115">
        <w:rPr>
          <w:rFonts w:asciiTheme="minorHAnsi" w:hAnsiTheme="minorHAnsi" w:cs="Arial"/>
        </w:rPr>
        <w:t>Municipal nº. 4.292, de 01 de setembro de 2014, que passa a vigorar com os seguintes artigos:</w:t>
      </w:r>
    </w:p>
    <w:p w:rsidR="00E067EF" w:rsidRPr="00BA3115" w:rsidRDefault="00E067EF" w:rsidP="00E067EF">
      <w:pPr>
        <w:jc w:val="both"/>
        <w:rPr>
          <w:rFonts w:asciiTheme="minorHAnsi" w:hAnsiTheme="minorHAnsi" w:cs="Arial"/>
        </w:rPr>
      </w:pPr>
    </w:p>
    <w:p w:rsidR="00C30195" w:rsidRPr="00BA3115" w:rsidRDefault="00E067EF" w:rsidP="00410D56">
      <w:pPr>
        <w:jc w:val="center"/>
        <w:rPr>
          <w:rFonts w:asciiTheme="minorHAnsi" w:hAnsiTheme="minorHAnsi"/>
          <w:b/>
        </w:rPr>
      </w:pPr>
      <w:r w:rsidRPr="00BA3115">
        <w:rPr>
          <w:rFonts w:asciiTheme="minorHAnsi" w:hAnsiTheme="minorHAnsi"/>
          <w:b/>
        </w:rPr>
        <w:t>Capítulo IV</w:t>
      </w:r>
    </w:p>
    <w:p w:rsidR="00F31A13" w:rsidRPr="00BA3115" w:rsidRDefault="00F31A13" w:rsidP="00410D56">
      <w:pPr>
        <w:ind w:left="46"/>
        <w:jc w:val="center"/>
        <w:rPr>
          <w:rFonts w:asciiTheme="minorHAnsi" w:hAnsiTheme="minorHAnsi"/>
          <w:b/>
        </w:rPr>
      </w:pPr>
      <w:r w:rsidRPr="00BA3115">
        <w:rPr>
          <w:rFonts w:asciiTheme="minorHAnsi" w:hAnsiTheme="minorHAnsi"/>
          <w:b/>
        </w:rPr>
        <w:t>DO AUXÍLIO ATLETA</w:t>
      </w:r>
    </w:p>
    <w:p w:rsidR="00B876EE" w:rsidRPr="00BA3115" w:rsidRDefault="00F31A13" w:rsidP="00F31A13">
      <w:pPr>
        <w:ind w:left="46"/>
        <w:jc w:val="both"/>
        <w:rPr>
          <w:rFonts w:asciiTheme="minorHAnsi" w:hAnsiTheme="minorHAnsi"/>
          <w:i/>
        </w:rPr>
      </w:pPr>
      <w:r w:rsidRPr="00BA3115">
        <w:rPr>
          <w:rFonts w:asciiTheme="minorHAnsi" w:hAnsiTheme="minorHAnsi"/>
          <w:b/>
        </w:rPr>
        <w:br/>
      </w:r>
      <w:bookmarkStart w:id="0" w:name="artigo_16"/>
      <w:r w:rsidR="00410D56" w:rsidRPr="00BA3115">
        <w:rPr>
          <w:rStyle w:val="label"/>
          <w:rFonts w:asciiTheme="minorHAnsi" w:hAnsiTheme="minorHAnsi"/>
        </w:rPr>
        <w:t xml:space="preserve"> </w:t>
      </w:r>
      <w:r w:rsidR="00410D56" w:rsidRPr="00BA3115">
        <w:rPr>
          <w:rStyle w:val="label"/>
          <w:rFonts w:asciiTheme="minorHAnsi" w:hAnsiTheme="minorHAnsi"/>
        </w:rPr>
        <w:tab/>
      </w:r>
      <w:r w:rsidR="00410D56" w:rsidRPr="00BA3115">
        <w:rPr>
          <w:rStyle w:val="label"/>
          <w:rFonts w:asciiTheme="minorHAnsi" w:hAnsiTheme="minorHAnsi"/>
        </w:rPr>
        <w:tab/>
      </w:r>
      <w:r w:rsidRPr="00BA3115">
        <w:rPr>
          <w:rStyle w:val="label"/>
          <w:rFonts w:asciiTheme="minorHAnsi" w:hAnsiTheme="minorHAnsi"/>
          <w:i/>
        </w:rPr>
        <w:t>Art. 1</w:t>
      </w:r>
      <w:bookmarkEnd w:id="0"/>
      <w:r w:rsidR="00410D56" w:rsidRPr="00BA3115">
        <w:rPr>
          <w:rStyle w:val="label"/>
          <w:rFonts w:asciiTheme="minorHAnsi" w:hAnsiTheme="minorHAnsi"/>
          <w:i/>
        </w:rPr>
        <w:t>7.</w:t>
      </w:r>
      <w:r w:rsidRPr="00BA3115">
        <w:rPr>
          <w:rFonts w:asciiTheme="minorHAnsi" w:hAnsiTheme="minorHAnsi"/>
          <w:i/>
        </w:rPr>
        <w:t xml:space="preserve"> Será fornecido o Auxílio Atleta aos atletas amadores e equipes amadoras, que repr</w:t>
      </w:r>
      <w:r w:rsidR="00B876EE" w:rsidRPr="00BA3115">
        <w:rPr>
          <w:rFonts w:asciiTheme="minorHAnsi" w:hAnsiTheme="minorHAnsi"/>
          <w:i/>
        </w:rPr>
        <w:t>esentem o Município de Arapongas</w:t>
      </w:r>
      <w:r w:rsidRPr="00BA3115">
        <w:rPr>
          <w:rFonts w:asciiTheme="minorHAnsi" w:hAnsiTheme="minorHAnsi"/>
          <w:i/>
        </w:rPr>
        <w:t xml:space="preserve"> em competições esportivas oficiais no território nacional ou no exterior, para assistência no custeio das despesas com transporte, estadia, alimentação e/ou pagamento de taxa de inscrição relacionada às referidas competições</w:t>
      </w:r>
      <w:r w:rsidR="002F01FA" w:rsidRPr="00BA3115">
        <w:rPr>
          <w:rFonts w:asciiTheme="minorHAnsi" w:hAnsiTheme="minorHAnsi"/>
          <w:i/>
        </w:rPr>
        <w:t>, para o fim de incentivar a pratica esportiva e elevar o nome do Município de Arapongas no cenário esportivo</w:t>
      </w:r>
      <w:r w:rsidR="001A4493" w:rsidRPr="00BA3115">
        <w:rPr>
          <w:rFonts w:asciiTheme="minorHAnsi" w:hAnsiTheme="minorHAnsi"/>
          <w:i/>
        </w:rPr>
        <w:t xml:space="preserve"> Regional, Estadual, Nacional e Internacional</w:t>
      </w:r>
      <w:r w:rsidRPr="00BA3115">
        <w:rPr>
          <w:rFonts w:asciiTheme="minorHAnsi" w:hAnsiTheme="minorHAnsi"/>
          <w:i/>
        </w:rPr>
        <w:t>.</w:t>
      </w:r>
    </w:p>
    <w:p w:rsidR="00F31A13" w:rsidRPr="00BA3115" w:rsidRDefault="00F31A13" w:rsidP="00F31A13">
      <w:pPr>
        <w:ind w:left="46"/>
        <w:jc w:val="both"/>
        <w:rPr>
          <w:rFonts w:asciiTheme="minorHAnsi" w:hAnsiTheme="minorHAnsi"/>
          <w:i/>
        </w:rPr>
      </w:pPr>
      <w:r w:rsidRPr="00BA3115">
        <w:rPr>
          <w:rFonts w:asciiTheme="minorHAnsi" w:hAnsiTheme="minorHAnsi"/>
          <w:i/>
        </w:rPr>
        <w:br/>
      </w:r>
      <w:r w:rsidR="00410D56" w:rsidRPr="00BA3115">
        <w:rPr>
          <w:rFonts w:asciiTheme="minorHAnsi" w:hAnsiTheme="minorHAnsi"/>
          <w:i/>
        </w:rPr>
        <w:t xml:space="preserve"> </w:t>
      </w:r>
      <w:r w:rsidR="00410D56" w:rsidRPr="00BA3115">
        <w:rPr>
          <w:rFonts w:asciiTheme="minorHAnsi" w:hAnsiTheme="minorHAnsi"/>
          <w:i/>
        </w:rPr>
        <w:tab/>
      </w:r>
      <w:r w:rsidR="00410D56" w:rsidRPr="00BA3115">
        <w:rPr>
          <w:rFonts w:asciiTheme="minorHAnsi" w:hAnsiTheme="minorHAnsi"/>
          <w:i/>
        </w:rPr>
        <w:tab/>
      </w:r>
      <w:r w:rsidRPr="00BA3115">
        <w:rPr>
          <w:rFonts w:asciiTheme="minorHAnsi" w:hAnsiTheme="minorHAnsi"/>
          <w:i/>
        </w:rPr>
        <w:t>§ 1º</w:t>
      </w:r>
      <w:r w:rsidR="00410D56" w:rsidRPr="00BA3115">
        <w:rPr>
          <w:rFonts w:asciiTheme="minorHAnsi" w:hAnsiTheme="minorHAnsi"/>
          <w:i/>
        </w:rPr>
        <w:t>.</w:t>
      </w:r>
      <w:r w:rsidRPr="00BA3115">
        <w:rPr>
          <w:rFonts w:asciiTheme="minorHAnsi" w:hAnsiTheme="minorHAnsi"/>
          <w:i/>
        </w:rPr>
        <w:t xml:space="preserve"> O auxílio financeiro de que trata a presente lei não se destina ao custeio de despesas previstas no "caput" deste artigo quando decorr</w:t>
      </w:r>
      <w:r w:rsidR="00F211B3" w:rsidRPr="00BA3115">
        <w:rPr>
          <w:rFonts w:asciiTheme="minorHAnsi" w:hAnsiTheme="minorHAnsi"/>
          <w:i/>
        </w:rPr>
        <w:t>entes da participação em Jogos por atletas ou equipes formadas pela própria Secretaria Municipal de Esportes para participação representando o Município de Arapongas</w:t>
      </w:r>
      <w:r w:rsidRPr="00BA3115">
        <w:rPr>
          <w:rFonts w:asciiTheme="minorHAnsi" w:hAnsiTheme="minorHAnsi"/>
          <w:i/>
        </w:rPr>
        <w:t>, as quais serão custeadas diretamente pela Secretaria Municipal de Esporte;</w:t>
      </w:r>
    </w:p>
    <w:p w:rsidR="00410D56" w:rsidRPr="00BA3115" w:rsidRDefault="00F31A13" w:rsidP="00F31A13">
      <w:pPr>
        <w:ind w:left="46"/>
        <w:jc w:val="both"/>
        <w:rPr>
          <w:rFonts w:asciiTheme="minorHAnsi" w:hAnsiTheme="minorHAnsi"/>
          <w:i/>
        </w:rPr>
      </w:pPr>
      <w:r w:rsidRPr="00BA3115">
        <w:rPr>
          <w:rFonts w:asciiTheme="minorHAnsi" w:hAnsiTheme="minorHAnsi"/>
          <w:i/>
        </w:rPr>
        <w:br/>
      </w:r>
      <w:r w:rsidR="00410D56" w:rsidRPr="00BA3115">
        <w:rPr>
          <w:rFonts w:asciiTheme="minorHAnsi" w:hAnsiTheme="minorHAnsi"/>
          <w:i/>
        </w:rPr>
        <w:t xml:space="preserve"> </w:t>
      </w:r>
      <w:r w:rsidR="00410D56" w:rsidRPr="00BA3115">
        <w:rPr>
          <w:rFonts w:asciiTheme="minorHAnsi" w:hAnsiTheme="minorHAnsi"/>
          <w:i/>
        </w:rPr>
        <w:tab/>
      </w:r>
      <w:r w:rsidR="00410D56" w:rsidRPr="00BA3115">
        <w:rPr>
          <w:rFonts w:asciiTheme="minorHAnsi" w:hAnsiTheme="minorHAnsi"/>
          <w:i/>
        </w:rPr>
        <w:tab/>
      </w:r>
      <w:r w:rsidRPr="00BA3115">
        <w:rPr>
          <w:rFonts w:asciiTheme="minorHAnsi" w:hAnsiTheme="minorHAnsi"/>
          <w:i/>
        </w:rPr>
        <w:t>§ 2º</w:t>
      </w:r>
      <w:r w:rsidR="00410D56" w:rsidRPr="00BA3115">
        <w:rPr>
          <w:rFonts w:asciiTheme="minorHAnsi" w:hAnsiTheme="minorHAnsi"/>
          <w:i/>
        </w:rPr>
        <w:t>.</w:t>
      </w:r>
      <w:r w:rsidRPr="00BA3115">
        <w:rPr>
          <w:rFonts w:asciiTheme="minorHAnsi" w:hAnsiTheme="minorHAnsi"/>
          <w:i/>
        </w:rPr>
        <w:t xml:space="preserve"> Não poderão ser beneficiários do Auxílio Atleta as equipes profissionais, ou seja, </w:t>
      </w:r>
      <w:r w:rsidR="002F01FA" w:rsidRPr="00BA3115">
        <w:rPr>
          <w:rFonts w:asciiTheme="minorHAnsi" w:hAnsiTheme="minorHAnsi"/>
          <w:i/>
        </w:rPr>
        <w:t xml:space="preserve">aqueles que pela </w:t>
      </w:r>
      <w:r w:rsidRPr="00BA3115">
        <w:rPr>
          <w:rFonts w:asciiTheme="minorHAnsi" w:hAnsiTheme="minorHAnsi"/>
          <w:i/>
        </w:rPr>
        <w:t xml:space="preserve">prática desportiva </w:t>
      </w:r>
      <w:r w:rsidR="002F01FA" w:rsidRPr="00BA3115">
        <w:rPr>
          <w:rFonts w:asciiTheme="minorHAnsi" w:hAnsiTheme="minorHAnsi"/>
          <w:i/>
        </w:rPr>
        <w:t xml:space="preserve">sejam remunerados </w:t>
      </w:r>
      <w:r w:rsidRPr="00BA3115">
        <w:rPr>
          <w:rFonts w:asciiTheme="minorHAnsi" w:hAnsiTheme="minorHAnsi"/>
          <w:i/>
        </w:rPr>
        <w:t>através de contrato formal de trabalho;</w:t>
      </w:r>
    </w:p>
    <w:p w:rsidR="00112BE5" w:rsidRPr="00BA3115" w:rsidRDefault="00F31A13" w:rsidP="00F31A13">
      <w:pPr>
        <w:ind w:left="46"/>
        <w:jc w:val="both"/>
        <w:rPr>
          <w:rFonts w:asciiTheme="minorHAnsi" w:hAnsiTheme="minorHAnsi"/>
          <w:i/>
        </w:rPr>
      </w:pPr>
      <w:r w:rsidRPr="00BA3115">
        <w:rPr>
          <w:rFonts w:asciiTheme="minorHAnsi" w:hAnsiTheme="minorHAnsi"/>
          <w:i/>
        </w:rPr>
        <w:br/>
      </w:r>
      <w:r w:rsidR="00410D56" w:rsidRPr="00BA3115">
        <w:rPr>
          <w:rFonts w:asciiTheme="minorHAnsi" w:hAnsiTheme="minorHAnsi"/>
          <w:i/>
        </w:rPr>
        <w:t xml:space="preserve"> </w:t>
      </w:r>
      <w:r w:rsidR="00410D56" w:rsidRPr="00BA3115">
        <w:rPr>
          <w:rFonts w:asciiTheme="minorHAnsi" w:hAnsiTheme="minorHAnsi"/>
          <w:i/>
        </w:rPr>
        <w:tab/>
      </w:r>
      <w:r w:rsidR="00410D56" w:rsidRPr="00BA3115">
        <w:rPr>
          <w:rFonts w:asciiTheme="minorHAnsi" w:hAnsiTheme="minorHAnsi"/>
          <w:i/>
        </w:rPr>
        <w:tab/>
      </w:r>
      <w:r w:rsidRPr="00BA3115">
        <w:rPr>
          <w:rFonts w:asciiTheme="minorHAnsi" w:hAnsiTheme="minorHAnsi"/>
          <w:i/>
        </w:rPr>
        <w:t>§ 3º</w:t>
      </w:r>
      <w:r w:rsidR="00410D56" w:rsidRPr="00BA3115">
        <w:rPr>
          <w:rFonts w:asciiTheme="minorHAnsi" w:hAnsiTheme="minorHAnsi"/>
          <w:i/>
        </w:rPr>
        <w:t>.</w:t>
      </w:r>
      <w:r w:rsidRPr="00BA3115">
        <w:rPr>
          <w:rFonts w:asciiTheme="minorHAnsi" w:hAnsiTheme="minorHAnsi"/>
          <w:i/>
        </w:rPr>
        <w:t xml:space="preserve"> Não poderão ser custeadas, com os recursos previstos no "caput" deste artigo, despesas com estadia e alimentação quando já estiverem incluídas no valor da taxa de inscrição ou quando forem ofertados gratuitamente pela entidade organizadora do evento esportivo;</w:t>
      </w:r>
      <w:r w:rsidRPr="00BA3115">
        <w:rPr>
          <w:rFonts w:asciiTheme="minorHAnsi" w:hAnsiTheme="minorHAnsi"/>
          <w:i/>
        </w:rPr>
        <w:br/>
      </w:r>
      <w:r w:rsidRPr="00BA3115">
        <w:rPr>
          <w:rFonts w:asciiTheme="minorHAnsi" w:hAnsiTheme="minorHAnsi"/>
          <w:i/>
        </w:rPr>
        <w:br/>
      </w:r>
      <w:r w:rsidR="00410D56" w:rsidRPr="00BA3115">
        <w:rPr>
          <w:rFonts w:asciiTheme="minorHAnsi" w:hAnsiTheme="minorHAnsi"/>
          <w:i/>
        </w:rPr>
        <w:t xml:space="preserve"> </w:t>
      </w:r>
      <w:r w:rsidR="00410D56" w:rsidRPr="00BA3115">
        <w:rPr>
          <w:rFonts w:asciiTheme="minorHAnsi" w:hAnsiTheme="minorHAnsi"/>
          <w:i/>
        </w:rPr>
        <w:tab/>
      </w:r>
      <w:r w:rsidR="00410D56" w:rsidRPr="00BA3115">
        <w:rPr>
          <w:rFonts w:asciiTheme="minorHAnsi" w:hAnsiTheme="minorHAnsi"/>
          <w:i/>
        </w:rPr>
        <w:tab/>
        <w:t>§</w:t>
      </w:r>
      <w:r w:rsidRPr="00BA3115">
        <w:rPr>
          <w:rFonts w:asciiTheme="minorHAnsi" w:hAnsiTheme="minorHAnsi"/>
          <w:i/>
        </w:rPr>
        <w:t>4º</w:t>
      </w:r>
      <w:r w:rsidR="00410D56" w:rsidRPr="00BA3115">
        <w:rPr>
          <w:rFonts w:asciiTheme="minorHAnsi" w:hAnsiTheme="minorHAnsi"/>
          <w:i/>
        </w:rPr>
        <w:t>.</w:t>
      </w:r>
      <w:r w:rsidRPr="00BA3115">
        <w:rPr>
          <w:rFonts w:asciiTheme="minorHAnsi" w:hAnsiTheme="minorHAnsi"/>
          <w:i/>
        </w:rPr>
        <w:t xml:space="preserve"> Serão consideradas competições oficiais para os fins desta Lei aquelas organizadas, realizadas ou autorizadas pela entidade</w:t>
      </w:r>
      <w:r w:rsidR="00F211B3" w:rsidRPr="00BA3115">
        <w:rPr>
          <w:rFonts w:asciiTheme="minorHAnsi" w:hAnsiTheme="minorHAnsi"/>
          <w:i/>
        </w:rPr>
        <w:t xml:space="preserve"> Regional,</w:t>
      </w:r>
      <w:r w:rsidRPr="00BA3115">
        <w:rPr>
          <w:rFonts w:asciiTheme="minorHAnsi" w:hAnsiTheme="minorHAnsi"/>
          <w:i/>
        </w:rPr>
        <w:t xml:space="preserve"> Estadual (</w:t>
      </w:r>
      <w:r w:rsidR="001A4493" w:rsidRPr="00BA3115">
        <w:rPr>
          <w:rFonts w:asciiTheme="minorHAnsi" w:hAnsiTheme="minorHAnsi"/>
          <w:i/>
        </w:rPr>
        <w:t xml:space="preserve">v.g. </w:t>
      </w:r>
      <w:r w:rsidRPr="00BA3115">
        <w:rPr>
          <w:rFonts w:asciiTheme="minorHAnsi" w:hAnsiTheme="minorHAnsi"/>
          <w:i/>
        </w:rPr>
        <w:t>Federações e/ou Ligas), Nacional (</w:t>
      </w:r>
      <w:r w:rsidR="001A4493" w:rsidRPr="00BA3115">
        <w:rPr>
          <w:rFonts w:asciiTheme="minorHAnsi" w:hAnsiTheme="minorHAnsi"/>
          <w:i/>
        </w:rPr>
        <w:t xml:space="preserve">v.g. </w:t>
      </w:r>
      <w:r w:rsidRPr="00BA3115">
        <w:rPr>
          <w:rFonts w:asciiTheme="minorHAnsi" w:hAnsiTheme="minorHAnsi"/>
          <w:i/>
        </w:rPr>
        <w:t>Confederações) ou Internacional que administre a respectiva modalidade esportiva.</w:t>
      </w:r>
    </w:p>
    <w:p w:rsidR="007956EC" w:rsidRPr="00BA3115" w:rsidRDefault="00F31A13" w:rsidP="00F31A13">
      <w:pPr>
        <w:ind w:left="46"/>
        <w:jc w:val="both"/>
        <w:rPr>
          <w:rFonts w:asciiTheme="minorHAnsi" w:hAnsiTheme="minorHAnsi"/>
          <w:i/>
        </w:rPr>
      </w:pPr>
      <w:r w:rsidRPr="00BA3115">
        <w:rPr>
          <w:rFonts w:asciiTheme="minorHAnsi" w:hAnsiTheme="minorHAnsi"/>
          <w:i/>
        </w:rPr>
        <w:br/>
      </w:r>
      <w:bookmarkStart w:id="1" w:name="artigo_17"/>
      <w:r w:rsidR="00410D56" w:rsidRPr="00BA3115">
        <w:rPr>
          <w:rStyle w:val="label"/>
          <w:rFonts w:asciiTheme="minorHAnsi" w:hAnsiTheme="minorHAnsi"/>
          <w:i/>
        </w:rPr>
        <w:t xml:space="preserve"> </w:t>
      </w:r>
      <w:r w:rsidR="00410D56" w:rsidRPr="00BA3115">
        <w:rPr>
          <w:rStyle w:val="label"/>
          <w:rFonts w:asciiTheme="minorHAnsi" w:hAnsiTheme="minorHAnsi"/>
          <w:i/>
        </w:rPr>
        <w:tab/>
      </w:r>
      <w:r w:rsidR="00410D56" w:rsidRPr="00BA3115">
        <w:rPr>
          <w:rStyle w:val="label"/>
          <w:rFonts w:asciiTheme="minorHAnsi" w:hAnsiTheme="minorHAnsi"/>
          <w:i/>
        </w:rPr>
        <w:tab/>
      </w:r>
      <w:r w:rsidRPr="00BA3115">
        <w:rPr>
          <w:rStyle w:val="label"/>
          <w:rFonts w:asciiTheme="minorHAnsi" w:hAnsiTheme="minorHAnsi"/>
          <w:i/>
        </w:rPr>
        <w:t>Art. 1</w:t>
      </w:r>
      <w:bookmarkEnd w:id="1"/>
      <w:r w:rsidR="00410D56" w:rsidRPr="00BA3115">
        <w:rPr>
          <w:rStyle w:val="label"/>
          <w:rFonts w:asciiTheme="minorHAnsi" w:hAnsiTheme="minorHAnsi"/>
          <w:i/>
        </w:rPr>
        <w:t>8.</w:t>
      </w:r>
      <w:r w:rsidRPr="00BA3115">
        <w:rPr>
          <w:rFonts w:asciiTheme="minorHAnsi" w:hAnsiTheme="minorHAnsi"/>
          <w:i/>
        </w:rPr>
        <w:t xml:space="preserve"> Para requerer o recebimento do Auxílio Atleta, os atletas, delegações ou equipes deverão protocolar requerimento dirigido a Secretaria Municipal de Esporte, contendo:</w:t>
      </w:r>
      <w:r w:rsidRPr="00BA3115">
        <w:rPr>
          <w:rFonts w:asciiTheme="minorHAnsi" w:hAnsiTheme="minorHAnsi"/>
          <w:i/>
        </w:rPr>
        <w:br/>
      </w:r>
      <w:r w:rsidRPr="00BA3115">
        <w:rPr>
          <w:rFonts w:asciiTheme="minorHAnsi" w:hAnsiTheme="minorHAnsi"/>
          <w:i/>
        </w:rPr>
        <w:br/>
      </w:r>
      <w:r w:rsidR="00410D56" w:rsidRPr="00BA3115">
        <w:rPr>
          <w:rFonts w:asciiTheme="minorHAnsi" w:hAnsiTheme="minorHAnsi"/>
          <w:i/>
        </w:rPr>
        <w:lastRenderedPageBreak/>
        <w:t xml:space="preserve"> </w:t>
      </w:r>
      <w:r w:rsidR="00410D56" w:rsidRPr="00BA3115">
        <w:rPr>
          <w:rFonts w:asciiTheme="minorHAnsi" w:hAnsiTheme="minorHAnsi"/>
          <w:i/>
        </w:rPr>
        <w:tab/>
      </w:r>
      <w:r w:rsidR="00410D56" w:rsidRPr="00BA3115">
        <w:rPr>
          <w:rFonts w:asciiTheme="minorHAnsi" w:hAnsiTheme="minorHAnsi"/>
          <w:i/>
        </w:rPr>
        <w:tab/>
      </w:r>
      <w:r w:rsidRPr="00BA3115">
        <w:rPr>
          <w:rFonts w:asciiTheme="minorHAnsi" w:hAnsiTheme="minorHAnsi"/>
          <w:i/>
        </w:rPr>
        <w:t>I -</w:t>
      </w:r>
      <w:r w:rsidR="00CF6B25" w:rsidRPr="00BA3115">
        <w:rPr>
          <w:rFonts w:asciiTheme="minorHAnsi" w:hAnsiTheme="minorHAnsi"/>
          <w:i/>
        </w:rPr>
        <w:t xml:space="preserve"> O</w:t>
      </w:r>
      <w:r w:rsidRPr="00BA3115">
        <w:rPr>
          <w:rFonts w:asciiTheme="minorHAnsi" w:hAnsiTheme="minorHAnsi"/>
          <w:i/>
        </w:rPr>
        <w:t xml:space="preserve">s dados pessoais dos participantes com cópia dos documentos pessoais (RG,CPF e endereço) e do passaporte válido, com visto de entrada, se necessário, quando tratar-se de competição internacional fora do âmbito dos países integrantes do MERCOSUL, comprovação de endereço de residência do Município de </w:t>
      </w:r>
      <w:r w:rsidR="008A2672" w:rsidRPr="00BA3115">
        <w:rPr>
          <w:rFonts w:asciiTheme="minorHAnsi" w:hAnsiTheme="minorHAnsi"/>
          <w:i/>
        </w:rPr>
        <w:t>Arapongas</w:t>
      </w:r>
      <w:r w:rsidRPr="00BA3115">
        <w:rPr>
          <w:rFonts w:asciiTheme="minorHAnsi" w:hAnsiTheme="minorHAnsi"/>
          <w:i/>
        </w:rPr>
        <w:t xml:space="preserve"> há mais de 1 (um) ano, ser brasileiro nato ou naturalizado, ser atleta da área desportiva, ter idade mínima de </w:t>
      </w:r>
      <w:r w:rsidR="002F01FA" w:rsidRPr="00BA3115">
        <w:rPr>
          <w:rFonts w:asciiTheme="minorHAnsi" w:hAnsiTheme="minorHAnsi"/>
          <w:i/>
        </w:rPr>
        <w:t xml:space="preserve">16 (dezesseis) </w:t>
      </w:r>
      <w:r w:rsidRPr="00BA3115">
        <w:rPr>
          <w:rFonts w:asciiTheme="minorHAnsi" w:hAnsiTheme="minorHAnsi"/>
          <w:i/>
        </w:rPr>
        <w:t xml:space="preserve">anos </w:t>
      </w:r>
      <w:r w:rsidR="002F01FA" w:rsidRPr="00BA3115">
        <w:rPr>
          <w:rFonts w:asciiTheme="minorHAnsi" w:hAnsiTheme="minorHAnsi"/>
          <w:i/>
        </w:rPr>
        <w:t xml:space="preserve">(menor relativamente incapaz) </w:t>
      </w:r>
      <w:r w:rsidRPr="00BA3115">
        <w:rPr>
          <w:rFonts w:asciiTheme="minorHAnsi" w:hAnsiTheme="minorHAnsi"/>
          <w:i/>
        </w:rPr>
        <w:t>no dia do protocolo do requerimento;</w:t>
      </w:r>
    </w:p>
    <w:p w:rsidR="00410D56" w:rsidRPr="00BA3115" w:rsidRDefault="00F31A13" w:rsidP="00F31A13">
      <w:pPr>
        <w:ind w:left="46"/>
        <w:jc w:val="both"/>
        <w:rPr>
          <w:rFonts w:asciiTheme="minorHAnsi" w:hAnsiTheme="minorHAnsi"/>
          <w:i/>
        </w:rPr>
      </w:pPr>
      <w:r w:rsidRPr="00BA3115">
        <w:rPr>
          <w:rFonts w:asciiTheme="minorHAnsi" w:hAnsiTheme="minorHAnsi"/>
          <w:i/>
        </w:rPr>
        <w:br/>
      </w:r>
      <w:r w:rsidR="00410D56" w:rsidRPr="00BA3115">
        <w:rPr>
          <w:rFonts w:asciiTheme="minorHAnsi" w:hAnsiTheme="minorHAnsi"/>
          <w:i/>
        </w:rPr>
        <w:t xml:space="preserve"> </w:t>
      </w:r>
      <w:r w:rsidR="00410D56" w:rsidRPr="00BA3115">
        <w:rPr>
          <w:rFonts w:asciiTheme="minorHAnsi" w:hAnsiTheme="minorHAnsi"/>
          <w:i/>
        </w:rPr>
        <w:tab/>
      </w:r>
      <w:r w:rsidR="00410D56" w:rsidRPr="00BA3115">
        <w:rPr>
          <w:rFonts w:asciiTheme="minorHAnsi" w:hAnsiTheme="minorHAnsi"/>
          <w:i/>
        </w:rPr>
        <w:tab/>
      </w:r>
      <w:r w:rsidRPr="00BA3115">
        <w:rPr>
          <w:rFonts w:asciiTheme="minorHAnsi" w:hAnsiTheme="minorHAnsi"/>
          <w:i/>
        </w:rPr>
        <w:t xml:space="preserve">II - </w:t>
      </w:r>
      <w:r w:rsidR="00CF6B25" w:rsidRPr="00BA3115">
        <w:rPr>
          <w:rFonts w:asciiTheme="minorHAnsi" w:hAnsiTheme="minorHAnsi"/>
          <w:i/>
        </w:rPr>
        <w:t>A</w:t>
      </w:r>
      <w:r w:rsidRPr="00BA3115">
        <w:rPr>
          <w:rFonts w:asciiTheme="minorHAnsi" w:hAnsiTheme="minorHAnsi"/>
          <w:i/>
        </w:rPr>
        <w:t xml:space="preserve"> descrição da modalidade esportiva a ser disputada, acompanhada do calendário oficial da competição em que será representado o Município de</w:t>
      </w:r>
      <w:r w:rsidR="008A2672" w:rsidRPr="00BA3115">
        <w:rPr>
          <w:rFonts w:asciiTheme="minorHAnsi" w:hAnsiTheme="minorHAnsi"/>
          <w:i/>
        </w:rPr>
        <w:t xml:space="preserve"> Arapongas</w:t>
      </w:r>
      <w:r w:rsidRPr="00BA3115">
        <w:rPr>
          <w:rFonts w:asciiTheme="minorHAnsi" w:hAnsiTheme="minorHAnsi"/>
          <w:i/>
        </w:rPr>
        <w:t xml:space="preserve">, ou documento equivalente que comprove a realização do evento; no caso de competição a ser disputada no exterior deverá ser apresentada cópia da convocação, convite ou outro documento equivalente expedido por </w:t>
      </w:r>
      <w:r w:rsidR="001A4493" w:rsidRPr="00BA3115">
        <w:rPr>
          <w:rFonts w:asciiTheme="minorHAnsi" w:hAnsiTheme="minorHAnsi"/>
          <w:i/>
        </w:rPr>
        <w:t xml:space="preserve">entidade </w:t>
      </w:r>
      <w:r w:rsidRPr="00BA3115">
        <w:rPr>
          <w:rFonts w:asciiTheme="minorHAnsi" w:hAnsiTheme="minorHAnsi"/>
          <w:i/>
        </w:rPr>
        <w:t>que administre a respectiva modalidade esportiva;</w:t>
      </w:r>
    </w:p>
    <w:p w:rsidR="00410D56" w:rsidRPr="00BA3115" w:rsidRDefault="00F31A13" w:rsidP="00F31A13">
      <w:pPr>
        <w:ind w:left="46"/>
        <w:jc w:val="both"/>
        <w:rPr>
          <w:rFonts w:asciiTheme="minorHAnsi" w:hAnsiTheme="minorHAnsi"/>
          <w:i/>
        </w:rPr>
      </w:pPr>
      <w:r w:rsidRPr="00BA3115">
        <w:rPr>
          <w:rFonts w:asciiTheme="minorHAnsi" w:hAnsiTheme="minorHAnsi"/>
          <w:i/>
        </w:rPr>
        <w:br/>
      </w:r>
      <w:r w:rsidR="00410D56" w:rsidRPr="00BA3115">
        <w:rPr>
          <w:rFonts w:asciiTheme="minorHAnsi" w:hAnsiTheme="minorHAnsi"/>
          <w:i/>
        </w:rPr>
        <w:t xml:space="preserve"> </w:t>
      </w:r>
      <w:r w:rsidR="00410D56" w:rsidRPr="00BA3115">
        <w:rPr>
          <w:rFonts w:asciiTheme="minorHAnsi" w:hAnsiTheme="minorHAnsi"/>
          <w:i/>
        </w:rPr>
        <w:tab/>
      </w:r>
      <w:r w:rsidR="00410D56" w:rsidRPr="00BA3115">
        <w:rPr>
          <w:rFonts w:asciiTheme="minorHAnsi" w:hAnsiTheme="minorHAnsi"/>
          <w:i/>
        </w:rPr>
        <w:tab/>
      </w:r>
      <w:r w:rsidRPr="00BA3115">
        <w:rPr>
          <w:rFonts w:asciiTheme="minorHAnsi" w:hAnsiTheme="minorHAnsi"/>
          <w:i/>
        </w:rPr>
        <w:t xml:space="preserve">III - Ser Natural ou comprovar </w:t>
      </w:r>
      <w:r w:rsidR="001A4493" w:rsidRPr="00BA3115">
        <w:rPr>
          <w:rFonts w:asciiTheme="minorHAnsi" w:hAnsiTheme="minorHAnsi"/>
          <w:i/>
        </w:rPr>
        <w:t xml:space="preserve">residência </w:t>
      </w:r>
      <w:r w:rsidRPr="00BA3115">
        <w:rPr>
          <w:rFonts w:asciiTheme="minorHAnsi" w:hAnsiTheme="minorHAnsi"/>
          <w:i/>
        </w:rPr>
        <w:t>de no mínimo 01 (u</w:t>
      </w:r>
      <w:r w:rsidR="008A2672" w:rsidRPr="00BA3115">
        <w:rPr>
          <w:rFonts w:asciiTheme="minorHAnsi" w:hAnsiTheme="minorHAnsi"/>
          <w:i/>
        </w:rPr>
        <w:t>m) ano no Município de Arapongas</w:t>
      </w:r>
      <w:r w:rsidRPr="00BA3115">
        <w:rPr>
          <w:rFonts w:asciiTheme="minorHAnsi" w:hAnsiTheme="minorHAnsi"/>
          <w:i/>
        </w:rPr>
        <w:t>;</w:t>
      </w:r>
    </w:p>
    <w:p w:rsidR="00410D56" w:rsidRPr="00BA3115" w:rsidRDefault="00F31A13" w:rsidP="00F31A13">
      <w:pPr>
        <w:ind w:left="46"/>
        <w:jc w:val="both"/>
        <w:rPr>
          <w:rFonts w:asciiTheme="minorHAnsi" w:hAnsiTheme="minorHAnsi"/>
          <w:i/>
        </w:rPr>
      </w:pPr>
      <w:r w:rsidRPr="00BA3115">
        <w:rPr>
          <w:rFonts w:asciiTheme="minorHAnsi" w:hAnsiTheme="minorHAnsi"/>
          <w:i/>
        </w:rPr>
        <w:br/>
      </w:r>
      <w:r w:rsidR="00410D56" w:rsidRPr="00BA3115">
        <w:rPr>
          <w:rFonts w:asciiTheme="minorHAnsi" w:hAnsiTheme="minorHAnsi"/>
          <w:i/>
        </w:rPr>
        <w:t xml:space="preserve"> </w:t>
      </w:r>
      <w:r w:rsidR="00410D56" w:rsidRPr="00BA3115">
        <w:rPr>
          <w:rFonts w:asciiTheme="minorHAnsi" w:hAnsiTheme="minorHAnsi"/>
          <w:i/>
        </w:rPr>
        <w:tab/>
      </w:r>
      <w:r w:rsidR="00410D56" w:rsidRPr="00BA3115">
        <w:rPr>
          <w:rFonts w:asciiTheme="minorHAnsi" w:hAnsiTheme="minorHAnsi"/>
          <w:i/>
        </w:rPr>
        <w:tab/>
      </w:r>
      <w:r w:rsidRPr="00BA3115">
        <w:rPr>
          <w:rFonts w:asciiTheme="minorHAnsi" w:hAnsiTheme="minorHAnsi"/>
          <w:i/>
        </w:rPr>
        <w:t xml:space="preserve">IV - </w:t>
      </w:r>
      <w:r w:rsidR="00CF6B25" w:rsidRPr="00BA3115">
        <w:rPr>
          <w:rFonts w:asciiTheme="minorHAnsi" w:hAnsiTheme="minorHAnsi"/>
          <w:i/>
        </w:rPr>
        <w:t>A</w:t>
      </w:r>
      <w:r w:rsidRPr="00BA3115">
        <w:rPr>
          <w:rFonts w:asciiTheme="minorHAnsi" w:hAnsiTheme="minorHAnsi"/>
          <w:i/>
        </w:rPr>
        <w:t xml:space="preserve"> relação dos gastos e os dados </w:t>
      </w:r>
      <w:proofErr w:type="gramStart"/>
      <w:r w:rsidRPr="00BA3115">
        <w:rPr>
          <w:rFonts w:asciiTheme="minorHAnsi" w:hAnsiTheme="minorHAnsi"/>
          <w:i/>
        </w:rPr>
        <w:t>da(</w:t>
      </w:r>
      <w:proofErr w:type="gramEnd"/>
      <w:r w:rsidRPr="00BA3115">
        <w:rPr>
          <w:rFonts w:asciiTheme="minorHAnsi" w:hAnsiTheme="minorHAnsi"/>
          <w:i/>
        </w:rPr>
        <w:t>s) conta(s)-corrente(s) para depósito do valor do Auxílio Atleta;</w:t>
      </w:r>
    </w:p>
    <w:p w:rsidR="007956EC" w:rsidRPr="00BA3115" w:rsidRDefault="00F31A13" w:rsidP="00F31A13">
      <w:pPr>
        <w:ind w:left="46"/>
        <w:jc w:val="both"/>
        <w:rPr>
          <w:rFonts w:asciiTheme="minorHAnsi" w:hAnsiTheme="minorHAnsi"/>
          <w:i/>
        </w:rPr>
      </w:pPr>
      <w:r w:rsidRPr="00BA3115">
        <w:rPr>
          <w:rFonts w:asciiTheme="minorHAnsi" w:hAnsiTheme="minorHAnsi"/>
          <w:i/>
        </w:rPr>
        <w:br/>
      </w:r>
      <w:r w:rsidR="00410D56" w:rsidRPr="00BA3115">
        <w:rPr>
          <w:rFonts w:asciiTheme="minorHAnsi" w:hAnsiTheme="minorHAnsi"/>
          <w:i/>
        </w:rPr>
        <w:t xml:space="preserve"> </w:t>
      </w:r>
      <w:r w:rsidR="00410D56" w:rsidRPr="00BA3115">
        <w:rPr>
          <w:rFonts w:asciiTheme="minorHAnsi" w:hAnsiTheme="minorHAnsi"/>
          <w:i/>
        </w:rPr>
        <w:tab/>
      </w:r>
      <w:r w:rsidR="00410D56" w:rsidRPr="00BA3115">
        <w:rPr>
          <w:rFonts w:asciiTheme="minorHAnsi" w:hAnsiTheme="minorHAnsi"/>
          <w:i/>
        </w:rPr>
        <w:tab/>
      </w:r>
      <w:r w:rsidRPr="00BA3115">
        <w:rPr>
          <w:rFonts w:asciiTheme="minorHAnsi" w:hAnsiTheme="minorHAnsi"/>
          <w:i/>
        </w:rPr>
        <w:t xml:space="preserve">V - </w:t>
      </w:r>
      <w:r w:rsidR="00CF6B25" w:rsidRPr="00BA3115">
        <w:rPr>
          <w:rFonts w:asciiTheme="minorHAnsi" w:hAnsiTheme="minorHAnsi"/>
          <w:i/>
        </w:rPr>
        <w:t>A</w:t>
      </w:r>
      <w:r w:rsidRPr="00BA3115">
        <w:rPr>
          <w:rFonts w:asciiTheme="minorHAnsi" w:hAnsiTheme="minorHAnsi"/>
          <w:i/>
        </w:rPr>
        <w:t>presentar plano anual de participação em, no mínimo, uma competição oficial da modalidade e categoria;</w:t>
      </w:r>
    </w:p>
    <w:p w:rsidR="007956EC" w:rsidRPr="00BA3115" w:rsidRDefault="00F31A13" w:rsidP="00F31A13">
      <w:pPr>
        <w:ind w:left="46"/>
        <w:jc w:val="both"/>
        <w:rPr>
          <w:rFonts w:asciiTheme="minorHAnsi" w:hAnsiTheme="minorHAnsi"/>
          <w:i/>
        </w:rPr>
      </w:pPr>
      <w:r w:rsidRPr="00BA3115">
        <w:rPr>
          <w:rFonts w:asciiTheme="minorHAnsi" w:hAnsiTheme="minorHAnsi"/>
          <w:i/>
        </w:rPr>
        <w:br/>
      </w:r>
      <w:r w:rsidR="00410D56" w:rsidRPr="00BA3115">
        <w:rPr>
          <w:rFonts w:asciiTheme="minorHAnsi" w:hAnsiTheme="minorHAnsi"/>
          <w:i/>
        </w:rPr>
        <w:t xml:space="preserve"> </w:t>
      </w:r>
      <w:r w:rsidR="00410D56" w:rsidRPr="00BA3115">
        <w:rPr>
          <w:rFonts w:asciiTheme="minorHAnsi" w:hAnsiTheme="minorHAnsi"/>
          <w:i/>
        </w:rPr>
        <w:tab/>
      </w:r>
      <w:r w:rsidR="00410D56" w:rsidRPr="00BA3115">
        <w:rPr>
          <w:rFonts w:asciiTheme="minorHAnsi" w:hAnsiTheme="minorHAnsi"/>
          <w:i/>
        </w:rPr>
        <w:tab/>
      </w:r>
      <w:r w:rsidRPr="00BA3115">
        <w:rPr>
          <w:rFonts w:asciiTheme="minorHAnsi" w:hAnsiTheme="minorHAnsi"/>
          <w:i/>
        </w:rPr>
        <w:t xml:space="preserve">VI - </w:t>
      </w:r>
      <w:r w:rsidR="00CF6B25" w:rsidRPr="00BA3115">
        <w:rPr>
          <w:rFonts w:asciiTheme="minorHAnsi" w:hAnsiTheme="minorHAnsi"/>
          <w:i/>
        </w:rPr>
        <w:t>A</w:t>
      </w:r>
      <w:r w:rsidRPr="00BA3115">
        <w:rPr>
          <w:rFonts w:asciiTheme="minorHAnsi" w:hAnsiTheme="minorHAnsi"/>
          <w:i/>
        </w:rPr>
        <w:t>presentar autorização do pai ou responsável e comprovante de matrícula em instituição de ensino pública ou privada, no caso de atleta menor de 18 (dezoito) anos de idade;</w:t>
      </w:r>
      <w:r w:rsidRPr="00BA3115">
        <w:rPr>
          <w:rFonts w:asciiTheme="minorHAnsi" w:hAnsiTheme="minorHAnsi"/>
          <w:i/>
        </w:rPr>
        <w:br/>
      </w:r>
      <w:r w:rsidRPr="00BA3115">
        <w:rPr>
          <w:rFonts w:asciiTheme="minorHAnsi" w:hAnsiTheme="minorHAnsi"/>
          <w:i/>
        </w:rPr>
        <w:br/>
      </w:r>
      <w:r w:rsidR="00410D56" w:rsidRPr="00BA3115">
        <w:rPr>
          <w:rFonts w:asciiTheme="minorHAnsi" w:hAnsiTheme="minorHAnsi"/>
          <w:i/>
        </w:rPr>
        <w:t xml:space="preserve"> </w:t>
      </w:r>
      <w:r w:rsidR="00410D56" w:rsidRPr="00BA3115">
        <w:rPr>
          <w:rFonts w:asciiTheme="minorHAnsi" w:hAnsiTheme="minorHAnsi"/>
          <w:i/>
        </w:rPr>
        <w:tab/>
      </w:r>
      <w:r w:rsidR="00410D56" w:rsidRPr="00BA3115">
        <w:rPr>
          <w:rFonts w:asciiTheme="minorHAnsi" w:hAnsiTheme="minorHAnsi"/>
          <w:i/>
        </w:rPr>
        <w:tab/>
      </w:r>
      <w:r w:rsidRPr="00BA3115">
        <w:rPr>
          <w:rFonts w:asciiTheme="minorHAnsi" w:hAnsiTheme="minorHAnsi"/>
          <w:i/>
        </w:rPr>
        <w:t xml:space="preserve">VII - </w:t>
      </w:r>
      <w:r w:rsidR="00CF6B25" w:rsidRPr="00BA3115">
        <w:rPr>
          <w:rFonts w:asciiTheme="minorHAnsi" w:hAnsiTheme="minorHAnsi"/>
          <w:i/>
        </w:rPr>
        <w:t>N</w:t>
      </w:r>
      <w:r w:rsidRPr="00BA3115">
        <w:rPr>
          <w:rFonts w:asciiTheme="minorHAnsi" w:hAnsiTheme="minorHAnsi"/>
          <w:i/>
        </w:rPr>
        <w:t>ão estar cumprindo punição imposta por Tribunais de Justiça Desportiva, Federação</w:t>
      </w:r>
      <w:r w:rsidR="00CF6B25" w:rsidRPr="00BA3115">
        <w:rPr>
          <w:rFonts w:asciiTheme="minorHAnsi" w:hAnsiTheme="minorHAnsi"/>
          <w:i/>
        </w:rPr>
        <w:t>,</w:t>
      </w:r>
      <w:r w:rsidRPr="00BA3115">
        <w:rPr>
          <w:rFonts w:asciiTheme="minorHAnsi" w:hAnsiTheme="minorHAnsi"/>
          <w:i/>
        </w:rPr>
        <w:t xml:space="preserve"> Confederação </w:t>
      </w:r>
      <w:r w:rsidR="00CF6B25" w:rsidRPr="00BA3115">
        <w:rPr>
          <w:rFonts w:asciiTheme="minorHAnsi" w:hAnsiTheme="minorHAnsi"/>
          <w:i/>
        </w:rPr>
        <w:t xml:space="preserve">ou entidade do gênero, </w:t>
      </w:r>
      <w:r w:rsidRPr="00BA3115">
        <w:rPr>
          <w:rFonts w:asciiTheme="minorHAnsi" w:hAnsiTheme="minorHAnsi"/>
          <w:i/>
        </w:rPr>
        <w:t>das modalidades correspondentes;</w:t>
      </w:r>
    </w:p>
    <w:p w:rsidR="007956EC" w:rsidRPr="00BA3115" w:rsidRDefault="00F31A13" w:rsidP="00F31A13">
      <w:pPr>
        <w:ind w:left="46"/>
        <w:jc w:val="both"/>
        <w:rPr>
          <w:rFonts w:asciiTheme="minorHAnsi" w:hAnsiTheme="minorHAnsi"/>
          <w:i/>
        </w:rPr>
      </w:pPr>
      <w:r w:rsidRPr="00BA3115">
        <w:rPr>
          <w:rFonts w:asciiTheme="minorHAnsi" w:hAnsiTheme="minorHAnsi"/>
          <w:i/>
        </w:rPr>
        <w:br/>
      </w:r>
      <w:r w:rsidR="00410D56" w:rsidRPr="00BA3115">
        <w:rPr>
          <w:rFonts w:asciiTheme="minorHAnsi" w:hAnsiTheme="minorHAnsi"/>
          <w:i/>
        </w:rPr>
        <w:t xml:space="preserve"> </w:t>
      </w:r>
      <w:r w:rsidR="00410D56" w:rsidRPr="00BA3115">
        <w:rPr>
          <w:rFonts w:asciiTheme="minorHAnsi" w:hAnsiTheme="minorHAnsi"/>
          <w:i/>
        </w:rPr>
        <w:tab/>
      </w:r>
      <w:r w:rsidR="00410D56" w:rsidRPr="00BA3115">
        <w:rPr>
          <w:rFonts w:asciiTheme="minorHAnsi" w:hAnsiTheme="minorHAnsi"/>
          <w:i/>
        </w:rPr>
        <w:tab/>
      </w:r>
      <w:r w:rsidRPr="00BA3115">
        <w:rPr>
          <w:rFonts w:asciiTheme="minorHAnsi" w:hAnsiTheme="minorHAnsi"/>
          <w:i/>
        </w:rPr>
        <w:t xml:space="preserve">VIII - </w:t>
      </w:r>
      <w:r w:rsidR="00CF6B25" w:rsidRPr="00BA3115">
        <w:rPr>
          <w:rFonts w:asciiTheme="minorHAnsi" w:hAnsiTheme="minorHAnsi"/>
          <w:i/>
        </w:rPr>
        <w:t>C</w:t>
      </w:r>
      <w:r w:rsidRPr="00BA3115">
        <w:rPr>
          <w:rFonts w:asciiTheme="minorHAnsi" w:hAnsiTheme="minorHAnsi"/>
          <w:i/>
        </w:rPr>
        <w:t xml:space="preserve">omprometer-se a representar o Município em competições e eventos promovidos ou considerados de interesse da </w:t>
      </w:r>
      <w:r w:rsidR="002C58A0" w:rsidRPr="00BA3115">
        <w:rPr>
          <w:rFonts w:asciiTheme="minorHAnsi" w:hAnsiTheme="minorHAnsi"/>
          <w:i/>
        </w:rPr>
        <w:t>Secretaria Municipal de Esporte</w:t>
      </w:r>
      <w:r w:rsidRPr="00BA3115">
        <w:rPr>
          <w:rFonts w:asciiTheme="minorHAnsi" w:hAnsiTheme="minorHAnsi"/>
          <w:i/>
        </w:rPr>
        <w:t>;</w:t>
      </w:r>
    </w:p>
    <w:p w:rsidR="007956EC" w:rsidRPr="00BA3115" w:rsidRDefault="00F31A13" w:rsidP="00F31A13">
      <w:pPr>
        <w:ind w:left="46"/>
        <w:jc w:val="both"/>
        <w:rPr>
          <w:rFonts w:asciiTheme="minorHAnsi" w:hAnsiTheme="minorHAnsi"/>
          <w:i/>
        </w:rPr>
      </w:pPr>
      <w:r w:rsidRPr="00BA3115">
        <w:rPr>
          <w:rFonts w:asciiTheme="minorHAnsi" w:hAnsiTheme="minorHAnsi"/>
          <w:i/>
        </w:rPr>
        <w:br/>
      </w:r>
      <w:r w:rsidR="00410D56" w:rsidRPr="00BA3115">
        <w:rPr>
          <w:rFonts w:asciiTheme="minorHAnsi" w:hAnsiTheme="minorHAnsi"/>
          <w:i/>
        </w:rPr>
        <w:t xml:space="preserve"> </w:t>
      </w:r>
      <w:r w:rsidR="00410D56" w:rsidRPr="00BA3115">
        <w:rPr>
          <w:rFonts w:asciiTheme="minorHAnsi" w:hAnsiTheme="minorHAnsi"/>
          <w:i/>
        </w:rPr>
        <w:tab/>
      </w:r>
      <w:r w:rsidR="00410D56" w:rsidRPr="00BA3115">
        <w:rPr>
          <w:rFonts w:asciiTheme="minorHAnsi" w:hAnsiTheme="minorHAnsi"/>
          <w:i/>
        </w:rPr>
        <w:tab/>
      </w:r>
      <w:r w:rsidRPr="00BA3115">
        <w:rPr>
          <w:rFonts w:asciiTheme="minorHAnsi" w:hAnsiTheme="minorHAnsi"/>
          <w:i/>
        </w:rPr>
        <w:t xml:space="preserve">IX </w:t>
      </w:r>
      <w:r w:rsidR="00F211B3" w:rsidRPr="00BA3115">
        <w:rPr>
          <w:rFonts w:asciiTheme="minorHAnsi" w:hAnsiTheme="minorHAnsi"/>
          <w:i/>
        </w:rPr>
        <w:t>–</w:t>
      </w:r>
      <w:r w:rsidRPr="00BA3115">
        <w:rPr>
          <w:rFonts w:asciiTheme="minorHAnsi" w:hAnsiTheme="minorHAnsi"/>
          <w:i/>
        </w:rPr>
        <w:t xml:space="preserve"> </w:t>
      </w:r>
      <w:r w:rsidR="00CF6B25" w:rsidRPr="00BA3115">
        <w:rPr>
          <w:rFonts w:asciiTheme="minorHAnsi" w:hAnsiTheme="minorHAnsi"/>
          <w:i/>
        </w:rPr>
        <w:t>C</w:t>
      </w:r>
      <w:r w:rsidR="00F211B3" w:rsidRPr="00BA3115">
        <w:rPr>
          <w:rFonts w:asciiTheme="minorHAnsi" w:hAnsiTheme="minorHAnsi"/>
          <w:i/>
        </w:rPr>
        <w:t>omprovar a obtenção de pódio, no mínimo há dois anos da data do requerimento, na modalidade esportiva que pratica, em alguma das competições previstas no § 4º, do art. 17 desta Lei, ou estar bem ranqueado, caso houver ranking, a ser verificado, neste último caso, pelo COMEL</w:t>
      </w:r>
      <w:r w:rsidRPr="00BA3115">
        <w:rPr>
          <w:rFonts w:asciiTheme="minorHAnsi" w:hAnsiTheme="minorHAnsi"/>
          <w:i/>
        </w:rPr>
        <w:t>;</w:t>
      </w:r>
    </w:p>
    <w:p w:rsidR="00410D56" w:rsidRPr="00BA3115" w:rsidRDefault="00F31A13" w:rsidP="00F31A13">
      <w:pPr>
        <w:ind w:left="46"/>
        <w:jc w:val="both"/>
        <w:rPr>
          <w:rFonts w:asciiTheme="minorHAnsi" w:hAnsiTheme="minorHAnsi"/>
          <w:i/>
        </w:rPr>
      </w:pPr>
      <w:r w:rsidRPr="00BA3115">
        <w:rPr>
          <w:rFonts w:asciiTheme="minorHAnsi" w:hAnsiTheme="minorHAnsi"/>
          <w:i/>
        </w:rPr>
        <w:br/>
      </w:r>
      <w:r w:rsidR="00410D56" w:rsidRPr="00BA3115">
        <w:rPr>
          <w:rFonts w:asciiTheme="minorHAnsi" w:hAnsiTheme="minorHAnsi"/>
          <w:i/>
        </w:rPr>
        <w:t xml:space="preserve"> </w:t>
      </w:r>
      <w:r w:rsidR="00410D56" w:rsidRPr="00BA3115">
        <w:rPr>
          <w:rFonts w:asciiTheme="minorHAnsi" w:hAnsiTheme="minorHAnsi"/>
          <w:i/>
        </w:rPr>
        <w:tab/>
      </w:r>
      <w:r w:rsidR="00410D56" w:rsidRPr="00BA3115">
        <w:rPr>
          <w:rFonts w:asciiTheme="minorHAnsi" w:hAnsiTheme="minorHAnsi"/>
          <w:i/>
        </w:rPr>
        <w:tab/>
      </w:r>
      <w:r w:rsidRPr="00BA3115">
        <w:rPr>
          <w:rFonts w:asciiTheme="minorHAnsi" w:hAnsiTheme="minorHAnsi"/>
          <w:i/>
        </w:rPr>
        <w:t>§ 1º</w:t>
      </w:r>
      <w:r w:rsidR="00410D56" w:rsidRPr="00BA3115">
        <w:rPr>
          <w:rFonts w:asciiTheme="minorHAnsi" w:hAnsiTheme="minorHAnsi"/>
          <w:i/>
        </w:rPr>
        <w:t>.</w:t>
      </w:r>
      <w:r w:rsidRPr="00BA3115">
        <w:rPr>
          <w:rFonts w:asciiTheme="minorHAnsi" w:hAnsiTheme="minorHAnsi"/>
          <w:i/>
        </w:rPr>
        <w:t xml:space="preserve"> Na hipótese de atleta ou membro de equipe ser menor </w:t>
      </w:r>
      <w:r w:rsidR="002F01FA" w:rsidRPr="00BA3115">
        <w:rPr>
          <w:rFonts w:asciiTheme="minorHAnsi" w:hAnsiTheme="minorHAnsi"/>
          <w:i/>
        </w:rPr>
        <w:t>relativamente incapaz</w:t>
      </w:r>
      <w:r w:rsidRPr="00BA3115">
        <w:rPr>
          <w:rFonts w:asciiTheme="minorHAnsi" w:hAnsiTheme="minorHAnsi"/>
          <w:i/>
        </w:rPr>
        <w:t xml:space="preserve">, o requerimento deverá ser firmado </w:t>
      </w:r>
      <w:r w:rsidR="002F01FA" w:rsidRPr="00BA3115">
        <w:rPr>
          <w:rFonts w:asciiTheme="minorHAnsi" w:hAnsiTheme="minorHAnsi"/>
          <w:i/>
        </w:rPr>
        <w:t xml:space="preserve">em conjunto de </w:t>
      </w:r>
      <w:r w:rsidRPr="00BA3115">
        <w:rPr>
          <w:rFonts w:asciiTheme="minorHAnsi" w:hAnsiTheme="minorHAnsi"/>
          <w:i/>
        </w:rPr>
        <w:t>seu representante legal, o qual deverá apresentar também sua documentação pessoal e comprobatória da condição de responsável legal do atleta e, no caso de participação em competição internacional, autorização de viagem expedida por ambos os genitores ou responsável legal passada por escritura pública ou instrumento particular com firma reconhecida</w:t>
      </w:r>
      <w:r w:rsidR="001A4493" w:rsidRPr="00BA3115">
        <w:rPr>
          <w:rFonts w:asciiTheme="minorHAnsi" w:hAnsiTheme="minorHAnsi"/>
          <w:i/>
        </w:rPr>
        <w:t>,</w:t>
      </w:r>
      <w:r w:rsidR="002F01FA" w:rsidRPr="00BA3115">
        <w:rPr>
          <w:rFonts w:asciiTheme="minorHAnsi" w:hAnsiTheme="minorHAnsi"/>
          <w:i/>
        </w:rPr>
        <w:t xml:space="preserve"> ou</w:t>
      </w:r>
      <w:r w:rsidR="001A4493" w:rsidRPr="00BA3115">
        <w:rPr>
          <w:rFonts w:asciiTheme="minorHAnsi" w:hAnsiTheme="minorHAnsi"/>
          <w:i/>
        </w:rPr>
        <w:t xml:space="preserve">, se for o caso, </w:t>
      </w:r>
      <w:r w:rsidR="002F01FA" w:rsidRPr="00BA3115">
        <w:rPr>
          <w:rFonts w:asciiTheme="minorHAnsi" w:hAnsiTheme="minorHAnsi"/>
          <w:i/>
        </w:rPr>
        <w:t>decisão judicial autorizativa</w:t>
      </w:r>
      <w:r w:rsidRPr="00BA3115">
        <w:rPr>
          <w:rFonts w:asciiTheme="minorHAnsi" w:hAnsiTheme="minorHAnsi"/>
          <w:i/>
        </w:rPr>
        <w:t>;</w:t>
      </w:r>
    </w:p>
    <w:p w:rsidR="007956EC" w:rsidRPr="00BA3115" w:rsidRDefault="00F31A13" w:rsidP="00F31A13">
      <w:pPr>
        <w:ind w:left="46"/>
        <w:jc w:val="both"/>
        <w:rPr>
          <w:rFonts w:asciiTheme="minorHAnsi" w:hAnsiTheme="minorHAnsi"/>
          <w:i/>
        </w:rPr>
      </w:pPr>
      <w:r w:rsidRPr="00BA3115">
        <w:rPr>
          <w:rFonts w:asciiTheme="minorHAnsi" w:hAnsiTheme="minorHAnsi"/>
          <w:i/>
        </w:rPr>
        <w:br/>
      </w:r>
      <w:r w:rsidR="00410D56" w:rsidRPr="00BA3115">
        <w:rPr>
          <w:rFonts w:asciiTheme="minorHAnsi" w:hAnsiTheme="minorHAnsi"/>
          <w:i/>
        </w:rPr>
        <w:t xml:space="preserve"> </w:t>
      </w:r>
      <w:r w:rsidR="00410D56" w:rsidRPr="00BA3115">
        <w:rPr>
          <w:rFonts w:asciiTheme="minorHAnsi" w:hAnsiTheme="minorHAnsi"/>
          <w:i/>
        </w:rPr>
        <w:tab/>
      </w:r>
      <w:r w:rsidR="00410D56" w:rsidRPr="00BA3115">
        <w:rPr>
          <w:rFonts w:asciiTheme="minorHAnsi" w:hAnsiTheme="minorHAnsi"/>
          <w:i/>
        </w:rPr>
        <w:tab/>
      </w:r>
      <w:r w:rsidRPr="00BA3115">
        <w:rPr>
          <w:rFonts w:asciiTheme="minorHAnsi" w:hAnsiTheme="minorHAnsi"/>
          <w:i/>
        </w:rPr>
        <w:t>§ 2º</w:t>
      </w:r>
      <w:r w:rsidR="00410D56" w:rsidRPr="00BA3115">
        <w:rPr>
          <w:rFonts w:asciiTheme="minorHAnsi" w:hAnsiTheme="minorHAnsi"/>
          <w:i/>
        </w:rPr>
        <w:t>.</w:t>
      </w:r>
      <w:r w:rsidRPr="00BA3115">
        <w:rPr>
          <w:rFonts w:asciiTheme="minorHAnsi" w:hAnsiTheme="minorHAnsi"/>
          <w:i/>
        </w:rPr>
        <w:t xml:space="preserve"> O requerente do Auxílio Atleta deverá protocolar o pedido com antecedência de até </w:t>
      </w:r>
      <w:r w:rsidR="001A4493" w:rsidRPr="00BA3115">
        <w:rPr>
          <w:rFonts w:asciiTheme="minorHAnsi" w:hAnsiTheme="minorHAnsi"/>
          <w:i/>
        </w:rPr>
        <w:t xml:space="preserve">15 </w:t>
      </w:r>
      <w:r w:rsidRPr="00BA3115">
        <w:rPr>
          <w:rFonts w:asciiTheme="minorHAnsi" w:hAnsiTheme="minorHAnsi"/>
          <w:i/>
        </w:rPr>
        <w:t>(</w:t>
      </w:r>
      <w:r w:rsidR="001A4493" w:rsidRPr="00BA3115">
        <w:rPr>
          <w:rFonts w:asciiTheme="minorHAnsi" w:hAnsiTheme="minorHAnsi"/>
          <w:i/>
        </w:rPr>
        <w:t>quinze</w:t>
      </w:r>
      <w:r w:rsidRPr="00BA3115">
        <w:rPr>
          <w:rFonts w:asciiTheme="minorHAnsi" w:hAnsiTheme="minorHAnsi"/>
          <w:i/>
        </w:rPr>
        <w:t>) dias da data do início do evento esportivo que participará.</w:t>
      </w:r>
    </w:p>
    <w:p w:rsidR="002F01FA" w:rsidRPr="00BA3115" w:rsidRDefault="00F31A13" w:rsidP="00F31A13">
      <w:pPr>
        <w:ind w:left="46"/>
        <w:jc w:val="both"/>
        <w:rPr>
          <w:rFonts w:asciiTheme="minorHAnsi" w:hAnsiTheme="minorHAnsi"/>
          <w:i/>
        </w:rPr>
      </w:pPr>
      <w:r w:rsidRPr="00BA3115">
        <w:rPr>
          <w:rFonts w:asciiTheme="minorHAnsi" w:hAnsiTheme="minorHAnsi"/>
          <w:i/>
        </w:rPr>
        <w:br/>
      </w:r>
      <w:r w:rsidR="00410D56" w:rsidRPr="00BA3115">
        <w:rPr>
          <w:rFonts w:asciiTheme="minorHAnsi" w:hAnsiTheme="minorHAnsi"/>
          <w:i/>
        </w:rPr>
        <w:t xml:space="preserve"> </w:t>
      </w:r>
      <w:r w:rsidR="00410D56" w:rsidRPr="00BA3115">
        <w:rPr>
          <w:rFonts w:asciiTheme="minorHAnsi" w:hAnsiTheme="minorHAnsi"/>
          <w:i/>
        </w:rPr>
        <w:tab/>
      </w:r>
      <w:r w:rsidR="00410D56" w:rsidRPr="00BA3115">
        <w:rPr>
          <w:rFonts w:asciiTheme="minorHAnsi" w:hAnsiTheme="minorHAnsi"/>
          <w:i/>
        </w:rPr>
        <w:tab/>
      </w:r>
      <w:r w:rsidRPr="00BA3115">
        <w:rPr>
          <w:rFonts w:asciiTheme="minorHAnsi" w:hAnsiTheme="minorHAnsi"/>
          <w:i/>
        </w:rPr>
        <w:t>§ 3º</w:t>
      </w:r>
      <w:r w:rsidR="00410D56" w:rsidRPr="00BA3115">
        <w:rPr>
          <w:rFonts w:asciiTheme="minorHAnsi" w:hAnsiTheme="minorHAnsi"/>
          <w:i/>
        </w:rPr>
        <w:t>.</w:t>
      </w:r>
      <w:r w:rsidRPr="00BA3115">
        <w:rPr>
          <w:rFonts w:asciiTheme="minorHAnsi" w:hAnsiTheme="minorHAnsi"/>
          <w:i/>
        </w:rPr>
        <w:t xml:space="preserve"> </w:t>
      </w:r>
      <w:r w:rsidR="002F01FA" w:rsidRPr="00BA3115">
        <w:rPr>
          <w:rFonts w:asciiTheme="minorHAnsi" w:hAnsiTheme="minorHAnsi"/>
          <w:i/>
        </w:rPr>
        <w:t>O requerimento será analisado pelo Conselho Municipal de Esporte e Lazer, que deverá opinar sobre o deferimento ou não;</w:t>
      </w:r>
    </w:p>
    <w:p w:rsidR="002F01FA" w:rsidRPr="00BA3115" w:rsidRDefault="002F01FA" w:rsidP="00F31A13">
      <w:pPr>
        <w:ind w:left="46"/>
        <w:jc w:val="both"/>
        <w:rPr>
          <w:rFonts w:asciiTheme="minorHAnsi" w:hAnsiTheme="minorHAnsi"/>
          <w:i/>
        </w:rPr>
      </w:pPr>
    </w:p>
    <w:p w:rsidR="007956EC" w:rsidRPr="00BA3115" w:rsidRDefault="002F01FA" w:rsidP="002F01FA">
      <w:pPr>
        <w:ind w:left="46" w:firstLine="1372"/>
        <w:jc w:val="both"/>
        <w:rPr>
          <w:rFonts w:asciiTheme="minorHAnsi" w:hAnsiTheme="minorHAnsi"/>
          <w:i/>
        </w:rPr>
      </w:pPr>
      <w:r w:rsidRPr="00BA3115">
        <w:rPr>
          <w:rFonts w:asciiTheme="minorHAnsi" w:hAnsiTheme="minorHAnsi"/>
          <w:i/>
        </w:rPr>
        <w:t xml:space="preserve">§4º </w:t>
      </w:r>
      <w:r w:rsidR="00F31A13" w:rsidRPr="00BA3115">
        <w:rPr>
          <w:rFonts w:asciiTheme="minorHAnsi" w:hAnsiTheme="minorHAnsi"/>
          <w:i/>
        </w:rPr>
        <w:t xml:space="preserve">O </w:t>
      </w:r>
      <w:r w:rsidR="002C58A0" w:rsidRPr="00BA3115">
        <w:rPr>
          <w:rFonts w:asciiTheme="minorHAnsi" w:hAnsiTheme="minorHAnsi"/>
          <w:i/>
        </w:rPr>
        <w:t>Secretário Municipal de Esporte</w:t>
      </w:r>
      <w:r w:rsidR="00F31A13" w:rsidRPr="00BA3115">
        <w:rPr>
          <w:rFonts w:asciiTheme="minorHAnsi" w:hAnsiTheme="minorHAnsi"/>
          <w:i/>
        </w:rPr>
        <w:t xml:space="preserve">, após análise da </w:t>
      </w:r>
      <w:r w:rsidRPr="00BA3115">
        <w:rPr>
          <w:rFonts w:asciiTheme="minorHAnsi" w:hAnsiTheme="minorHAnsi"/>
          <w:i/>
        </w:rPr>
        <w:t>Conselho Municipal de Esporte e Lazer</w:t>
      </w:r>
      <w:r w:rsidR="00F31A13" w:rsidRPr="00BA3115">
        <w:rPr>
          <w:rFonts w:asciiTheme="minorHAnsi" w:hAnsiTheme="minorHAnsi"/>
          <w:i/>
        </w:rPr>
        <w:t xml:space="preserve">, despachará o requerimento no prazo máximo de </w:t>
      </w:r>
      <w:r w:rsidR="001A4493" w:rsidRPr="00BA3115">
        <w:rPr>
          <w:rFonts w:asciiTheme="minorHAnsi" w:hAnsiTheme="minorHAnsi"/>
          <w:i/>
        </w:rPr>
        <w:t xml:space="preserve">05 </w:t>
      </w:r>
      <w:r w:rsidR="00F31A13" w:rsidRPr="00BA3115">
        <w:rPr>
          <w:rFonts w:asciiTheme="minorHAnsi" w:hAnsiTheme="minorHAnsi"/>
          <w:i/>
        </w:rPr>
        <w:t>(</w:t>
      </w:r>
      <w:r w:rsidR="001A4493" w:rsidRPr="00BA3115">
        <w:rPr>
          <w:rFonts w:asciiTheme="minorHAnsi" w:hAnsiTheme="minorHAnsi"/>
          <w:i/>
        </w:rPr>
        <w:t>cinco</w:t>
      </w:r>
      <w:r w:rsidR="00F31A13" w:rsidRPr="00BA3115">
        <w:rPr>
          <w:rFonts w:asciiTheme="minorHAnsi" w:hAnsiTheme="minorHAnsi"/>
          <w:i/>
        </w:rPr>
        <w:t xml:space="preserve">) dias </w:t>
      </w:r>
      <w:r w:rsidRPr="00BA3115">
        <w:rPr>
          <w:rFonts w:asciiTheme="minorHAnsi" w:hAnsiTheme="minorHAnsi"/>
          <w:i/>
        </w:rPr>
        <w:t>da data de análise do COMEL</w:t>
      </w:r>
      <w:r w:rsidR="00F31A13" w:rsidRPr="00BA3115">
        <w:rPr>
          <w:rFonts w:asciiTheme="minorHAnsi" w:hAnsiTheme="minorHAnsi"/>
          <w:i/>
        </w:rPr>
        <w:t>;</w:t>
      </w:r>
    </w:p>
    <w:p w:rsidR="00410D56" w:rsidRPr="00BA3115" w:rsidRDefault="00F31A13" w:rsidP="00F31A13">
      <w:pPr>
        <w:ind w:left="46"/>
        <w:jc w:val="both"/>
        <w:rPr>
          <w:rFonts w:asciiTheme="minorHAnsi" w:hAnsiTheme="minorHAnsi"/>
          <w:i/>
        </w:rPr>
      </w:pPr>
      <w:r w:rsidRPr="00BA3115">
        <w:rPr>
          <w:rFonts w:asciiTheme="minorHAnsi" w:hAnsiTheme="minorHAnsi"/>
          <w:i/>
        </w:rPr>
        <w:br/>
      </w:r>
      <w:bookmarkStart w:id="2" w:name="artigo_18"/>
      <w:r w:rsidR="00410D56" w:rsidRPr="00BA3115">
        <w:rPr>
          <w:rStyle w:val="label"/>
          <w:rFonts w:asciiTheme="minorHAnsi" w:hAnsiTheme="minorHAnsi"/>
          <w:i/>
        </w:rPr>
        <w:t xml:space="preserve"> </w:t>
      </w:r>
      <w:r w:rsidR="00410D56" w:rsidRPr="00BA3115">
        <w:rPr>
          <w:rStyle w:val="label"/>
          <w:rFonts w:asciiTheme="minorHAnsi" w:hAnsiTheme="minorHAnsi"/>
          <w:i/>
        </w:rPr>
        <w:tab/>
      </w:r>
      <w:r w:rsidR="00410D56" w:rsidRPr="00BA3115">
        <w:rPr>
          <w:rStyle w:val="label"/>
          <w:rFonts w:asciiTheme="minorHAnsi" w:hAnsiTheme="minorHAnsi"/>
          <w:i/>
        </w:rPr>
        <w:tab/>
      </w:r>
      <w:r w:rsidRPr="00BA3115">
        <w:rPr>
          <w:rStyle w:val="label"/>
          <w:rFonts w:asciiTheme="minorHAnsi" w:hAnsiTheme="minorHAnsi"/>
          <w:i/>
        </w:rPr>
        <w:t>Art. 1</w:t>
      </w:r>
      <w:bookmarkEnd w:id="2"/>
      <w:r w:rsidR="00410D56" w:rsidRPr="00BA3115">
        <w:rPr>
          <w:rStyle w:val="label"/>
          <w:rFonts w:asciiTheme="minorHAnsi" w:hAnsiTheme="minorHAnsi"/>
          <w:i/>
        </w:rPr>
        <w:t>9.</w:t>
      </w:r>
      <w:r w:rsidRPr="00BA3115">
        <w:rPr>
          <w:rFonts w:asciiTheme="minorHAnsi" w:hAnsiTheme="minorHAnsi"/>
          <w:i/>
        </w:rPr>
        <w:t xml:space="preserve"> O valor destinado para o custeio das</w:t>
      </w:r>
      <w:r w:rsidR="002C58A0" w:rsidRPr="00BA3115">
        <w:rPr>
          <w:rFonts w:asciiTheme="minorHAnsi" w:hAnsiTheme="minorHAnsi"/>
          <w:i/>
        </w:rPr>
        <w:t xml:space="preserve"> despesas previstas no artigo 17</w:t>
      </w:r>
      <w:r w:rsidRPr="00BA3115">
        <w:rPr>
          <w:rFonts w:asciiTheme="minorHAnsi" w:hAnsiTheme="minorHAnsi"/>
          <w:i/>
        </w:rPr>
        <w:t xml:space="preserve"> será fornecido de acordo com a distância do Município de </w:t>
      </w:r>
      <w:r w:rsidR="002C58A0" w:rsidRPr="00BA3115">
        <w:rPr>
          <w:rFonts w:asciiTheme="minorHAnsi" w:hAnsiTheme="minorHAnsi"/>
          <w:i/>
        </w:rPr>
        <w:t xml:space="preserve">Arapongas </w:t>
      </w:r>
      <w:r w:rsidRPr="00BA3115">
        <w:rPr>
          <w:rFonts w:asciiTheme="minorHAnsi" w:hAnsiTheme="minorHAnsi"/>
          <w:i/>
        </w:rPr>
        <w:t xml:space="preserve">até a cidade que ocorrerá a competição, com exceção das competições internacionais, e serão pagos </w:t>
      </w:r>
      <w:r w:rsidR="00121BF0" w:rsidRPr="00BA3115">
        <w:rPr>
          <w:rFonts w:asciiTheme="minorHAnsi" w:hAnsiTheme="minorHAnsi"/>
          <w:i/>
        </w:rPr>
        <w:t xml:space="preserve">nos limites </w:t>
      </w:r>
      <w:r w:rsidRPr="00BA3115">
        <w:rPr>
          <w:rFonts w:asciiTheme="minorHAnsi" w:hAnsiTheme="minorHAnsi"/>
          <w:i/>
        </w:rPr>
        <w:t>da seguinte forma</w:t>
      </w:r>
      <w:r w:rsidR="00121BF0" w:rsidRPr="00BA3115">
        <w:rPr>
          <w:rFonts w:asciiTheme="minorHAnsi" w:hAnsiTheme="minorHAnsi"/>
          <w:i/>
        </w:rPr>
        <w:t>, a critério da Secretária Municipal de Esporte, de acordo com o orçamento, tendo por base a Unidade Fiscal de Arapongas - UFA</w:t>
      </w:r>
      <w:r w:rsidRPr="00BA3115">
        <w:rPr>
          <w:rFonts w:asciiTheme="minorHAnsi" w:hAnsiTheme="minorHAnsi"/>
          <w:i/>
        </w:rPr>
        <w:t>:</w:t>
      </w:r>
    </w:p>
    <w:p w:rsidR="007956EC" w:rsidRPr="00BA3115" w:rsidRDefault="00F31A13" w:rsidP="00F31A13">
      <w:pPr>
        <w:ind w:left="46"/>
        <w:jc w:val="both"/>
        <w:rPr>
          <w:rFonts w:asciiTheme="minorHAnsi" w:hAnsiTheme="minorHAnsi"/>
          <w:i/>
        </w:rPr>
      </w:pPr>
      <w:r w:rsidRPr="00BA3115">
        <w:rPr>
          <w:rFonts w:asciiTheme="minorHAnsi" w:hAnsiTheme="minorHAnsi"/>
          <w:i/>
        </w:rPr>
        <w:br/>
      </w:r>
      <w:r w:rsidR="00410D56" w:rsidRPr="00BA3115">
        <w:rPr>
          <w:rFonts w:asciiTheme="minorHAnsi" w:hAnsiTheme="minorHAnsi"/>
          <w:i/>
        </w:rPr>
        <w:t xml:space="preserve"> </w:t>
      </w:r>
      <w:r w:rsidR="00410D56" w:rsidRPr="00BA3115">
        <w:rPr>
          <w:rFonts w:asciiTheme="minorHAnsi" w:hAnsiTheme="minorHAnsi"/>
          <w:i/>
        </w:rPr>
        <w:tab/>
      </w:r>
      <w:r w:rsidR="00410D56" w:rsidRPr="00BA3115">
        <w:rPr>
          <w:rFonts w:asciiTheme="minorHAnsi" w:hAnsiTheme="minorHAnsi"/>
          <w:i/>
        </w:rPr>
        <w:tab/>
      </w:r>
      <w:r w:rsidRPr="00BA3115">
        <w:rPr>
          <w:rFonts w:asciiTheme="minorHAnsi" w:hAnsiTheme="minorHAnsi"/>
          <w:i/>
        </w:rPr>
        <w:t xml:space="preserve">I - Acima de 120 km até 250 km, </w:t>
      </w:r>
      <w:r w:rsidR="00121BF0" w:rsidRPr="00BA3115">
        <w:rPr>
          <w:rFonts w:asciiTheme="minorHAnsi" w:hAnsiTheme="minorHAnsi"/>
          <w:i/>
        </w:rPr>
        <w:t xml:space="preserve">até </w:t>
      </w:r>
      <w:r w:rsidR="002F01FA" w:rsidRPr="00BA3115">
        <w:rPr>
          <w:rFonts w:asciiTheme="minorHAnsi" w:hAnsiTheme="minorHAnsi"/>
          <w:i/>
        </w:rPr>
        <w:t xml:space="preserve">02 </w:t>
      </w:r>
      <w:r w:rsidRPr="00BA3115">
        <w:rPr>
          <w:rFonts w:asciiTheme="minorHAnsi" w:hAnsiTheme="minorHAnsi"/>
          <w:i/>
        </w:rPr>
        <w:t>UF</w:t>
      </w:r>
      <w:r w:rsidR="00121BF0" w:rsidRPr="00BA3115">
        <w:rPr>
          <w:rFonts w:asciiTheme="minorHAnsi" w:hAnsiTheme="minorHAnsi"/>
          <w:i/>
        </w:rPr>
        <w:t>A</w:t>
      </w:r>
      <w:r w:rsidRPr="00BA3115">
        <w:rPr>
          <w:rFonts w:asciiTheme="minorHAnsi" w:hAnsiTheme="minorHAnsi"/>
          <w:i/>
        </w:rPr>
        <w:t>;</w:t>
      </w:r>
    </w:p>
    <w:p w:rsidR="007956EC" w:rsidRPr="00BA3115" w:rsidRDefault="00F31A13" w:rsidP="00F31A13">
      <w:pPr>
        <w:ind w:left="46"/>
        <w:jc w:val="both"/>
        <w:rPr>
          <w:rFonts w:asciiTheme="minorHAnsi" w:hAnsiTheme="minorHAnsi"/>
          <w:i/>
        </w:rPr>
      </w:pPr>
      <w:r w:rsidRPr="00BA3115">
        <w:rPr>
          <w:rFonts w:asciiTheme="minorHAnsi" w:hAnsiTheme="minorHAnsi"/>
          <w:i/>
        </w:rPr>
        <w:br/>
      </w:r>
      <w:r w:rsidR="00410D56" w:rsidRPr="00BA3115">
        <w:rPr>
          <w:rFonts w:asciiTheme="minorHAnsi" w:hAnsiTheme="minorHAnsi"/>
          <w:i/>
        </w:rPr>
        <w:t xml:space="preserve"> </w:t>
      </w:r>
      <w:r w:rsidR="00410D56" w:rsidRPr="00BA3115">
        <w:rPr>
          <w:rFonts w:asciiTheme="minorHAnsi" w:hAnsiTheme="minorHAnsi"/>
          <w:i/>
        </w:rPr>
        <w:tab/>
      </w:r>
      <w:r w:rsidR="00410D56" w:rsidRPr="00BA3115">
        <w:rPr>
          <w:rFonts w:asciiTheme="minorHAnsi" w:hAnsiTheme="minorHAnsi"/>
          <w:i/>
        </w:rPr>
        <w:tab/>
      </w:r>
      <w:r w:rsidRPr="00BA3115">
        <w:rPr>
          <w:rFonts w:asciiTheme="minorHAnsi" w:hAnsiTheme="minorHAnsi"/>
          <w:i/>
        </w:rPr>
        <w:t xml:space="preserve">II - Acima de 250 km até </w:t>
      </w:r>
      <w:r w:rsidR="00121BF0" w:rsidRPr="00BA3115">
        <w:rPr>
          <w:rFonts w:asciiTheme="minorHAnsi" w:hAnsiTheme="minorHAnsi"/>
          <w:i/>
        </w:rPr>
        <w:t xml:space="preserve">600 </w:t>
      </w:r>
      <w:r w:rsidRPr="00BA3115">
        <w:rPr>
          <w:rFonts w:asciiTheme="minorHAnsi" w:hAnsiTheme="minorHAnsi"/>
          <w:i/>
        </w:rPr>
        <w:t xml:space="preserve">km, </w:t>
      </w:r>
      <w:r w:rsidR="00121BF0" w:rsidRPr="00BA3115">
        <w:rPr>
          <w:rFonts w:asciiTheme="minorHAnsi" w:hAnsiTheme="minorHAnsi"/>
          <w:i/>
        </w:rPr>
        <w:t xml:space="preserve">até 04 </w:t>
      </w:r>
      <w:r w:rsidRPr="00BA3115">
        <w:rPr>
          <w:rFonts w:asciiTheme="minorHAnsi" w:hAnsiTheme="minorHAnsi"/>
          <w:i/>
        </w:rPr>
        <w:t>UF</w:t>
      </w:r>
      <w:r w:rsidR="00121BF0" w:rsidRPr="00BA3115">
        <w:rPr>
          <w:rFonts w:asciiTheme="minorHAnsi" w:hAnsiTheme="minorHAnsi"/>
          <w:i/>
        </w:rPr>
        <w:t>A</w:t>
      </w:r>
      <w:r w:rsidRPr="00BA3115">
        <w:rPr>
          <w:rFonts w:asciiTheme="minorHAnsi" w:hAnsiTheme="minorHAnsi"/>
          <w:i/>
        </w:rPr>
        <w:t>;</w:t>
      </w:r>
    </w:p>
    <w:p w:rsidR="007956EC" w:rsidRPr="00BA3115" w:rsidRDefault="00F31A13" w:rsidP="00F31A13">
      <w:pPr>
        <w:ind w:left="46"/>
        <w:jc w:val="both"/>
        <w:rPr>
          <w:rFonts w:asciiTheme="minorHAnsi" w:hAnsiTheme="minorHAnsi"/>
          <w:i/>
        </w:rPr>
      </w:pPr>
      <w:r w:rsidRPr="00BA3115">
        <w:rPr>
          <w:rFonts w:asciiTheme="minorHAnsi" w:hAnsiTheme="minorHAnsi"/>
          <w:i/>
        </w:rPr>
        <w:br/>
      </w:r>
      <w:r w:rsidR="00410D56" w:rsidRPr="00BA3115">
        <w:rPr>
          <w:rFonts w:asciiTheme="minorHAnsi" w:hAnsiTheme="minorHAnsi"/>
          <w:i/>
        </w:rPr>
        <w:t xml:space="preserve"> </w:t>
      </w:r>
      <w:r w:rsidR="00410D56" w:rsidRPr="00BA3115">
        <w:rPr>
          <w:rFonts w:asciiTheme="minorHAnsi" w:hAnsiTheme="minorHAnsi"/>
          <w:i/>
        </w:rPr>
        <w:tab/>
      </w:r>
      <w:r w:rsidR="00410D56" w:rsidRPr="00BA3115">
        <w:rPr>
          <w:rFonts w:asciiTheme="minorHAnsi" w:hAnsiTheme="minorHAnsi"/>
          <w:i/>
        </w:rPr>
        <w:tab/>
      </w:r>
      <w:r w:rsidRPr="00BA3115">
        <w:rPr>
          <w:rFonts w:asciiTheme="minorHAnsi" w:hAnsiTheme="minorHAnsi"/>
          <w:i/>
        </w:rPr>
        <w:t xml:space="preserve">III - Acima de </w:t>
      </w:r>
      <w:r w:rsidR="00121BF0" w:rsidRPr="00BA3115">
        <w:rPr>
          <w:rFonts w:asciiTheme="minorHAnsi" w:hAnsiTheme="minorHAnsi"/>
          <w:i/>
        </w:rPr>
        <w:t xml:space="preserve">600 </w:t>
      </w:r>
      <w:r w:rsidRPr="00BA3115">
        <w:rPr>
          <w:rFonts w:asciiTheme="minorHAnsi" w:hAnsiTheme="minorHAnsi"/>
          <w:i/>
        </w:rPr>
        <w:t xml:space="preserve">km até </w:t>
      </w:r>
      <w:r w:rsidR="00121BF0" w:rsidRPr="00BA3115">
        <w:rPr>
          <w:rFonts w:asciiTheme="minorHAnsi" w:hAnsiTheme="minorHAnsi"/>
          <w:i/>
        </w:rPr>
        <w:t>800 km</w:t>
      </w:r>
      <w:r w:rsidRPr="00BA3115">
        <w:rPr>
          <w:rFonts w:asciiTheme="minorHAnsi" w:hAnsiTheme="minorHAnsi"/>
          <w:i/>
        </w:rPr>
        <w:t xml:space="preserve">, </w:t>
      </w:r>
      <w:r w:rsidR="00121BF0" w:rsidRPr="00BA3115">
        <w:rPr>
          <w:rFonts w:asciiTheme="minorHAnsi" w:hAnsiTheme="minorHAnsi"/>
          <w:i/>
        </w:rPr>
        <w:t xml:space="preserve">até 05 </w:t>
      </w:r>
      <w:r w:rsidRPr="00BA3115">
        <w:rPr>
          <w:rFonts w:asciiTheme="minorHAnsi" w:hAnsiTheme="minorHAnsi"/>
          <w:i/>
        </w:rPr>
        <w:t>UF</w:t>
      </w:r>
      <w:r w:rsidR="00121BF0" w:rsidRPr="00BA3115">
        <w:rPr>
          <w:rFonts w:asciiTheme="minorHAnsi" w:hAnsiTheme="minorHAnsi"/>
          <w:i/>
        </w:rPr>
        <w:t>A</w:t>
      </w:r>
      <w:r w:rsidRPr="00BA3115">
        <w:rPr>
          <w:rFonts w:asciiTheme="minorHAnsi" w:hAnsiTheme="minorHAnsi"/>
          <w:i/>
        </w:rPr>
        <w:t>;</w:t>
      </w:r>
    </w:p>
    <w:p w:rsidR="007956EC" w:rsidRPr="00BA3115" w:rsidRDefault="00F31A13" w:rsidP="00F31A13">
      <w:pPr>
        <w:ind w:left="46"/>
        <w:jc w:val="both"/>
        <w:rPr>
          <w:rFonts w:asciiTheme="minorHAnsi" w:hAnsiTheme="minorHAnsi"/>
          <w:i/>
        </w:rPr>
      </w:pPr>
      <w:r w:rsidRPr="00BA3115">
        <w:rPr>
          <w:rFonts w:asciiTheme="minorHAnsi" w:hAnsiTheme="minorHAnsi"/>
          <w:i/>
        </w:rPr>
        <w:br/>
      </w:r>
      <w:r w:rsidR="00410D56" w:rsidRPr="00BA3115">
        <w:rPr>
          <w:rFonts w:asciiTheme="minorHAnsi" w:hAnsiTheme="minorHAnsi"/>
          <w:i/>
        </w:rPr>
        <w:t xml:space="preserve"> </w:t>
      </w:r>
      <w:r w:rsidR="00410D56" w:rsidRPr="00BA3115">
        <w:rPr>
          <w:rFonts w:asciiTheme="minorHAnsi" w:hAnsiTheme="minorHAnsi"/>
          <w:i/>
        </w:rPr>
        <w:tab/>
      </w:r>
      <w:r w:rsidR="00410D56" w:rsidRPr="00BA3115">
        <w:rPr>
          <w:rFonts w:asciiTheme="minorHAnsi" w:hAnsiTheme="minorHAnsi"/>
          <w:i/>
        </w:rPr>
        <w:tab/>
      </w:r>
      <w:r w:rsidRPr="00BA3115">
        <w:rPr>
          <w:rFonts w:asciiTheme="minorHAnsi" w:hAnsiTheme="minorHAnsi"/>
          <w:i/>
        </w:rPr>
        <w:t xml:space="preserve">IV - Acima de </w:t>
      </w:r>
      <w:r w:rsidR="00121BF0" w:rsidRPr="00BA3115">
        <w:rPr>
          <w:rFonts w:asciiTheme="minorHAnsi" w:hAnsiTheme="minorHAnsi"/>
          <w:i/>
        </w:rPr>
        <w:t xml:space="preserve">800 </w:t>
      </w:r>
      <w:r w:rsidRPr="00BA3115">
        <w:rPr>
          <w:rFonts w:asciiTheme="minorHAnsi" w:hAnsiTheme="minorHAnsi"/>
          <w:i/>
        </w:rPr>
        <w:t xml:space="preserve">km até </w:t>
      </w:r>
      <w:r w:rsidR="00121BF0" w:rsidRPr="00BA3115">
        <w:rPr>
          <w:rFonts w:asciiTheme="minorHAnsi" w:hAnsiTheme="minorHAnsi"/>
          <w:i/>
        </w:rPr>
        <w:t xml:space="preserve">1000 </w:t>
      </w:r>
      <w:r w:rsidRPr="00BA3115">
        <w:rPr>
          <w:rFonts w:asciiTheme="minorHAnsi" w:hAnsiTheme="minorHAnsi"/>
          <w:i/>
        </w:rPr>
        <w:t xml:space="preserve">km, </w:t>
      </w:r>
      <w:r w:rsidR="00121BF0" w:rsidRPr="00BA3115">
        <w:rPr>
          <w:rFonts w:asciiTheme="minorHAnsi" w:hAnsiTheme="minorHAnsi"/>
          <w:i/>
        </w:rPr>
        <w:t xml:space="preserve">até 06 </w:t>
      </w:r>
      <w:r w:rsidRPr="00BA3115">
        <w:rPr>
          <w:rFonts w:asciiTheme="minorHAnsi" w:hAnsiTheme="minorHAnsi"/>
          <w:i/>
        </w:rPr>
        <w:t>UF</w:t>
      </w:r>
      <w:r w:rsidR="00121BF0" w:rsidRPr="00BA3115">
        <w:rPr>
          <w:rFonts w:asciiTheme="minorHAnsi" w:hAnsiTheme="minorHAnsi"/>
          <w:i/>
        </w:rPr>
        <w:t>A</w:t>
      </w:r>
      <w:r w:rsidRPr="00BA3115">
        <w:rPr>
          <w:rFonts w:asciiTheme="minorHAnsi" w:hAnsiTheme="minorHAnsi"/>
          <w:i/>
        </w:rPr>
        <w:t>;</w:t>
      </w:r>
    </w:p>
    <w:p w:rsidR="007956EC" w:rsidRPr="00BA3115" w:rsidRDefault="007956EC" w:rsidP="00F31A13">
      <w:pPr>
        <w:ind w:left="46"/>
        <w:jc w:val="both"/>
        <w:rPr>
          <w:rFonts w:asciiTheme="minorHAnsi" w:hAnsiTheme="minorHAnsi"/>
          <w:i/>
        </w:rPr>
      </w:pPr>
    </w:p>
    <w:p w:rsidR="007956EC" w:rsidRPr="00BA3115" w:rsidRDefault="00410D56" w:rsidP="00F31A13">
      <w:pPr>
        <w:ind w:left="46"/>
        <w:jc w:val="both"/>
        <w:rPr>
          <w:rFonts w:asciiTheme="minorHAnsi" w:hAnsiTheme="minorHAnsi"/>
          <w:i/>
        </w:rPr>
      </w:pPr>
      <w:r w:rsidRPr="00BA3115">
        <w:rPr>
          <w:rFonts w:asciiTheme="minorHAnsi" w:hAnsiTheme="minorHAnsi"/>
          <w:i/>
        </w:rPr>
        <w:t xml:space="preserve"> </w:t>
      </w:r>
      <w:r w:rsidRPr="00BA3115">
        <w:rPr>
          <w:rFonts w:asciiTheme="minorHAnsi" w:hAnsiTheme="minorHAnsi"/>
          <w:i/>
        </w:rPr>
        <w:tab/>
      </w:r>
      <w:r w:rsidRPr="00BA3115">
        <w:rPr>
          <w:rFonts w:asciiTheme="minorHAnsi" w:hAnsiTheme="minorHAnsi"/>
          <w:i/>
        </w:rPr>
        <w:tab/>
      </w:r>
      <w:r w:rsidR="00121BF0" w:rsidRPr="00BA3115">
        <w:rPr>
          <w:rFonts w:asciiTheme="minorHAnsi" w:hAnsiTheme="minorHAnsi"/>
          <w:i/>
        </w:rPr>
        <w:t>V</w:t>
      </w:r>
      <w:r w:rsidR="00F31A13" w:rsidRPr="00BA3115">
        <w:rPr>
          <w:rFonts w:asciiTheme="minorHAnsi" w:hAnsiTheme="minorHAnsi"/>
          <w:i/>
        </w:rPr>
        <w:t xml:space="preserve"> - Acima de 1000 km, </w:t>
      </w:r>
      <w:r w:rsidR="00121BF0" w:rsidRPr="00BA3115">
        <w:rPr>
          <w:rFonts w:asciiTheme="minorHAnsi" w:hAnsiTheme="minorHAnsi"/>
          <w:i/>
        </w:rPr>
        <w:t xml:space="preserve">até 10 </w:t>
      </w:r>
      <w:r w:rsidR="00F31A13" w:rsidRPr="00BA3115">
        <w:rPr>
          <w:rFonts w:asciiTheme="minorHAnsi" w:hAnsiTheme="minorHAnsi"/>
          <w:i/>
        </w:rPr>
        <w:t>UF</w:t>
      </w:r>
      <w:r w:rsidR="00121BF0" w:rsidRPr="00BA3115">
        <w:rPr>
          <w:rFonts w:asciiTheme="minorHAnsi" w:hAnsiTheme="minorHAnsi"/>
          <w:i/>
        </w:rPr>
        <w:t>A</w:t>
      </w:r>
      <w:r w:rsidR="00F31A13" w:rsidRPr="00BA3115">
        <w:rPr>
          <w:rFonts w:asciiTheme="minorHAnsi" w:hAnsiTheme="minorHAnsi"/>
          <w:i/>
        </w:rPr>
        <w:t>;</w:t>
      </w:r>
    </w:p>
    <w:p w:rsidR="007956EC" w:rsidRPr="00BA3115" w:rsidRDefault="00F31A13" w:rsidP="00F31A13">
      <w:pPr>
        <w:ind w:left="46"/>
        <w:jc w:val="both"/>
        <w:rPr>
          <w:rFonts w:asciiTheme="minorHAnsi" w:hAnsiTheme="minorHAnsi"/>
          <w:i/>
        </w:rPr>
      </w:pPr>
      <w:r w:rsidRPr="00BA3115">
        <w:rPr>
          <w:rFonts w:asciiTheme="minorHAnsi" w:hAnsiTheme="minorHAnsi"/>
          <w:i/>
        </w:rPr>
        <w:br/>
      </w:r>
      <w:r w:rsidR="00410D56" w:rsidRPr="00BA3115">
        <w:rPr>
          <w:rFonts w:asciiTheme="minorHAnsi" w:hAnsiTheme="minorHAnsi"/>
          <w:i/>
        </w:rPr>
        <w:t xml:space="preserve"> </w:t>
      </w:r>
      <w:r w:rsidR="00410D56" w:rsidRPr="00BA3115">
        <w:rPr>
          <w:rFonts w:asciiTheme="minorHAnsi" w:hAnsiTheme="minorHAnsi"/>
          <w:i/>
        </w:rPr>
        <w:tab/>
      </w:r>
      <w:r w:rsidR="00410D56" w:rsidRPr="00BA3115">
        <w:rPr>
          <w:rFonts w:asciiTheme="minorHAnsi" w:hAnsiTheme="minorHAnsi"/>
          <w:i/>
        </w:rPr>
        <w:tab/>
      </w:r>
      <w:r w:rsidRPr="00BA3115">
        <w:rPr>
          <w:rFonts w:asciiTheme="minorHAnsi" w:hAnsiTheme="minorHAnsi"/>
          <w:i/>
        </w:rPr>
        <w:t xml:space="preserve">VI - Competições internacionais, </w:t>
      </w:r>
      <w:r w:rsidR="00121BF0" w:rsidRPr="00BA3115">
        <w:rPr>
          <w:rFonts w:asciiTheme="minorHAnsi" w:hAnsiTheme="minorHAnsi"/>
          <w:i/>
        </w:rPr>
        <w:t xml:space="preserve">até 20 </w:t>
      </w:r>
      <w:r w:rsidRPr="00BA3115">
        <w:rPr>
          <w:rFonts w:asciiTheme="minorHAnsi" w:hAnsiTheme="minorHAnsi"/>
          <w:i/>
        </w:rPr>
        <w:t>UF</w:t>
      </w:r>
      <w:r w:rsidR="00121BF0" w:rsidRPr="00BA3115">
        <w:rPr>
          <w:rFonts w:asciiTheme="minorHAnsi" w:hAnsiTheme="minorHAnsi"/>
          <w:i/>
        </w:rPr>
        <w:t>A</w:t>
      </w:r>
      <w:r w:rsidRPr="00BA3115">
        <w:rPr>
          <w:rFonts w:asciiTheme="minorHAnsi" w:hAnsiTheme="minorHAnsi"/>
          <w:i/>
        </w:rPr>
        <w:t>.</w:t>
      </w:r>
    </w:p>
    <w:p w:rsidR="007956EC" w:rsidRPr="00BA3115" w:rsidRDefault="00F31A13" w:rsidP="00F31A13">
      <w:pPr>
        <w:ind w:left="46"/>
        <w:jc w:val="both"/>
        <w:rPr>
          <w:rFonts w:asciiTheme="minorHAnsi" w:hAnsiTheme="minorHAnsi"/>
          <w:i/>
        </w:rPr>
      </w:pPr>
      <w:r w:rsidRPr="00BA3115">
        <w:rPr>
          <w:rFonts w:asciiTheme="minorHAnsi" w:hAnsiTheme="minorHAnsi"/>
          <w:i/>
        </w:rPr>
        <w:br/>
      </w:r>
      <w:r w:rsidR="00410D56" w:rsidRPr="00BA3115">
        <w:rPr>
          <w:rFonts w:asciiTheme="minorHAnsi" w:hAnsiTheme="minorHAnsi"/>
          <w:i/>
        </w:rPr>
        <w:t xml:space="preserve"> </w:t>
      </w:r>
      <w:r w:rsidR="00410D56" w:rsidRPr="00BA3115">
        <w:rPr>
          <w:rFonts w:asciiTheme="minorHAnsi" w:hAnsiTheme="minorHAnsi"/>
          <w:i/>
        </w:rPr>
        <w:tab/>
      </w:r>
      <w:r w:rsidR="00410D56" w:rsidRPr="00BA3115">
        <w:rPr>
          <w:rFonts w:asciiTheme="minorHAnsi" w:hAnsiTheme="minorHAnsi"/>
          <w:i/>
        </w:rPr>
        <w:tab/>
      </w:r>
      <w:r w:rsidRPr="00BA3115">
        <w:rPr>
          <w:rFonts w:asciiTheme="minorHAnsi" w:hAnsiTheme="minorHAnsi"/>
          <w:i/>
        </w:rPr>
        <w:t>§ 1º</w:t>
      </w:r>
      <w:r w:rsidR="00410D56" w:rsidRPr="00BA3115">
        <w:rPr>
          <w:rFonts w:asciiTheme="minorHAnsi" w:hAnsiTheme="minorHAnsi"/>
          <w:i/>
        </w:rPr>
        <w:t>.</w:t>
      </w:r>
      <w:r w:rsidRPr="00BA3115">
        <w:rPr>
          <w:rFonts w:asciiTheme="minorHAnsi" w:hAnsiTheme="minorHAnsi"/>
          <w:i/>
        </w:rPr>
        <w:t xml:space="preserve"> Os valores dos incisos I ao </w:t>
      </w:r>
      <w:r w:rsidR="00121BF0" w:rsidRPr="00BA3115">
        <w:rPr>
          <w:rFonts w:asciiTheme="minorHAnsi" w:hAnsiTheme="minorHAnsi"/>
          <w:i/>
        </w:rPr>
        <w:t>VI</w:t>
      </w:r>
      <w:r w:rsidRPr="00BA3115">
        <w:rPr>
          <w:rFonts w:asciiTheme="minorHAnsi" w:hAnsiTheme="minorHAnsi"/>
          <w:i/>
        </w:rPr>
        <w:t>, deste artigo, correspondem ao auxílio financeiro para atletas individuais.</w:t>
      </w:r>
    </w:p>
    <w:p w:rsidR="007956EC" w:rsidRPr="00BA3115" w:rsidRDefault="00F31A13" w:rsidP="00F31A13">
      <w:pPr>
        <w:ind w:left="46"/>
        <w:jc w:val="both"/>
        <w:rPr>
          <w:rFonts w:asciiTheme="minorHAnsi" w:hAnsiTheme="minorHAnsi"/>
          <w:i/>
        </w:rPr>
      </w:pPr>
      <w:r w:rsidRPr="00BA3115">
        <w:rPr>
          <w:rFonts w:asciiTheme="minorHAnsi" w:hAnsiTheme="minorHAnsi"/>
          <w:i/>
        </w:rPr>
        <w:br/>
      </w:r>
      <w:r w:rsidR="00410D56" w:rsidRPr="00BA3115">
        <w:rPr>
          <w:rFonts w:asciiTheme="minorHAnsi" w:hAnsiTheme="minorHAnsi"/>
          <w:i/>
        </w:rPr>
        <w:t xml:space="preserve"> </w:t>
      </w:r>
      <w:r w:rsidR="00410D56" w:rsidRPr="00BA3115">
        <w:rPr>
          <w:rFonts w:asciiTheme="minorHAnsi" w:hAnsiTheme="minorHAnsi"/>
          <w:i/>
        </w:rPr>
        <w:tab/>
      </w:r>
      <w:r w:rsidR="00410D56" w:rsidRPr="00BA3115">
        <w:rPr>
          <w:rFonts w:asciiTheme="minorHAnsi" w:hAnsiTheme="minorHAnsi"/>
          <w:i/>
        </w:rPr>
        <w:tab/>
      </w:r>
      <w:r w:rsidRPr="00BA3115">
        <w:rPr>
          <w:rFonts w:asciiTheme="minorHAnsi" w:hAnsiTheme="minorHAnsi"/>
          <w:i/>
        </w:rPr>
        <w:t>§ 2º</w:t>
      </w:r>
      <w:r w:rsidR="00410D56" w:rsidRPr="00BA3115">
        <w:rPr>
          <w:rFonts w:asciiTheme="minorHAnsi" w:hAnsiTheme="minorHAnsi"/>
          <w:i/>
        </w:rPr>
        <w:t>.</w:t>
      </w:r>
      <w:r w:rsidRPr="00BA3115">
        <w:rPr>
          <w:rFonts w:asciiTheme="minorHAnsi" w:hAnsiTheme="minorHAnsi"/>
          <w:i/>
        </w:rPr>
        <w:t xml:space="preserve"> No caso de requerimento do Auxílio Atleta para delegação ou equipe esportiva para competição nacional, </w:t>
      </w:r>
      <w:r w:rsidR="00121BF0" w:rsidRPr="00BA3115">
        <w:rPr>
          <w:rFonts w:asciiTheme="minorHAnsi" w:hAnsiTheme="minorHAnsi"/>
          <w:i/>
        </w:rPr>
        <w:t xml:space="preserve">poderá ser </w:t>
      </w:r>
      <w:r w:rsidRPr="00BA3115">
        <w:rPr>
          <w:rFonts w:asciiTheme="minorHAnsi" w:hAnsiTheme="minorHAnsi"/>
          <w:i/>
        </w:rPr>
        <w:t xml:space="preserve">pago além do previsto nos incisos </w:t>
      </w:r>
      <w:r w:rsidR="00121BF0" w:rsidRPr="00BA3115">
        <w:rPr>
          <w:rFonts w:asciiTheme="minorHAnsi" w:hAnsiTheme="minorHAnsi"/>
          <w:i/>
        </w:rPr>
        <w:t>I ao V</w:t>
      </w:r>
      <w:r w:rsidRPr="00BA3115">
        <w:rPr>
          <w:rFonts w:asciiTheme="minorHAnsi" w:hAnsiTheme="minorHAnsi"/>
          <w:i/>
        </w:rPr>
        <w:t xml:space="preserve">, um adicional de </w:t>
      </w:r>
      <w:r w:rsidR="00121BF0" w:rsidRPr="00BA3115">
        <w:rPr>
          <w:rFonts w:asciiTheme="minorHAnsi" w:hAnsiTheme="minorHAnsi"/>
          <w:i/>
        </w:rPr>
        <w:t xml:space="preserve">até 02 </w:t>
      </w:r>
      <w:r w:rsidRPr="00BA3115">
        <w:rPr>
          <w:rFonts w:asciiTheme="minorHAnsi" w:hAnsiTheme="minorHAnsi"/>
          <w:i/>
        </w:rPr>
        <w:t>UF</w:t>
      </w:r>
      <w:r w:rsidR="00121BF0" w:rsidRPr="00BA3115">
        <w:rPr>
          <w:rFonts w:asciiTheme="minorHAnsi" w:hAnsiTheme="minorHAnsi"/>
          <w:i/>
        </w:rPr>
        <w:t>A</w:t>
      </w:r>
      <w:r w:rsidRPr="00BA3115">
        <w:rPr>
          <w:rFonts w:asciiTheme="minorHAnsi" w:hAnsiTheme="minorHAnsi"/>
          <w:i/>
        </w:rPr>
        <w:t xml:space="preserve"> por atleta.</w:t>
      </w:r>
    </w:p>
    <w:p w:rsidR="007956EC" w:rsidRPr="00BA3115" w:rsidRDefault="00F31A13" w:rsidP="00F31A13">
      <w:pPr>
        <w:ind w:left="46"/>
        <w:jc w:val="both"/>
        <w:rPr>
          <w:rFonts w:asciiTheme="minorHAnsi" w:hAnsiTheme="minorHAnsi"/>
          <w:i/>
        </w:rPr>
      </w:pPr>
      <w:r w:rsidRPr="00BA3115">
        <w:rPr>
          <w:rFonts w:asciiTheme="minorHAnsi" w:hAnsiTheme="minorHAnsi"/>
          <w:i/>
        </w:rPr>
        <w:br/>
      </w:r>
      <w:r w:rsidR="00410D56" w:rsidRPr="00BA3115">
        <w:rPr>
          <w:rFonts w:asciiTheme="minorHAnsi" w:hAnsiTheme="minorHAnsi"/>
          <w:i/>
        </w:rPr>
        <w:t xml:space="preserve"> </w:t>
      </w:r>
      <w:r w:rsidR="00410D56" w:rsidRPr="00BA3115">
        <w:rPr>
          <w:rFonts w:asciiTheme="minorHAnsi" w:hAnsiTheme="minorHAnsi"/>
          <w:i/>
        </w:rPr>
        <w:tab/>
      </w:r>
      <w:r w:rsidR="00410D56" w:rsidRPr="00BA3115">
        <w:rPr>
          <w:rFonts w:asciiTheme="minorHAnsi" w:hAnsiTheme="minorHAnsi"/>
          <w:i/>
        </w:rPr>
        <w:tab/>
      </w:r>
      <w:r w:rsidRPr="00BA3115">
        <w:rPr>
          <w:rFonts w:asciiTheme="minorHAnsi" w:hAnsiTheme="minorHAnsi"/>
          <w:i/>
        </w:rPr>
        <w:t>§ 3º</w:t>
      </w:r>
      <w:r w:rsidR="00410D56" w:rsidRPr="00BA3115">
        <w:rPr>
          <w:rFonts w:asciiTheme="minorHAnsi" w:hAnsiTheme="minorHAnsi"/>
          <w:i/>
        </w:rPr>
        <w:t>.</w:t>
      </w:r>
      <w:r w:rsidRPr="00BA3115">
        <w:rPr>
          <w:rFonts w:asciiTheme="minorHAnsi" w:hAnsiTheme="minorHAnsi"/>
          <w:i/>
        </w:rPr>
        <w:t xml:space="preserve"> No caso de requerimento do Auxílio Atleta para delegação ou equipe esportiva para competição internacional, </w:t>
      </w:r>
      <w:r w:rsidR="001A4493" w:rsidRPr="00BA3115">
        <w:rPr>
          <w:rFonts w:asciiTheme="minorHAnsi" w:hAnsiTheme="minorHAnsi"/>
          <w:i/>
        </w:rPr>
        <w:t xml:space="preserve">poderá </w:t>
      </w:r>
      <w:r w:rsidRPr="00BA3115">
        <w:rPr>
          <w:rFonts w:asciiTheme="minorHAnsi" w:hAnsiTheme="minorHAnsi"/>
          <w:i/>
        </w:rPr>
        <w:t xml:space="preserve">ser pago além do previsto nos incisos VI, um adicional de </w:t>
      </w:r>
      <w:r w:rsidR="00121BF0" w:rsidRPr="00BA3115">
        <w:rPr>
          <w:rFonts w:asciiTheme="minorHAnsi" w:hAnsiTheme="minorHAnsi"/>
          <w:i/>
        </w:rPr>
        <w:t xml:space="preserve">03 </w:t>
      </w:r>
      <w:r w:rsidRPr="00BA3115">
        <w:rPr>
          <w:rFonts w:asciiTheme="minorHAnsi" w:hAnsiTheme="minorHAnsi"/>
          <w:i/>
        </w:rPr>
        <w:t>UF</w:t>
      </w:r>
      <w:r w:rsidR="00121BF0" w:rsidRPr="00BA3115">
        <w:rPr>
          <w:rFonts w:asciiTheme="minorHAnsi" w:hAnsiTheme="minorHAnsi"/>
          <w:i/>
        </w:rPr>
        <w:t>A</w:t>
      </w:r>
      <w:r w:rsidRPr="00BA3115">
        <w:rPr>
          <w:rFonts w:asciiTheme="minorHAnsi" w:hAnsiTheme="minorHAnsi"/>
          <w:i/>
        </w:rPr>
        <w:t xml:space="preserve"> por atleta.</w:t>
      </w:r>
    </w:p>
    <w:p w:rsidR="007956EC" w:rsidRPr="00BA3115" w:rsidRDefault="00F31A13" w:rsidP="00F31A13">
      <w:pPr>
        <w:ind w:left="46"/>
        <w:jc w:val="both"/>
        <w:rPr>
          <w:rFonts w:asciiTheme="minorHAnsi" w:hAnsiTheme="minorHAnsi"/>
          <w:i/>
        </w:rPr>
      </w:pPr>
      <w:r w:rsidRPr="00BA3115">
        <w:rPr>
          <w:rFonts w:asciiTheme="minorHAnsi" w:hAnsiTheme="minorHAnsi"/>
          <w:i/>
        </w:rPr>
        <w:br/>
      </w:r>
      <w:bookmarkStart w:id="3" w:name="artigo_19"/>
      <w:r w:rsidR="00410D56" w:rsidRPr="00BA3115">
        <w:rPr>
          <w:rStyle w:val="label"/>
          <w:rFonts w:asciiTheme="minorHAnsi" w:hAnsiTheme="minorHAnsi"/>
          <w:i/>
        </w:rPr>
        <w:t xml:space="preserve"> </w:t>
      </w:r>
      <w:r w:rsidR="00410D56" w:rsidRPr="00BA3115">
        <w:rPr>
          <w:rStyle w:val="label"/>
          <w:rFonts w:asciiTheme="minorHAnsi" w:hAnsiTheme="minorHAnsi"/>
          <w:i/>
        </w:rPr>
        <w:tab/>
      </w:r>
      <w:r w:rsidR="00410D56" w:rsidRPr="00BA3115">
        <w:rPr>
          <w:rStyle w:val="label"/>
          <w:rFonts w:asciiTheme="minorHAnsi" w:hAnsiTheme="minorHAnsi"/>
          <w:i/>
        </w:rPr>
        <w:tab/>
      </w:r>
      <w:r w:rsidRPr="00BA3115">
        <w:rPr>
          <w:rStyle w:val="label"/>
          <w:rFonts w:asciiTheme="minorHAnsi" w:hAnsiTheme="minorHAnsi"/>
          <w:i/>
        </w:rPr>
        <w:t xml:space="preserve">Art. </w:t>
      </w:r>
      <w:bookmarkEnd w:id="3"/>
      <w:r w:rsidR="00410D56" w:rsidRPr="00BA3115">
        <w:rPr>
          <w:rStyle w:val="label"/>
          <w:rFonts w:asciiTheme="minorHAnsi" w:hAnsiTheme="minorHAnsi"/>
          <w:i/>
        </w:rPr>
        <w:t>20.</w:t>
      </w:r>
      <w:r w:rsidRPr="00BA3115">
        <w:rPr>
          <w:rFonts w:asciiTheme="minorHAnsi" w:hAnsiTheme="minorHAnsi"/>
          <w:i/>
        </w:rPr>
        <w:t xml:space="preserve"> Cada atleta, delegação ou equipe poderá requerer até 03 (três) Auxílios Atleta para competições nacionais e 2 (dois) para competições internacionais realizadas entre 1º de janeiro a 31 de dezembro de cada ano.</w:t>
      </w:r>
    </w:p>
    <w:p w:rsidR="007956EC" w:rsidRPr="00BA3115" w:rsidRDefault="00F31A13" w:rsidP="00F31A13">
      <w:pPr>
        <w:ind w:left="46"/>
        <w:jc w:val="both"/>
        <w:rPr>
          <w:rFonts w:asciiTheme="minorHAnsi" w:hAnsiTheme="minorHAnsi"/>
          <w:i/>
        </w:rPr>
      </w:pPr>
      <w:r w:rsidRPr="00BA3115">
        <w:rPr>
          <w:rFonts w:asciiTheme="minorHAnsi" w:hAnsiTheme="minorHAnsi"/>
          <w:i/>
        </w:rPr>
        <w:br/>
      </w:r>
      <w:r w:rsidR="00410D56" w:rsidRPr="00BA3115">
        <w:rPr>
          <w:rFonts w:asciiTheme="minorHAnsi" w:hAnsiTheme="minorHAnsi"/>
          <w:i/>
        </w:rPr>
        <w:t xml:space="preserve"> </w:t>
      </w:r>
      <w:r w:rsidR="00410D56" w:rsidRPr="00BA3115">
        <w:rPr>
          <w:rFonts w:asciiTheme="minorHAnsi" w:hAnsiTheme="minorHAnsi"/>
          <w:i/>
        </w:rPr>
        <w:tab/>
      </w:r>
      <w:r w:rsidR="00410D56" w:rsidRPr="00BA3115">
        <w:rPr>
          <w:rFonts w:asciiTheme="minorHAnsi" w:hAnsiTheme="minorHAnsi"/>
          <w:i/>
        </w:rPr>
        <w:tab/>
      </w:r>
      <w:r w:rsidR="001A4493" w:rsidRPr="00BA3115">
        <w:rPr>
          <w:rFonts w:asciiTheme="minorHAnsi" w:hAnsiTheme="minorHAnsi"/>
          <w:i/>
        </w:rPr>
        <w:t>§ 1º</w:t>
      </w:r>
      <w:r w:rsidRPr="00BA3115">
        <w:rPr>
          <w:rFonts w:asciiTheme="minorHAnsi" w:hAnsiTheme="minorHAnsi"/>
          <w:i/>
        </w:rPr>
        <w:t xml:space="preserve">. Serão concedidos até </w:t>
      </w:r>
      <w:r w:rsidR="00121BF0" w:rsidRPr="00BA3115">
        <w:rPr>
          <w:rFonts w:asciiTheme="minorHAnsi" w:hAnsiTheme="minorHAnsi"/>
          <w:i/>
        </w:rPr>
        <w:t xml:space="preserve">30 </w:t>
      </w:r>
      <w:r w:rsidRPr="00BA3115">
        <w:rPr>
          <w:rFonts w:asciiTheme="minorHAnsi" w:hAnsiTheme="minorHAnsi"/>
          <w:i/>
        </w:rPr>
        <w:t xml:space="preserve">Auxílios Atleta para competições nacionais e 10 Auxílios Atleta para competições internacionais </w:t>
      </w:r>
      <w:r w:rsidR="00121BF0" w:rsidRPr="00BA3115">
        <w:rPr>
          <w:rFonts w:asciiTheme="minorHAnsi" w:hAnsiTheme="minorHAnsi"/>
          <w:i/>
        </w:rPr>
        <w:t xml:space="preserve">por ano, </w:t>
      </w:r>
      <w:r w:rsidRPr="00BA3115">
        <w:rPr>
          <w:rFonts w:asciiTheme="minorHAnsi" w:hAnsiTheme="minorHAnsi"/>
          <w:i/>
        </w:rPr>
        <w:t>podendo o Poder Executivo alterar através de Decreto Municipal estas quantidades, respeitando os recursos orçamentários destinados para este benefício.</w:t>
      </w:r>
    </w:p>
    <w:p w:rsidR="001A4493" w:rsidRPr="00BA3115" w:rsidRDefault="001A4493" w:rsidP="00F31A13">
      <w:pPr>
        <w:ind w:left="46"/>
        <w:jc w:val="both"/>
        <w:rPr>
          <w:rFonts w:asciiTheme="minorHAnsi" w:hAnsiTheme="minorHAnsi"/>
          <w:i/>
        </w:rPr>
      </w:pPr>
    </w:p>
    <w:p w:rsidR="001A4493" w:rsidRPr="00BA3115" w:rsidRDefault="001A4493" w:rsidP="001A4493">
      <w:pPr>
        <w:ind w:left="46" w:firstLine="1372"/>
        <w:jc w:val="both"/>
        <w:rPr>
          <w:rFonts w:asciiTheme="minorHAnsi" w:hAnsiTheme="minorHAnsi"/>
          <w:i/>
        </w:rPr>
      </w:pPr>
      <w:r w:rsidRPr="00BA3115">
        <w:rPr>
          <w:rFonts w:asciiTheme="minorHAnsi" w:hAnsiTheme="minorHAnsi"/>
          <w:i/>
        </w:rPr>
        <w:t>§ 2º. Em havendo mais de um requerente para a mesma competição e não sendo possível conceder o auxílio a todos, o critério para a escolha do atleta beneficiado será baseado no melhor currículo, a ser analisado pelo COMEL.</w:t>
      </w:r>
    </w:p>
    <w:p w:rsidR="007956EC" w:rsidRPr="00BA3115" w:rsidRDefault="00F31A13" w:rsidP="00F31A13">
      <w:pPr>
        <w:ind w:left="46"/>
        <w:jc w:val="both"/>
        <w:rPr>
          <w:rFonts w:asciiTheme="minorHAnsi" w:hAnsiTheme="minorHAnsi"/>
          <w:i/>
        </w:rPr>
      </w:pPr>
      <w:r w:rsidRPr="00BA3115">
        <w:rPr>
          <w:rFonts w:asciiTheme="minorHAnsi" w:hAnsiTheme="minorHAnsi"/>
          <w:i/>
        </w:rPr>
        <w:br/>
      </w:r>
      <w:bookmarkStart w:id="4" w:name="artigo_20"/>
      <w:r w:rsidR="00410D56" w:rsidRPr="00BA3115">
        <w:rPr>
          <w:rStyle w:val="label"/>
          <w:rFonts w:asciiTheme="minorHAnsi" w:hAnsiTheme="minorHAnsi"/>
          <w:i/>
        </w:rPr>
        <w:t xml:space="preserve"> </w:t>
      </w:r>
      <w:r w:rsidR="00410D56" w:rsidRPr="00BA3115">
        <w:rPr>
          <w:rStyle w:val="label"/>
          <w:rFonts w:asciiTheme="minorHAnsi" w:hAnsiTheme="minorHAnsi"/>
          <w:i/>
        </w:rPr>
        <w:tab/>
      </w:r>
      <w:r w:rsidR="00410D56" w:rsidRPr="00BA3115">
        <w:rPr>
          <w:rStyle w:val="label"/>
          <w:rFonts w:asciiTheme="minorHAnsi" w:hAnsiTheme="minorHAnsi"/>
          <w:i/>
        </w:rPr>
        <w:tab/>
      </w:r>
      <w:r w:rsidRPr="00BA3115">
        <w:rPr>
          <w:rStyle w:val="label"/>
          <w:rFonts w:asciiTheme="minorHAnsi" w:hAnsiTheme="minorHAnsi"/>
          <w:i/>
        </w:rPr>
        <w:t>Art. 2</w:t>
      </w:r>
      <w:bookmarkEnd w:id="4"/>
      <w:r w:rsidR="00410D56" w:rsidRPr="00BA3115">
        <w:rPr>
          <w:rStyle w:val="label"/>
          <w:rFonts w:asciiTheme="minorHAnsi" w:hAnsiTheme="minorHAnsi"/>
          <w:i/>
        </w:rPr>
        <w:t>1.</w:t>
      </w:r>
      <w:r w:rsidRPr="00BA3115">
        <w:rPr>
          <w:rFonts w:asciiTheme="minorHAnsi" w:hAnsiTheme="minorHAnsi"/>
          <w:i/>
        </w:rPr>
        <w:t xml:space="preserve"> O beneficiário deverá prestar contas das despesas realizadas a </w:t>
      </w:r>
      <w:r w:rsidR="002C58A0" w:rsidRPr="00BA3115">
        <w:rPr>
          <w:rFonts w:asciiTheme="minorHAnsi" w:hAnsiTheme="minorHAnsi"/>
          <w:i/>
        </w:rPr>
        <w:t>Secretaria Municipal de Esporte</w:t>
      </w:r>
      <w:r w:rsidRPr="00BA3115">
        <w:rPr>
          <w:rFonts w:asciiTheme="minorHAnsi" w:hAnsiTheme="minorHAnsi"/>
          <w:i/>
        </w:rPr>
        <w:t>, no prazo máximo de 30 (trinta) dias do término da competição esportiva, mediante apresentação dos respectivos comprovantes de gastos e de restituição de saldo, quando for o caso, além de informações documentadas sobre o resultado alcançado na competição, sob pena de responsabilização administrativa, civil e criminal, nos termos da legislação aplicável aos responsáveis pelo recebimento de recursos públicos.</w:t>
      </w:r>
    </w:p>
    <w:p w:rsidR="007956EC" w:rsidRPr="00BA3115" w:rsidRDefault="00F31A13" w:rsidP="00F31A13">
      <w:pPr>
        <w:ind w:left="46"/>
        <w:jc w:val="both"/>
        <w:rPr>
          <w:rFonts w:asciiTheme="minorHAnsi" w:hAnsiTheme="minorHAnsi"/>
          <w:i/>
        </w:rPr>
      </w:pPr>
      <w:r w:rsidRPr="00BA3115">
        <w:rPr>
          <w:rFonts w:asciiTheme="minorHAnsi" w:hAnsiTheme="minorHAnsi"/>
          <w:i/>
        </w:rPr>
        <w:br/>
      </w:r>
      <w:r w:rsidR="00410D56" w:rsidRPr="00BA3115">
        <w:rPr>
          <w:rFonts w:asciiTheme="minorHAnsi" w:hAnsiTheme="minorHAnsi"/>
          <w:i/>
        </w:rPr>
        <w:t xml:space="preserve"> </w:t>
      </w:r>
      <w:r w:rsidR="00410D56" w:rsidRPr="00BA3115">
        <w:rPr>
          <w:rFonts w:asciiTheme="minorHAnsi" w:hAnsiTheme="minorHAnsi"/>
          <w:i/>
        </w:rPr>
        <w:tab/>
      </w:r>
      <w:r w:rsidR="00410D56" w:rsidRPr="00BA3115">
        <w:rPr>
          <w:rFonts w:asciiTheme="minorHAnsi" w:hAnsiTheme="minorHAnsi"/>
          <w:i/>
        </w:rPr>
        <w:tab/>
      </w:r>
      <w:r w:rsidRPr="00BA3115">
        <w:rPr>
          <w:rFonts w:asciiTheme="minorHAnsi" w:hAnsiTheme="minorHAnsi"/>
          <w:i/>
        </w:rPr>
        <w:t>§ 1º</w:t>
      </w:r>
      <w:r w:rsidR="00410D56" w:rsidRPr="00BA3115">
        <w:rPr>
          <w:rFonts w:asciiTheme="minorHAnsi" w:hAnsiTheme="minorHAnsi"/>
          <w:i/>
        </w:rPr>
        <w:t>.</w:t>
      </w:r>
      <w:r w:rsidRPr="00BA3115">
        <w:rPr>
          <w:rFonts w:asciiTheme="minorHAnsi" w:hAnsiTheme="minorHAnsi"/>
          <w:i/>
        </w:rPr>
        <w:t xml:space="preserve"> A </w:t>
      </w:r>
      <w:r w:rsidR="002C58A0" w:rsidRPr="00BA3115">
        <w:rPr>
          <w:rFonts w:asciiTheme="minorHAnsi" w:hAnsiTheme="minorHAnsi"/>
          <w:i/>
        </w:rPr>
        <w:t>Secretaria Municipal de Esporte</w:t>
      </w:r>
      <w:r w:rsidRPr="00BA3115">
        <w:rPr>
          <w:rFonts w:asciiTheme="minorHAnsi" w:hAnsiTheme="minorHAnsi"/>
          <w:i/>
        </w:rPr>
        <w:t xml:space="preserve"> deverá encaminhar a prestação de contas para a Controladoria Geral do Município para exercício das suas atribuições;</w:t>
      </w:r>
    </w:p>
    <w:p w:rsidR="007956EC" w:rsidRPr="00BA3115" w:rsidRDefault="00F31A13" w:rsidP="00F31A13">
      <w:pPr>
        <w:ind w:left="46"/>
        <w:jc w:val="both"/>
        <w:rPr>
          <w:rFonts w:asciiTheme="minorHAnsi" w:hAnsiTheme="minorHAnsi"/>
          <w:i/>
        </w:rPr>
      </w:pPr>
      <w:r w:rsidRPr="00BA3115">
        <w:rPr>
          <w:rFonts w:asciiTheme="minorHAnsi" w:hAnsiTheme="minorHAnsi"/>
          <w:i/>
        </w:rPr>
        <w:br/>
      </w:r>
      <w:r w:rsidR="00410D56" w:rsidRPr="00BA3115">
        <w:rPr>
          <w:rFonts w:asciiTheme="minorHAnsi" w:hAnsiTheme="minorHAnsi"/>
          <w:i/>
        </w:rPr>
        <w:t xml:space="preserve"> </w:t>
      </w:r>
      <w:r w:rsidR="00410D56" w:rsidRPr="00BA3115">
        <w:rPr>
          <w:rFonts w:asciiTheme="minorHAnsi" w:hAnsiTheme="minorHAnsi"/>
          <w:i/>
        </w:rPr>
        <w:tab/>
      </w:r>
      <w:r w:rsidR="00410D56" w:rsidRPr="00BA3115">
        <w:rPr>
          <w:rFonts w:asciiTheme="minorHAnsi" w:hAnsiTheme="minorHAnsi"/>
          <w:i/>
        </w:rPr>
        <w:tab/>
        <w:t>§</w:t>
      </w:r>
      <w:r w:rsidRPr="00BA3115">
        <w:rPr>
          <w:rFonts w:asciiTheme="minorHAnsi" w:hAnsiTheme="minorHAnsi"/>
          <w:i/>
        </w:rPr>
        <w:t>2º</w:t>
      </w:r>
      <w:r w:rsidR="00410D56" w:rsidRPr="00BA3115">
        <w:rPr>
          <w:rFonts w:asciiTheme="minorHAnsi" w:hAnsiTheme="minorHAnsi"/>
          <w:i/>
        </w:rPr>
        <w:t>.</w:t>
      </w:r>
      <w:r w:rsidRPr="00BA3115">
        <w:rPr>
          <w:rFonts w:asciiTheme="minorHAnsi" w:hAnsiTheme="minorHAnsi"/>
          <w:i/>
        </w:rPr>
        <w:t xml:space="preserve"> Na hipótese da não aprovação da prestação de contas ou na falta de sua prestação, os respectivos processos serão remetidos à Procuradoria Geral do Município, para cobrança e ressarcimento, ficando o beneficiário sujeito à devolução do valor recebido, acrescido de multa pecuniária de 30% (trinta por cento) sobre o valor devidamente corrigido, não eximindo o requerente das demais sanções previstas em lei;</w:t>
      </w:r>
    </w:p>
    <w:p w:rsidR="007956EC" w:rsidRPr="00BA3115" w:rsidRDefault="00F31A13" w:rsidP="00F31A13">
      <w:pPr>
        <w:ind w:left="46"/>
        <w:jc w:val="both"/>
        <w:rPr>
          <w:rFonts w:asciiTheme="minorHAnsi" w:hAnsiTheme="minorHAnsi"/>
          <w:i/>
        </w:rPr>
      </w:pPr>
      <w:r w:rsidRPr="00BA3115">
        <w:rPr>
          <w:rFonts w:asciiTheme="minorHAnsi" w:hAnsiTheme="minorHAnsi"/>
          <w:i/>
        </w:rPr>
        <w:br/>
      </w:r>
      <w:r w:rsidR="00410D56" w:rsidRPr="00BA3115">
        <w:rPr>
          <w:rFonts w:asciiTheme="minorHAnsi" w:hAnsiTheme="minorHAnsi"/>
          <w:i/>
        </w:rPr>
        <w:t xml:space="preserve"> </w:t>
      </w:r>
      <w:r w:rsidR="00410D56" w:rsidRPr="00BA3115">
        <w:rPr>
          <w:rFonts w:asciiTheme="minorHAnsi" w:hAnsiTheme="minorHAnsi"/>
          <w:i/>
        </w:rPr>
        <w:tab/>
      </w:r>
      <w:r w:rsidR="00410D56" w:rsidRPr="00BA3115">
        <w:rPr>
          <w:rFonts w:asciiTheme="minorHAnsi" w:hAnsiTheme="minorHAnsi"/>
          <w:i/>
        </w:rPr>
        <w:tab/>
        <w:t>§</w:t>
      </w:r>
      <w:r w:rsidRPr="00BA3115">
        <w:rPr>
          <w:rFonts w:asciiTheme="minorHAnsi" w:hAnsiTheme="minorHAnsi"/>
          <w:i/>
        </w:rPr>
        <w:t>3º</w:t>
      </w:r>
      <w:r w:rsidR="00410D56" w:rsidRPr="00BA3115">
        <w:rPr>
          <w:rFonts w:asciiTheme="minorHAnsi" w:hAnsiTheme="minorHAnsi"/>
          <w:i/>
        </w:rPr>
        <w:t>.</w:t>
      </w:r>
      <w:r w:rsidRPr="00BA3115">
        <w:rPr>
          <w:rFonts w:asciiTheme="minorHAnsi" w:hAnsiTheme="minorHAnsi"/>
          <w:i/>
        </w:rPr>
        <w:t xml:space="preserve"> No caso </w:t>
      </w:r>
      <w:r w:rsidR="002C58A0" w:rsidRPr="00BA3115">
        <w:rPr>
          <w:rFonts w:asciiTheme="minorHAnsi" w:hAnsiTheme="minorHAnsi"/>
          <w:i/>
        </w:rPr>
        <w:t>de o</w:t>
      </w:r>
      <w:r w:rsidRPr="00BA3115">
        <w:rPr>
          <w:rFonts w:asciiTheme="minorHAnsi" w:hAnsiTheme="minorHAnsi"/>
          <w:i/>
        </w:rPr>
        <w:t xml:space="preserve"> requerente incorrer no previsto no parágrafo acima, ficará impossibilitado de receber novo Auxílio Atleta, bem como qualquer outro benefício da Prefeitura Municipal de </w:t>
      </w:r>
      <w:r w:rsidR="002C58A0" w:rsidRPr="00BA3115">
        <w:rPr>
          <w:rFonts w:asciiTheme="minorHAnsi" w:hAnsiTheme="minorHAnsi"/>
          <w:i/>
        </w:rPr>
        <w:t>Arapongas</w:t>
      </w:r>
      <w:r w:rsidRPr="00BA3115">
        <w:rPr>
          <w:rFonts w:asciiTheme="minorHAnsi" w:hAnsiTheme="minorHAnsi"/>
          <w:i/>
        </w:rPr>
        <w:t>, até que a questão seja regularizada.</w:t>
      </w:r>
    </w:p>
    <w:p w:rsidR="00F34804" w:rsidRPr="00BA3115" w:rsidRDefault="00410D56" w:rsidP="00F31A13">
      <w:pPr>
        <w:ind w:left="46"/>
        <w:jc w:val="both"/>
        <w:rPr>
          <w:rFonts w:asciiTheme="minorHAnsi" w:hAnsiTheme="minorHAnsi"/>
          <w:i/>
        </w:rPr>
      </w:pPr>
      <w:r w:rsidRPr="00BA3115">
        <w:rPr>
          <w:rFonts w:asciiTheme="minorHAnsi" w:hAnsiTheme="minorHAnsi"/>
          <w:i/>
        </w:rPr>
        <w:t xml:space="preserve"> </w:t>
      </w:r>
      <w:r w:rsidRPr="00BA3115">
        <w:rPr>
          <w:rFonts w:asciiTheme="minorHAnsi" w:hAnsiTheme="minorHAnsi"/>
          <w:i/>
        </w:rPr>
        <w:tab/>
      </w:r>
      <w:r w:rsidRPr="00BA3115">
        <w:rPr>
          <w:rFonts w:asciiTheme="minorHAnsi" w:hAnsiTheme="minorHAnsi"/>
          <w:i/>
        </w:rPr>
        <w:tab/>
      </w:r>
    </w:p>
    <w:p w:rsidR="007956EC" w:rsidRPr="00BA3115" w:rsidRDefault="00F31A13" w:rsidP="00F34804">
      <w:pPr>
        <w:ind w:left="46" w:firstLine="1372"/>
        <w:jc w:val="both"/>
        <w:rPr>
          <w:rFonts w:asciiTheme="minorHAnsi" w:hAnsiTheme="minorHAnsi"/>
          <w:i/>
        </w:rPr>
      </w:pPr>
      <w:r w:rsidRPr="00BA3115">
        <w:rPr>
          <w:rFonts w:asciiTheme="minorHAnsi" w:hAnsiTheme="minorHAnsi"/>
          <w:i/>
        </w:rPr>
        <w:t>§ 4º</w:t>
      </w:r>
      <w:r w:rsidR="00410D56" w:rsidRPr="00BA3115">
        <w:rPr>
          <w:rFonts w:asciiTheme="minorHAnsi" w:hAnsiTheme="minorHAnsi"/>
          <w:i/>
        </w:rPr>
        <w:t>.</w:t>
      </w:r>
      <w:r w:rsidRPr="00BA3115">
        <w:rPr>
          <w:rFonts w:asciiTheme="minorHAnsi" w:hAnsiTheme="minorHAnsi"/>
          <w:i/>
        </w:rPr>
        <w:t xml:space="preserve"> Caso o beneficiário deixe de participar da competição por qualquer razão, deverá promover a imediata e integral restituição dos valores recebidos, sob pena de responsabilização nos termos do "caput" deste artigo.</w:t>
      </w:r>
    </w:p>
    <w:p w:rsidR="007956EC" w:rsidRPr="00BA3115" w:rsidRDefault="00F31A13" w:rsidP="00F31A13">
      <w:pPr>
        <w:ind w:left="46"/>
        <w:jc w:val="both"/>
        <w:rPr>
          <w:rFonts w:asciiTheme="minorHAnsi" w:hAnsiTheme="minorHAnsi"/>
          <w:i/>
        </w:rPr>
      </w:pPr>
      <w:r w:rsidRPr="00BA3115">
        <w:rPr>
          <w:rFonts w:asciiTheme="minorHAnsi" w:hAnsiTheme="minorHAnsi"/>
          <w:i/>
        </w:rPr>
        <w:br/>
      </w:r>
      <w:bookmarkStart w:id="5" w:name="artigo_21"/>
      <w:r w:rsidR="00410D56" w:rsidRPr="00BA3115">
        <w:rPr>
          <w:rStyle w:val="label"/>
          <w:rFonts w:asciiTheme="minorHAnsi" w:hAnsiTheme="minorHAnsi"/>
          <w:i/>
        </w:rPr>
        <w:t xml:space="preserve"> </w:t>
      </w:r>
      <w:r w:rsidR="00410D56" w:rsidRPr="00BA3115">
        <w:rPr>
          <w:rStyle w:val="label"/>
          <w:rFonts w:asciiTheme="minorHAnsi" w:hAnsiTheme="minorHAnsi"/>
          <w:i/>
        </w:rPr>
        <w:tab/>
      </w:r>
      <w:r w:rsidR="00410D56" w:rsidRPr="00BA3115">
        <w:rPr>
          <w:rStyle w:val="label"/>
          <w:rFonts w:asciiTheme="minorHAnsi" w:hAnsiTheme="minorHAnsi"/>
          <w:i/>
        </w:rPr>
        <w:tab/>
      </w:r>
      <w:r w:rsidRPr="00BA3115">
        <w:rPr>
          <w:rStyle w:val="label"/>
          <w:rFonts w:asciiTheme="minorHAnsi" w:hAnsiTheme="minorHAnsi"/>
          <w:i/>
        </w:rPr>
        <w:t>Art. 2</w:t>
      </w:r>
      <w:bookmarkEnd w:id="5"/>
      <w:r w:rsidR="00410D56" w:rsidRPr="00BA3115">
        <w:rPr>
          <w:rStyle w:val="label"/>
          <w:rFonts w:asciiTheme="minorHAnsi" w:hAnsiTheme="minorHAnsi"/>
          <w:i/>
        </w:rPr>
        <w:t>2.</w:t>
      </w:r>
      <w:r w:rsidRPr="00BA3115">
        <w:rPr>
          <w:rFonts w:asciiTheme="minorHAnsi" w:hAnsiTheme="minorHAnsi"/>
          <w:i/>
        </w:rPr>
        <w:t xml:space="preserve"> Compete à </w:t>
      </w:r>
      <w:r w:rsidR="00B876EE" w:rsidRPr="00BA3115">
        <w:rPr>
          <w:rFonts w:asciiTheme="minorHAnsi" w:hAnsiTheme="minorHAnsi"/>
          <w:i/>
        </w:rPr>
        <w:t>Secretaria Municipal de Esporte</w:t>
      </w:r>
      <w:r w:rsidRPr="00BA3115">
        <w:rPr>
          <w:rFonts w:asciiTheme="minorHAnsi" w:hAnsiTheme="minorHAnsi"/>
          <w:i/>
        </w:rPr>
        <w:t>, com apoio e supervisão do órgão de Controle Interno do Município, promover a fiscalização, controle e repasse do auxílio financeiro, mediante emissão de relatório circunstanciado contendo as informações necessárias para efeito de prestação de contas e cadastro dos beneficiários.</w:t>
      </w:r>
    </w:p>
    <w:p w:rsidR="007956EC" w:rsidRPr="00BA3115" w:rsidRDefault="00F31A13" w:rsidP="00F31A13">
      <w:pPr>
        <w:ind w:left="46"/>
        <w:jc w:val="both"/>
        <w:rPr>
          <w:rFonts w:asciiTheme="minorHAnsi" w:hAnsiTheme="minorHAnsi"/>
          <w:i/>
        </w:rPr>
      </w:pPr>
      <w:r w:rsidRPr="00BA3115">
        <w:rPr>
          <w:rFonts w:asciiTheme="minorHAnsi" w:hAnsiTheme="minorHAnsi"/>
          <w:i/>
        </w:rPr>
        <w:br/>
      </w:r>
      <w:bookmarkStart w:id="6" w:name="artigo_22"/>
      <w:r w:rsidR="00410D56" w:rsidRPr="00BA3115">
        <w:rPr>
          <w:rStyle w:val="label"/>
          <w:rFonts w:asciiTheme="minorHAnsi" w:hAnsiTheme="minorHAnsi"/>
          <w:i/>
        </w:rPr>
        <w:t xml:space="preserve"> </w:t>
      </w:r>
      <w:r w:rsidR="00410D56" w:rsidRPr="00BA3115">
        <w:rPr>
          <w:rStyle w:val="label"/>
          <w:rFonts w:asciiTheme="minorHAnsi" w:hAnsiTheme="minorHAnsi"/>
          <w:i/>
        </w:rPr>
        <w:tab/>
      </w:r>
      <w:r w:rsidR="00410D56" w:rsidRPr="00BA3115">
        <w:rPr>
          <w:rStyle w:val="label"/>
          <w:rFonts w:asciiTheme="minorHAnsi" w:hAnsiTheme="minorHAnsi"/>
          <w:i/>
        </w:rPr>
        <w:tab/>
      </w:r>
      <w:r w:rsidRPr="00BA3115">
        <w:rPr>
          <w:rStyle w:val="label"/>
          <w:rFonts w:asciiTheme="minorHAnsi" w:hAnsiTheme="minorHAnsi"/>
          <w:i/>
        </w:rPr>
        <w:t>Art. 2</w:t>
      </w:r>
      <w:bookmarkEnd w:id="6"/>
      <w:r w:rsidR="00410D56" w:rsidRPr="00BA3115">
        <w:rPr>
          <w:rStyle w:val="label"/>
          <w:rFonts w:asciiTheme="minorHAnsi" w:hAnsiTheme="minorHAnsi"/>
          <w:i/>
        </w:rPr>
        <w:t>3.</w:t>
      </w:r>
      <w:r w:rsidRPr="00BA3115">
        <w:rPr>
          <w:rFonts w:asciiTheme="minorHAnsi" w:hAnsiTheme="minorHAnsi"/>
          <w:i/>
        </w:rPr>
        <w:t xml:space="preserve"> As despesas decorrentes da concessão do Auxílio Atleta correrão por conta dos recursos orçamentários da Secretaria Municipal de Esporte.</w:t>
      </w:r>
    </w:p>
    <w:p w:rsidR="00266184" w:rsidRPr="00BA3115" w:rsidRDefault="00266184" w:rsidP="00F31A13">
      <w:pPr>
        <w:ind w:left="46"/>
        <w:jc w:val="both"/>
        <w:rPr>
          <w:rFonts w:asciiTheme="minorHAnsi" w:hAnsiTheme="minorHAnsi"/>
          <w:i/>
        </w:rPr>
      </w:pPr>
    </w:p>
    <w:p w:rsidR="00266184" w:rsidRPr="00BA3115" w:rsidRDefault="00266184" w:rsidP="00266184">
      <w:pPr>
        <w:ind w:left="46" w:firstLine="1372"/>
        <w:jc w:val="both"/>
        <w:rPr>
          <w:rFonts w:asciiTheme="minorHAnsi" w:hAnsiTheme="minorHAnsi"/>
          <w:i/>
        </w:rPr>
      </w:pPr>
      <w:r w:rsidRPr="00BA3115">
        <w:rPr>
          <w:rStyle w:val="label"/>
          <w:rFonts w:asciiTheme="minorHAnsi" w:hAnsiTheme="minorHAnsi"/>
          <w:i/>
        </w:rPr>
        <w:t>Art. 24.</w:t>
      </w:r>
      <w:r w:rsidRPr="00BA3115">
        <w:rPr>
          <w:rFonts w:asciiTheme="minorHAnsi" w:hAnsiTheme="minorHAnsi"/>
          <w:i/>
        </w:rPr>
        <w:t xml:space="preserve"> Os Atletas e Equipes beneficiados por esta lei, se comprometem a representar o Município de Arapongas em jogos oficiais a que forem convocados, entendidos como aqueles promovidos pelo Poder Público Municipal, Estadual ou Federal (Jogos Abertos, Jogos da Juventude etc.), cuja recusa injustificada importará na negativa de concessão do benefício aqui previsto pelo prazo de até 02 (dois) anos;</w:t>
      </w:r>
    </w:p>
    <w:p w:rsidR="00266184" w:rsidRPr="00BA3115" w:rsidRDefault="00266184" w:rsidP="00266184">
      <w:pPr>
        <w:ind w:left="46" w:firstLine="1372"/>
        <w:jc w:val="both"/>
        <w:rPr>
          <w:rFonts w:asciiTheme="minorHAnsi" w:hAnsiTheme="minorHAnsi"/>
          <w:i/>
        </w:rPr>
      </w:pPr>
    </w:p>
    <w:p w:rsidR="00266184" w:rsidRPr="00BA3115" w:rsidRDefault="00266184" w:rsidP="00266184">
      <w:pPr>
        <w:ind w:left="46" w:firstLine="1372"/>
        <w:jc w:val="both"/>
        <w:rPr>
          <w:rFonts w:asciiTheme="minorHAnsi" w:hAnsiTheme="minorHAnsi"/>
          <w:i/>
        </w:rPr>
      </w:pPr>
      <w:r w:rsidRPr="00BA3115">
        <w:rPr>
          <w:rStyle w:val="label"/>
          <w:rFonts w:asciiTheme="minorHAnsi" w:hAnsiTheme="minorHAnsi"/>
          <w:i/>
        </w:rPr>
        <w:t>Art. 25.</w:t>
      </w:r>
      <w:r w:rsidRPr="00BA3115">
        <w:rPr>
          <w:rFonts w:asciiTheme="minorHAnsi" w:hAnsiTheme="minorHAnsi"/>
          <w:i/>
        </w:rPr>
        <w:t xml:space="preserve"> Os Atletas e Equipes beneficiados por esta lei, autorizam expressamente o uso de seu nome e de sua imagem pela Prefeitura Municipal de Arapongas, para divulgação nas diversas mídias;</w:t>
      </w:r>
    </w:p>
    <w:p w:rsidR="00266184" w:rsidRPr="00BA3115" w:rsidRDefault="00266184" w:rsidP="00266184">
      <w:pPr>
        <w:ind w:left="46" w:firstLine="1372"/>
        <w:jc w:val="both"/>
        <w:rPr>
          <w:rFonts w:asciiTheme="minorHAnsi" w:hAnsiTheme="minorHAnsi"/>
          <w:i/>
        </w:rPr>
      </w:pPr>
    </w:p>
    <w:p w:rsidR="00266184" w:rsidRPr="00BA3115" w:rsidRDefault="00266184" w:rsidP="00266184">
      <w:pPr>
        <w:ind w:left="46" w:firstLine="1372"/>
        <w:jc w:val="both"/>
        <w:rPr>
          <w:rFonts w:asciiTheme="minorHAnsi" w:hAnsiTheme="minorHAnsi"/>
          <w:i/>
        </w:rPr>
      </w:pPr>
      <w:r w:rsidRPr="00BA3115">
        <w:rPr>
          <w:rStyle w:val="label"/>
          <w:rFonts w:asciiTheme="minorHAnsi" w:hAnsiTheme="minorHAnsi"/>
          <w:i/>
        </w:rPr>
        <w:t>Art. 26.</w:t>
      </w:r>
      <w:r w:rsidRPr="00BA3115">
        <w:rPr>
          <w:rFonts w:asciiTheme="minorHAnsi" w:hAnsiTheme="minorHAnsi"/>
          <w:i/>
        </w:rPr>
        <w:t xml:space="preserve"> Os Atletas e Equipes beneficiados por esta lei, comprometem-se, ainda, a utilizar o brasão municipal e o símbolo da Secretaria Municipal de Esporte em suas vestes destinadas à competição (uniforme, quimono etc.), podendo tal material ser, inclusive, fornecido pela própria Secretaria, a título de empréstimo para uso na competição, devendo ser devolvido ao final (por exemplo, agasalhos, uniformes, quimonos etc.);</w:t>
      </w:r>
    </w:p>
    <w:p w:rsidR="00266184" w:rsidRPr="00BA3115" w:rsidRDefault="00266184" w:rsidP="00266184">
      <w:pPr>
        <w:ind w:left="46" w:firstLine="1372"/>
        <w:jc w:val="both"/>
        <w:rPr>
          <w:rFonts w:asciiTheme="minorHAnsi" w:hAnsiTheme="minorHAnsi"/>
          <w:i/>
        </w:rPr>
      </w:pPr>
    </w:p>
    <w:p w:rsidR="00F174CF" w:rsidRPr="00BA3115" w:rsidRDefault="00F174CF" w:rsidP="00BA3115">
      <w:pPr>
        <w:ind w:firstLine="851"/>
        <w:jc w:val="both"/>
        <w:rPr>
          <w:rFonts w:asciiTheme="minorHAnsi" w:hAnsiTheme="minorHAnsi" w:cs="Arial"/>
        </w:rPr>
      </w:pPr>
      <w:r w:rsidRPr="00BA3115">
        <w:rPr>
          <w:rFonts w:asciiTheme="minorHAnsi" w:hAnsiTheme="minorHAnsi"/>
          <w:b/>
        </w:rPr>
        <w:t>Art. 2º.</w:t>
      </w:r>
      <w:r w:rsidRPr="00BA3115">
        <w:rPr>
          <w:rFonts w:asciiTheme="minorHAnsi" w:hAnsiTheme="minorHAnsi"/>
        </w:rPr>
        <w:t xml:space="preserve"> Fica criado o Capítulo V, </w:t>
      </w:r>
      <w:r w:rsidRPr="00BA3115">
        <w:rPr>
          <w:rFonts w:asciiTheme="minorHAnsi" w:hAnsiTheme="minorHAnsi" w:cs="Arial"/>
        </w:rPr>
        <w:t>da</w:t>
      </w:r>
      <w:r w:rsidRPr="00BA3115">
        <w:rPr>
          <w:rFonts w:asciiTheme="minorHAnsi" w:hAnsiTheme="minorHAnsi" w:cs="Arial"/>
          <w:b/>
        </w:rPr>
        <w:t xml:space="preserve"> </w:t>
      </w:r>
      <w:r w:rsidRPr="00BA3115">
        <w:rPr>
          <w:rFonts w:asciiTheme="minorHAnsi" w:hAnsiTheme="minorHAnsi" w:cs="Arial"/>
        </w:rPr>
        <w:t>Lei</w:t>
      </w:r>
      <w:r w:rsidRPr="00BA3115">
        <w:rPr>
          <w:rFonts w:asciiTheme="minorHAnsi" w:hAnsiTheme="minorHAnsi" w:cs="Arial"/>
          <w:b/>
        </w:rPr>
        <w:t xml:space="preserve"> </w:t>
      </w:r>
      <w:r w:rsidRPr="00BA3115">
        <w:rPr>
          <w:rFonts w:asciiTheme="minorHAnsi" w:hAnsiTheme="minorHAnsi" w:cs="Arial"/>
        </w:rPr>
        <w:t>Municipal nº. 4.292, de 01 de setembro de 2014, que passa a vigorar com os seguintes artigos:</w:t>
      </w:r>
    </w:p>
    <w:p w:rsidR="00410D56" w:rsidRPr="00BA3115" w:rsidRDefault="00F31A13" w:rsidP="00F174CF">
      <w:pPr>
        <w:ind w:left="46"/>
        <w:jc w:val="both"/>
        <w:rPr>
          <w:rStyle w:val="label"/>
          <w:rFonts w:asciiTheme="minorHAnsi" w:hAnsiTheme="minorHAnsi"/>
          <w:b/>
        </w:rPr>
      </w:pPr>
      <w:r w:rsidRPr="00BA3115">
        <w:rPr>
          <w:rFonts w:asciiTheme="minorHAnsi" w:hAnsiTheme="minorHAnsi"/>
        </w:rPr>
        <w:br/>
      </w:r>
      <w:bookmarkStart w:id="7" w:name="artigo_24"/>
      <w:r w:rsidR="00410D56" w:rsidRPr="00BA3115">
        <w:rPr>
          <w:rStyle w:val="label"/>
          <w:rFonts w:asciiTheme="minorHAnsi" w:hAnsiTheme="minorHAnsi"/>
        </w:rPr>
        <w:t xml:space="preserve"> </w:t>
      </w:r>
      <w:r w:rsidR="00410D56" w:rsidRPr="00BA3115">
        <w:rPr>
          <w:rStyle w:val="label"/>
          <w:rFonts w:asciiTheme="minorHAnsi" w:hAnsiTheme="minorHAnsi"/>
        </w:rPr>
        <w:tab/>
      </w:r>
      <w:r w:rsidR="00410D56" w:rsidRPr="00BA3115">
        <w:rPr>
          <w:rStyle w:val="label"/>
          <w:rFonts w:asciiTheme="minorHAnsi" w:hAnsiTheme="minorHAnsi"/>
        </w:rPr>
        <w:tab/>
      </w:r>
      <w:r w:rsidR="00410D56" w:rsidRPr="00BA3115">
        <w:rPr>
          <w:rStyle w:val="label"/>
          <w:rFonts w:asciiTheme="minorHAnsi" w:hAnsiTheme="minorHAnsi"/>
        </w:rPr>
        <w:tab/>
      </w:r>
      <w:r w:rsidR="00410D56" w:rsidRPr="00BA3115">
        <w:rPr>
          <w:rStyle w:val="label"/>
          <w:rFonts w:asciiTheme="minorHAnsi" w:hAnsiTheme="minorHAnsi"/>
        </w:rPr>
        <w:tab/>
      </w:r>
      <w:r w:rsidR="00410D56" w:rsidRPr="00BA3115">
        <w:rPr>
          <w:rStyle w:val="label"/>
          <w:rFonts w:asciiTheme="minorHAnsi" w:hAnsiTheme="minorHAnsi"/>
        </w:rPr>
        <w:tab/>
      </w:r>
      <w:r w:rsidR="00410D56" w:rsidRPr="00BA3115">
        <w:rPr>
          <w:rStyle w:val="label"/>
          <w:rFonts w:asciiTheme="minorHAnsi" w:hAnsiTheme="minorHAnsi"/>
          <w:b/>
        </w:rPr>
        <w:t>Capítulo V</w:t>
      </w:r>
    </w:p>
    <w:p w:rsidR="00410D56" w:rsidRPr="00BA3115" w:rsidRDefault="00410D56" w:rsidP="00410D56">
      <w:pPr>
        <w:autoSpaceDE w:val="0"/>
        <w:autoSpaceDN w:val="0"/>
        <w:adjustRightInd w:val="0"/>
        <w:jc w:val="both"/>
        <w:rPr>
          <w:rStyle w:val="label"/>
          <w:rFonts w:asciiTheme="minorHAnsi" w:hAnsiTheme="minorHAnsi"/>
        </w:rPr>
      </w:pPr>
    </w:p>
    <w:p w:rsidR="00410D56" w:rsidRPr="00310573" w:rsidRDefault="00410D56" w:rsidP="00410D56">
      <w:pPr>
        <w:autoSpaceDE w:val="0"/>
        <w:autoSpaceDN w:val="0"/>
        <w:adjustRightInd w:val="0"/>
        <w:jc w:val="both"/>
        <w:rPr>
          <w:rFonts w:asciiTheme="minorHAnsi" w:hAnsiTheme="minorHAnsi" w:cs="Arial"/>
          <w:i/>
        </w:rPr>
      </w:pPr>
      <w:r w:rsidRPr="00310573">
        <w:rPr>
          <w:rStyle w:val="label"/>
          <w:rFonts w:asciiTheme="minorHAnsi" w:hAnsiTheme="minorHAnsi"/>
          <w:i/>
        </w:rPr>
        <w:t xml:space="preserve"> </w:t>
      </w:r>
      <w:r w:rsidRPr="00310573">
        <w:rPr>
          <w:rStyle w:val="label"/>
          <w:rFonts w:asciiTheme="minorHAnsi" w:hAnsiTheme="minorHAnsi"/>
          <w:i/>
        </w:rPr>
        <w:tab/>
      </w:r>
      <w:r w:rsidRPr="00310573">
        <w:rPr>
          <w:rStyle w:val="label"/>
          <w:rFonts w:asciiTheme="minorHAnsi" w:hAnsiTheme="minorHAnsi"/>
          <w:i/>
        </w:rPr>
        <w:tab/>
      </w:r>
      <w:r w:rsidRPr="00310573">
        <w:rPr>
          <w:rFonts w:asciiTheme="minorHAnsi" w:hAnsiTheme="minorHAnsi" w:cs="Arial"/>
          <w:i/>
        </w:rPr>
        <w:t>Art. 2</w:t>
      </w:r>
      <w:r w:rsidR="00310573" w:rsidRPr="00310573">
        <w:rPr>
          <w:rFonts w:asciiTheme="minorHAnsi" w:hAnsiTheme="minorHAnsi" w:cs="Arial"/>
          <w:i/>
        </w:rPr>
        <w:t>7</w:t>
      </w:r>
      <w:r w:rsidRPr="00310573">
        <w:rPr>
          <w:rFonts w:asciiTheme="minorHAnsi" w:hAnsiTheme="minorHAnsi" w:cs="Arial"/>
          <w:i/>
        </w:rPr>
        <w:t>. As despesas desta Lei correrão à conta da dotação orçamentária própria da Secretaria Municipal de Esporte, nos termos das respectivas Leis orçamentárias.</w:t>
      </w:r>
    </w:p>
    <w:p w:rsidR="00410D56" w:rsidRPr="00BA3115" w:rsidRDefault="00410D56" w:rsidP="00410D56">
      <w:pPr>
        <w:ind w:firstLine="1134"/>
        <w:jc w:val="both"/>
        <w:rPr>
          <w:rFonts w:asciiTheme="minorHAnsi" w:hAnsiTheme="minorHAnsi" w:cs="Arial"/>
          <w:i/>
        </w:rPr>
      </w:pPr>
    </w:p>
    <w:p w:rsidR="00410D56" w:rsidRPr="00BA3115" w:rsidRDefault="00410D56" w:rsidP="00410D56">
      <w:pPr>
        <w:autoSpaceDE w:val="0"/>
        <w:autoSpaceDN w:val="0"/>
        <w:adjustRightInd w:val="0"/>
        <w:ind w:firstLine="1134"/>
        <w:jc w:val="both"/>
        <w:rPr>
          <w:rFonts w:asciiTheme="minorHAnsi" w:hAnsiTheme="minorHAnsi" w:cs="Arial"/>
          <w:i/>
        </w:rPr>
      </w:pPr>
      <w:r w:rsidRPr="00BA3115">
        <w:rPr>
          <w:rFonts w:asciiTheme="minorHAnsi" w:hAnsiTheme="minorHAnsi" w:cs="Arial"/>
          <w:bCs/>
          <w:i/>
        </w:rPr>
        <w:t xml:space="preserve"> </w:t>
      </w:r>
      <w:r w:rsidRPr="00BA3115">
        <w:rPr>
          <w:rFonts w:asciiTheme="minorHAnsi" w:hAnsiTheme="minorHAnsi" w:cs="Arial"/>
          <w:bCs/>
          <w:i/>
        </w:rPr>
        <w:tab/>
        <w:t xml:space="preserve">Art. </w:t>
      </w:r>
      <w:r w:rsidRPr="00BA3115">
        <w:rPr>
          <w:rFonts w:asciiTheme="minorHAnsi" w:hAnsiTheme="minorHAnsi" w:cs="Arial"/>
          <w:i/>
        </w:rPr>
        <w:t>2</w:t>
      </w:r>
      <w:r w:rsidR="00310573">
        <w:rPr>
          <w:rFonts w:asciiTheme="minorHAnsi" w:hAnsiTheme="minorHAnsi" w:cs="Arial"/>
          <w:i/>
        </w:rPr>
        <w:t>8</w:t>
      </w:r>
      <w:r w:rsidRPr="00BA3115">
        <w:rPr>
          <w:rFonts w:asciiTheme="minorHAnsi" w:hAnsiTheme="minorHAnsi" w:cs="Arial"/>
          <w:i/>
        </w:rPr>
        <w:t xml:space="preserve">. </w:t>
      </w:r>
      <w:r w:rsidR="005B638D" w:rsidRPr="00BA3115">
        <w:rPr>
          <w:rFonts w:asciiTheme="minorHAnsi" w:hAnsiTheme="minorHAnsi" w:cs="Arial"/>
          <w:i/>
        </w:rPr>
        <w:t>Os casos omissos serão resolvidos pela Secretaria Municipal de Esporte, ouvido, em todo caso, o Conselho Municipal de Esporte e Lazer - COMEL.</w:t>
      </w:r>
    </w:p>
    <w:p w:rsidR="005B638D" w:rsidRPr="00BA3115" w:rsidRDefault="005B638D" w:rsidP="00410D56">
      <w:pPr>
        <w:autoSpaceDE w:val="0"/>
        <w:autoSpaceDN w:val="0"/>
        <w:adjustRightInd w:val="0"/>
        <w:ind w:firstLine="1134"/>
        <w:jc w:val="both"/>
        <w:rPr>
          <w:rFonts w:asciiTheme="minorHAnsi" w:hAnsiTheme="minorHAnsi" w:cs="Arial"/>
          <w:i/>
        </w:rPr>
      </w:pPr>
      <w:r w:rsidRPr="00BA3115">
        <w:rPr>
          <w:rFonts w:asciiTheme="minorHAnsi" w:hAnsiTheme="minorHAnsi" w:cs="Arial"/>
          <w:i/>
        </w:rPr>
        <w:tab/>
      </w:r>
    </w:p>
    <w:p w:rsidR="005B638D" w:rsidRPr="00BA3115" w:rsidRDefault="005B638D" w:rsidP="005B638D">
      <w:pPr>
        <w:autoSpaceDE w:val="0"/>
        <w:autoSpaceDN w:val="0"/>
        <w:adjustRightInd w:val="0"/>
        <w:ind w:left="282" w:firstLine="1134"/>
        <w:jc w:val="both"/>
        <w:rPr>
          <w:rFonts w:asciiTheme="minorHAnsi" w:hAnsiTheme="minorHAnsi" w:cs="Arial"/>
          <w:i/>
        </w:rPr>
      </w:pPr>
      <w:r w:rsidRPr="00BA3115">
        <w:rPr>
          <w:rFonts w:asciiTheme="minorHAnsi" w:hAnsiTheme="minorHAnsi" w:cs="Arial"/>
          <w:i/>
        </w:rPr>
        <w:t xml:space="preserve">Art. </w:t>
      </w:r>
      <w:r w:rsidR="00310573">
        <w:rPr>
          <w:rFonts w:asciiTheme="minorHAnsi" w:hAnsiTheme="minorHAnsi" w:cs="Arial"/>
          <w:i/>
        </w:rPr>
        <w:t>29</w:t>
      </w:r>
      <w:r w:rsidRPr="00BA3115">
        <w:rPr>
          <w:rFonts w:asciiTheme="minorHAnsi" w:hAnsiTheme="minorHAnsi" w:cs="Arial"/>
          <w:i/>
        </w:rPr>
        <w:t>. Os atos de concessão deverão ser publicados no Diário Oficial do Município e a prestação de contas deverá estar exposta à consulta por qualquer cidadão.</w:t>
      </w:r>
    </w:p>
    <w:p w:rsidR="00410D56" w:rsidRPr="00BA3115" w:rsidRDefault="00410D56" w:rsidP="00410D56">
      <w:pPr>
        <w:autoSpaceDE w:val="0"/>
        <w:autoSpaceDN w:val="0"/>
        <w:adjustRightInd w:val="0"/>
        <w:ind w:firstLine="1134"/>
        <w:jc w:val="both"/>
        <w:rPr>
          <w:rFonts w:asciiTheme="minorHAnsi" w:hAnsiTheme="minorHAnsi" w:cs="Arial"/>
          <w:i/>
        </w:rPr>
      </w:pPr>
      <w:r w:rsidRPr="00BA3115">
        <w:rPr>
          <w:rFonts w:asciiTheme="minorHAnsi" w:hAnsiTheme="minorHAnsi" w:cs="Arial"/>
          <w:i/>
        </w:rPr>
        <w:t xml:space="preserve"> </w:t>
      </w:r>
    </w:p>
    <w:p w:rsidR="00410D56" w:rsidRPr="00BA3115" w:rsidRDefault="00410D56" w:rsidP="00410D56">
      <w:pPr>
        <w:autoSpaceDE w:val="0"/>
        <w:autoSpaceDN w:val="0"/>
        <w:adjustRightInd w:val="0"/>
        <w:ind w:firstLine="1134"/>
        <w:jc w:val="both"/>
        <w:rPr>
          <w:rFonts w:asciiTheme="minorHAnsi" w:hAnsiTheme="minorHAnsi" w:cs="Arial"/>
          <w:i/>
        </w:rPr>
      </w:pPr>
      <w:r w:rsidRPr="00BA3115">
        <w:rPr>
          <w:rFonts w:asciiTheme="minorHAnsi" w:hAnsiTheme="minorHAnsi" w:cs="Arial"/>
          <w:i/>
        </w:rPr>
        <w:t xml:space="preserve"> </w:t>
      </w:r>
      <w:r w:rsidRPr="00BA3115">
        <w:rPr>
          <w:rFonts w:asciiTheme="minorHAnsi" w:hAnsiTheme="minorHAnsi" w:cs="Arial"/>
          <w:i/>
        </w:rPr>
        <w:tab/>
        <w:t xml:space="preserve">Art. </w:t>
      </w:r>
      <w:r w:rsidR="00266184" w:rsidRPr="00BA3115">
        <w:rPr>
          <w:rFonts w:asciiTheme="minorHAnsi" w:hAnsiTheme="minorHAnsi" w:cs="Arial"/>
          <w:i/>
        </w:rPr>
        <w:t>3</w:t>
      </w:r>
      <w:r w:rsidR="00310573">
        <w:rPr>
          <w:rFonts w:asciiTheme="minorHAnsi" w:hAnsiTheme="minorHAnsi" w:cs="Arial"/>
          <w:i/>
        </w:rPr>
        <w:t>0</w:t>
      </w:r>
      <w:r w:rsidRPr="00BA3115">
        <w:rPr>
          <w:rFonts w:asciiTheme="minorHAnsi" w:hAnsiTheme="minorHAnsi" w:cs="Arial"/>
          <w:i/>
        </w:rPr>
        <w:t xml:space="preserve">. </w:t>
      </w:r>
      <w:r w:rsidRPr="00BA3115">
        <w:rPr>
          <w:rFonts w:asciiTheme="minorHAnsi" w:hAnsiTheme="minorHAnsi" w:cs="Arial"/>
          <w:bCs/>
          <w:i/>
        </w:rPr>
        <w:t>Esta Lei entra</w:t>
      </w:r>
      <w:r w:rsidR="00E216F7" w:rsidRPr="00BA3115">
        <w:rPr>
          <w:rFonts w:asciiTheme="minorHAnsi" w:hAnsiTheme="minorHAnsi" w:cs="Arial"/>
          <w:bCs/>
          <w:i/>
        </w:rPr>
        <w:t>rá</w:t>
      </w:r>
      <w:r w:rsidRPr="00BA3115">
        <w:rPr>
          <w:rFonts w:asciiTheme="minorHAnsi" w:hAnsiTheme="minorHAnsi" w:cs="Arial"/>
          <w:bCs/>
          <w:i/>
        </w:rPr>
        <w:t xml:space="preserve"> em vigor na data de sua publicação, revogadas as disposições em contrário.</w:t>
      </w:r>
    </w:p>
    <w:p w:rsidR="00410D56" w:rsidRPr="00BA3115" w:rsidRDefault="00410D56" w:rsidP="00410D56">
      <w:pPr>
        <w:ind w:left="46"/>
        <w:jc w:val="both"/>
        <w:rPr>
          <w:rStyle w:val="label"/>
          <w:rFonts w:asciiTheme="minorHAnsi" w:hAnsiTheme="minorHAnsi"/>
        </w:rPr>
      </w:pPr>
    </w:p>
    <w:p w:rsidR="00F174CF" w:rsidRPr="00BA3115" w:rsidRDefault="00F174CF" w:rsidP="00BA3115">
      <w:pPr>
        <w:autoSpaceDE w:val="0"/>
        <w:autoSpaceDN w:val="0"/>
        <w:adjustRightInd w:val="0"/>
        <w:ind w:firstLine="851"/>
        <w:jc w:val="both"/>
        <w:rPr>
          <w:rFonts w:asciiTheme="minorHAnsi" w:hAnsiTheme="minorHAnsi" w:cs="Arial"/>
        </w:rPr>
      </w:pPr>
      <w:r w:rsidRPr="00BA3115">
        <w:rPr>
          <w:rFonts w:asciiTheme="minorHAnsi" w:hAnsiTheme="minorHAnsi" w:cs="Arial"/>
          <w:b/>
        </w:rPr>
        <w:t>Art. 3º</w:t>
      </w:r>
      <w:r w:rsidRPr="00BA3115">
        <w:rPr>
          <w:rFonts w:asciiTheme="minorHAnsi" w:hAnsiTheme="minorHAnsi" w:cs="Arial"/>
        </w:rPr>
        <w:t xml:space="preserve">. </w:t>
      </w:r>
      <w:r w:rsidRPr="00BA3115">
        <w:rPr>
          <w:rFonts w:asciiTheme="minorHAnsi" w:hAnsiTheme="minorHAnsi" w:cs="Arial"/>
          <w:bCs/>
        </w:rPr>
        <w:t>Esta Lei entra em vigor na data de sua publicação, revogadas as disposições em contrário.</w:t>
      </w:r>
    </w:p>
    <w:p w:rsidR="00F174CF" w:rsidRPr="00BA3115" w:rsidRDefault="00F174CF" w:rsidP="00F174CF">
      <w:pPr>
        <w:ind w:left="46"/>
        <w:jc w:val="both"/>
        <w:rPr>
          <w:rStyle w:val="label"/>
          <w:rFonts w:asciiTheme="minorHAnsi" w:hAnsiTheme="minorHAnsi"/>
        </w:rPr>
      </w:pPr>
    </w:p>
    <w:bookmarkEnd w:id="7"/>
    <w:p w:rsidR="00C30195" w:rsidRPr="00BA3115" w:rsidRDefault="00C30195" w:rsidP="00112BE5">
      <w:pPr>
        <w:jc w:val="right"/>
        <w:rPr>
          <w:rFonts w:asciiTheme="minorHAnsi" w:hAnsiTheme="minorHAnsi"/>
        </w:rPr>
      </w:pPr>
      <w:r w:rsidRPr="00BA3115">
        <w:rPr>
          <w:rFonts w:asciiTheme="minorHAnsi" w:hAnsiTheme="minorHAnsi"/>
        </w:rPr>
        <w:tab/>
        <w:t xml:space="preserve">Arapongas, </w:t>
      </w:r>
      <w:r w:rsidR="008362DE" w:rsidRPr="00BA3115">
        <w:rPr>
          <w:rFonts w:asciiTheme="minorHAnsi" w:hAnsiTheme="minorHAnsi"/>
        </w:rPr>
        <w:t>0</w:t>
      </w:r>
      <w:r w:rsidR="00112BE5" w:rsidRPr="00BA3115">
        <w:rPr>
          <w:rFonts w:asciiTheme="minorHAnsi" w:hAnsiTheme="minorHAnsi"/>
        </w:rPr>
        <w:t>8</w:t>
      </w:r>
      <w:r w:rsidRPr="00BA3115">
        <w:rPr>
          <w:rFonts w:asciiTheme="minorHAnsi" w:hAnsiTheme="minorHAnsi"/>
        </w:rPr>
        <w:t xml:space="preserve"> de </w:t>
      </w:r>
      <w:r w:rsidR="008362DE" w:rsidRPr="00BA3115">
        <w:rPr>
          <w:rFonts w:asciiTheme="minorHAnsi" w:hAnsiTheme="minorHAnsi"/>
        </w:rPr>
        <w:t xml:space="preserve">março </w:t>
      </w:r>
      <w:r w:rsidR="00265926" w:rsidRPr="00BA3115">
        <w:rPr>
          <w:rFonts w:asciiTheme="minorHAnsi" w:hAnsiTheme="minorHAnsi"/>
        </w:rPr>
        <w:t>de 2019</w:t>
      </w:r>
      <w:r w:rsidRPr="00BA3115">
        <w:rPr>
          <w:rFonts w:asciiTheme="minorHAnsi" w:hAnsiTheme="minorHAnsi"/>
        </w:rPr>
        <w:t>.</w:t>
      </w:r>
    </w:p>
    <w:p w:rsidR="00C30195" w:rsidRPr="00BA3115" w:rsidRDefault="00C30195" w:rsidP="00C30195">
      <w:pPr>
        <w:jc w:val="center"/>
        <w:rPr>
          <w:rFonts w:asciiTheme="minorHAnsi" w:hAnsiTheme="minorHAnsi"/>
        </w:rPr>
      </w:pPr>
    </w:p>
    <w:p w:rsidR="00C30195" w:rsidRPr="00BA3115" w:rsidRDefault="00C30195" w:rsidP="00C30195">
      <w:pPr>
        <w:jc w:val="center"/>
        <w:rPr>
          <w:rFonts w:asciiTheme="minorHAnsi" w:hAnsiTheme="minorHAnsi"/>
        </w:rPr>
      </w:pPr>
    </w:p>
    <w:p w:rsidR="00112BE5" w:rsidRPr="00BA3115" w:rsidRDefault="00112BE5" w:rsidP="00C30195">
      <w:pPr>
        <w:jc w:val="center"/>
        <w:rPr>
          <w:rFonts w:asciiTheme="minorHAnsi" w:hAnsiTheme="minorHAnsi"/>
        </w:rPr>
      </w:pPr>
      <w:bookmarkStart w:id="8" w:name="_GoBack"/>
      <w:bookmarkEnd w:id="8"/>
    </w:p>
    <w:p w:rsidR="00112BE5" w:rsidRPr="00BA3115" w:rsidRDefault="00112BE5" w:rsidP="00C30195">
      <w:pPr>
        <w:jc w:val="center"/>
        <w:rPr>
          <w:rFonts w:asciiTheme="minorHAnsi" w:hAnsiTheme="minorHAnsi"/>
        </w:rPr>
      </w:pPr>
    </w:p>
    <w:p w:rsidR="00C30195" w:rsidRPr="00BA3115" w:rsidRDefault="00C30195" w:rsidP="00310573">
      <w:pPr>
        <w:jc w:val="center"/>
        <w:rPr>
          <w:rFonts w:asciiTheme="minorHAnsi" w:hAnsiTheme="minorHAnsi"/>
        </w:rPr>
      </w:pPr>
    </w:p>
    <w:p w:rsidR="00C30195" w:rsidRPr="00BA3115" w:rsidRDefault="00C30195" w:rsidP="00310573">
      <w:pPr>
        <w:jc w:val="center"/>
        <w:rPr>
          <w:rFonts w:asciiTheme="minorHAnsi" w:hAnsiTheme="minorHAnsi"/>
          <w:b/>
        </w:rPr>
      </w:pPr>
      <w:r w:rsidRPr="00BA3115">
        <w:rPr>
          <w:rFonts w:asciiTheme="minorHAnsi" w:hAnsiTheme="minorHAnsi"/>
          <w:b/>
        </w:rPr>
        <w:t>SÉRGIO ONOFRE DA SILVA</w:t>
      </w:r>
    </w:p>
    <w:p w:rsidR="00C30195" w:rsidRPr="00BA3115" w:rsidRDefault="00C30195" w:rsidP="00310573">
      <w:pPr>
        <w:jc w:val="center"/>
        <w:rPr>
          <w:rFonts w:asciiTheme="minorHAnsi" w:hAnsiTheme="minorHAnsi"/>
        </w:rPr>
      </w:pPr>
      <w:r w:rsidRPr="00BA3115">
        <w:rPr>
          <w:rFonts w:asciiTheme="minorHAnsi" w:hAnsiTheme="minorHAnsi"/>
        </w:rPr>
        <w:t>Prefeito</w:t>
      </w:r>
    </w:p>
    <w:sectPr w:rsidR="00C30195" w:rsidRPr="00BA3115" w:rsidSect="00EA26FA">
      <w:headerReference w:type="default" r:id="rId8"/>
      <w:footerReference w:type="even" r:id="rId9"/>
      <w:footerReference w:type="default" r:id="rId10"/>
      <w:pgSz w:w="11907" w:h="16840" w:code="9"/>
      <w:pgMar w:top="1134" w:right="1134" w:bottom="851"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794" w:rsidRDefault="008A4794">
      <w:r>
        <w:separator/>
      </w:r>
    </w:p>
  </w:endnote>
  <w:endnote w:type="continuationSeparator" w:id="0">
    <w:p w:rsidR="008A4794" w:rsidRDefault="008A4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WenQuanYi Micro Hei">
    <w:altName w:val="MS Mincho"/>
    <w:charset w:val="00"/>
    <w:family w:val="auto"/>
    <w:pitch w:val="variable"/>
  </w:font>
  <w:font w:name="Lohit Hindi">
    <w:altName w:val="MS Mincho"/>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entury Schoolbook">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152" w:rsidRDefault="00B91DEB">
    <w:pPr>
      <w:pStyle w:val="Rodap"/>
      <w:framePr w:wrap="around" w:vAnchor="text" w:hAnchor="margin" w:xAlign="right" w:y="1"/>
      <w:rPr>
        <w:rStyle w:val="Nmerodepgina"/>
      </w:rPr>
    </w:pPr>
    <w:r>
      <w:rPr>
        <w:rStyle w:val="Nmerodepgina"/>
      </w:rPr>
      <w:fldChar w:fldCharType="begin"/>
    </w:r>
    <w:r w:rsidR="00D44152">
      <w:rPr>
        <w:rStyle w:val="Nmerodepgina"/>
      </w:rPr>
      <w:instrText xml:space="preserve">PAGE  </w:instrText>
    </w:r>
    <w:r>
      <w:rPr>
        <w:rStyle w:val="Nmerodepgina"/>
      </w:rPr>
      <w:fldChar w:fldCharType="end"/>
    </w:r>
  </w:p>
  <w:p w:rsidR="00D44152" w:rsidRDefault="00D44152">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152" w:rsidRDefault="00B91DEB">
    <w:pPr>
      <w:pStyle w:val="Rodap"/>
      <w:framePr w:wrap="around" w:vAnchor="text" w:hAnchor="margin" w:xAlign="right" w:y="1"/>
      <w:rPr>
        <w:rStyle w:val="Nmerodepgina"/>
      </w:rPr>
    </w:pPr>
    <w:r>
      <w:rPr>
        <w:rStyle w:val="Nmerodepgina"/>
      </w:rPr>
      <w:fldChar w:fldCharType="begin"/>
    </w:r>
    <w:r w:rsidR="00D44152">
      <w:rPr>
        <w:rStyle w:val="Nmerodepgina"/>
      </w:rPr>
      <w:instrText xml:space="preserve">PAGE  </w:instrText>
    </w:r>
    <w:r>
      <w:rPr>
        <w:rStyle w:val="Nmerodepgina"/>
      </w:rPr>
      <w:fldChar w:fldCharType="separate"/>
    </w:r>
    <w:r w:rsidR="00310573">
      <w:rPr>
        <w:rStyle w:val="Nmerodepgina"/>
        <w:noProof/>
      </w:rPr>
      <w:t>4</w:t>
    </w:r>
    <w:r>
      <w:rPr>
        <w:rStyle w:val="Nmerodepgina"/>
      </w:rPr>
      <w:fldChar w:fldCharType="end"/>
    </w:r>
  </w:p>
  <w:p w:rsidR="00D44152" w:rsidRDefault="00D44152">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794" w:rsidRDefault="008A4794">
      <w:r>
        <w:separator/>
      </w:r>
    </w:p>
  </w:footnote>
  <w:footnote w:type="continuationSeparator" w:id="0">
    <w:p w:rsidR="008A4794" w:rsidRDefault="008A4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000" w:firstRow="0" w:lastRow="0" w:firstColumn="0" w:lastColumn="0" w:noHBand="0" w:noVBand="0"/>
    </w:tblPr>
    <w:tblGrid>
      <w:gridCol w:w="8941"/>
    </w:tblGrid>
    <w:tr w:rsidR="00D44152">
      <w:trPr>
        <w:trHeight w:val="1438"/>
        <w:jc w:val="center"/>
      </w:trPr>
      <w:tc>
        <w:tcPr>
          <w:tcW w:w="8941" w:type="dxa"/>
        </w:tcPr>
        <w:p w:rsidR="00D44152" w:rsidRDefault="00D44152">
          <w:pPr>
            <w:pStyle w:val="Cabealho"/>
            <w:jc w:val="center"/>
            <w:rPr>
              <w:rFonts w:ascii="Arial" w:hAnsi="Arial"/>
              <w:b/>
              <w:sz w:val="22"/>
            </w:rPr>
          </w:pPr>
        </w:p>
        <w:p w:rsidR="00D44152" w:rsidRDefault="00D25D1C">
          <w:r>
            <w:rPr>
              <w:noProof/>
            </w:rPr>
            <mc:AlternateContent>
              <mc:Choice Requires="wps">
                <w:drawing>
                  <wp:anchor distT="0" distB="0" distL="114300" distR="114300" simplePos="0" relativeHeight="251657728" behindDoc="0" locked="0" layoutInCell="1" allowOverlap="1">
                    <wp:simplePos x="0" y="0"/>
                    <wp:positionH relativeFrom="column">
                      <wp:posOffset>788670</wp:posOffset>
                    </wp:positionH>
                    <wp:positionV relativeFrom="paragraph">
                      <wp:posOffset>7620</wp:posOffset>
                    </wp:positionV>
                    <wp:extent cx="4526280" cy="6343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280"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152" w:rsidRPr="00D25D1C" w:rsidRDefault="00D44152">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caps/>
                                    <w14:shadow w14:blurRad="50800" w14:dist="38100" w14:dir="2700000" w14:sx="100000" w14:sy="100000" w14:kx="0" w14:ky="0" w14:algn="tl">
                                      <w14:srgbClr w14:val="000000">
                                        <w14:alpha w14:val="60000"/>
                                      </w14:srgbClr>
                                    </w14:shadow>
                                  </w:rPr>
                                  <w:t>Prefeitura DO MunicÍPIO de Arapongas</w:t>
                                </w: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14:shadow w14:blurRad="50800" w14:dist="38100" w14:dir="2700000" w14:sx="100000" w14:sy="100000" w14:kx="0" w14:ky="0" w14:algn="tl">
                                      <w14:srgbClr w14:val="000000">
                                        <w14:alpha w14:val="60000"/>
                                      </w14:srgbClr>
                                    </w14:shadow>
                                  </w:rPr>
                                  <w:t>Estado do Paraná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2.1pt;margin-top:.6pt;width:356.4pt;height:4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" filled="f" stroked="f">
                    <v:textbox>
                      <w:txbxContent>
                        <w:p w:rsidR="00D44152" w:rsidRPr="00D25D1C" w:rsidRDefault="00D44152">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caps/>
                              <w14:shadow w14:blurRad="50800" w14:dist="38100" w14:dir="2700000" w14:sx="100000" w14:sy="100000" w14:kx="0" w14:ky="0" w14:algn="tl">
                                <w14:srgbClr w14:val="000000">
                                  <w14:alpha w14:val="60000"/>
                                </w14:srgbClr>
                              </w14:shadow>
                            </w:rPr>
                            <w:t>Prefeitura DO MunicÍPIO de Arapongas</w:t>
                          </w: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14:shadow w14:blurRad="50800" w14:dist="38100" w14:dir="2700000" w14:sx="100000" w14:sy="100000" w14:kx="0" w14:ky="0" w14:algn="tl">
                                <w14:srgbClr w14:val="000000">
                                  <w14:alpha w14:val="60000"/>
                                </w14:srgbClr>
                              </w14:shadow>
                            </w:rPr>
                            <w:t>Estado do Paraná</w:t>
                          </w:r>
                        </w:p>
                      </w:txbxContent>
                    </v:textbox>
                  </v:shape>
                </w:pict>
              </mc:Fallback>
            </mc:AlternateContent>
          </w:r>
          <w:r w:rsidR="00D44152">
            <w:object w:dxaOrig="1110" w:dyaOrig="1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5.5pt">
                <v:imagedata r:id="rId1" o:title=""/>
              </v:shape>
              <o:OLEObject Type="Embed" ProgID="CorelDRAW.Graphic.13" ShapeID="_x0000_i1025" DrawAspect="Content" ObjectID="_1613809695" r:id="rId2"/>
            </w:object>
          </w:r>
        </w:p>
        <w:p w:rsidR="00D44152" w:rsidRDefault="00D44152">
          <w:pPr>
            <w:pStyle w:val="Cabealho"/>
            <w:rPr>
              <w:rFonts w:ascii="Arial" w:hAnsi="Arial"/>
              <w:b/>
              <w:sz w:val="10"/>
            </w:rPr>
          </w:pPr>
        </w:p>
      </w:tc>
    </w:tr>
  </w:tbl>
  <w:p w:rsidR="00D44152" w:rsidRDefault="00D44152">
    <w:pPr>
      <w:pStyle w:val="Cabealho"/>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BE9"/>
    <w:multiLevelType w:val="hybridMultilevel"/>
    <w:tmpl w:val="89A2A33C"/>
    <w:lvl w:ilvl="0" w:tplc="D1F433C6">
      <w:start w:val="1"/>
      <w:numFmt w:val="lowerLetter"/>
      <w:lvlText w:val="%1)"/>
      <w:lvlJc w:val="left"/>
      <w:pPr>
        <w:ind w:left="2214" w:hanging="360"/>
      </w:pPr>
      <w:rPr>
        <w:rFonts w:cs="Times New Roman" w:hint="default"/>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abstractNum w:abstractNumId="1" w15:restartNumberingAfterBreak="0">
    <w:nsid w:val="071E3B7E"/>
    <w:multiLevelType w:val="hybridMultilevel"/>
    <w:tmpl w:val="9416AAEE"/>
    <w:lvl w:ilvl="0" w:tplc="488C876A">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2" w15:restartNumberingAfterBreak="0">
    <w:nsid w:val="08E27C15"/>
    <w:multiLevelType w:val="hybridMultilevel"/>
    <w:tmpl w:val="27AC6BDC"/>
    <w:lvl w:ilvl="0" w:tplc="9C1A197C">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3" w15:restartNumberingAfterBreak="0">
    <w:nsid w:val="0B98028E"/>
    <w:multiLevelType w:val="hybridMultilevel"/>
    <w:tmpl w:val="12D0129A"/>
    <w:lvl w:ilvl="0" w:tplc="982AEF96">
      <w:start w:val="1"/>
      <w:numFmt w:val="upperRoman"/>
      <w:lvlText w:val="%1-"/>
      <w:lvlJc w:val="left"/>
      <w:pPr>
        <w:tabs>
          <w:tab w:val="num" w:pos="900"/>
        </w:tabs>
        <w:ind w:left="900" w:hanging="72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4" w15:restartNumberingAfterBreak="0">
    <w:nsid w:val="0F2A6FA8"/>
    <w:multiLevelType w:val="hybridMultilevel"/>
    <w:tmpl w:val="4F721F5C"/>
    <w:lvl w:ilvl="0" w:tplc="E3805116">
      <w:start w:val="1"/>
      <w:numFmt w:val="lowerLetter"/>
      <w:lvlText w:val="%1)"/>
      <w:lvlJc w:val="left"/>
      <w:pPr>
        <w:tabs>
          <w:tab w:val="num" w:pos="540"/>
        </w:tabs>
        <w:ind w:left="540" w:hanging="36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5" w15:restartNumberingAfterBreak="0">
    <w:nsid w:val="10D03B06"/>
    <w:multiLevelType w:val="hybridMultilevel"/>
    <w:tmpl w:val="A64E7FCC"/>
    <w:lvl w:ilvl="0" w:tplc="317821B8">
      <w:start w:val="1"/>
      <w:numFmt w:val="lowerLetter"/>
      <w:lvlText w:val="%1)"/>
      <w:lvlJc w:val="left"/>
      <w:pPr>
        <w:ind w:left="1034" w:hanging="360"/>
      </w:pPr>
      <w:rPr>
        <w:rFonts w:ascii="Liberation Serif" w:eastAsia="WenQuanYi Micro Hei" w:hAnsi="Liberation Serif" w:cs="Lohit Hindi"/>
      </w:rPr>
    </w:lvl>
    <w:lvl w:ilvl="1" w:tplc="04160019" w:tentative="1">
      <w:start w:val="1"/>
      <w:numFmt w:val="lowerLetter"/>
      <w:lvlText w:val="%2."/>
      <w:lvlJc w:val="left"/>
      <w:pPr>
        <w:ind w:left="1754" w:hanging="360"/>
      </w:pPr>
    </w:lvl>
    <w:lvl w:ilvl="2" w:tplc="0416001B" w:tentative="1">
      <w:start w:val="1"/>
      <w:numFmt w:val="lowerRoman"/>
      <w:lvlText w:val="%3."/>
      <w:lvlJc w:val="right"/>
      <w:pPr>
        <w:ind w:left="2474" w:hanging="180"/>
      </w:pPr>
    </w:lvl>
    <w:lvl w:ilvl="3" w:tplc="0416000F" w:tentative="1">
      <w:start w:val="1"/>
      <w:numFmt w:val="decimal"/>
      <w:lvlText w:val="%4."/>
      <w:lvlJc w:val="left"/>
      <w:pPr>
        <w:ind w:left="3194" w:hanging="360"/>
      </w:pPr>
    </w:lvl>
    <w:lvl w:ilvl="4" w:tplc="04160019" w:tentative="1">
      <w:start w:val="1"/>
      <w:numFmt w:val="lowerLetter"/>
      <w:lvlText w:val="%5."/>
      <w:lvlJc w:val="left"/>
      <w:pPr>
        <w:ind w:left="3914" w:hanging="360"/>
      </w:pPr>
    </w:lvl>
    <w:lvl w:ilvl="5" w:tplc="0416001B" w:tentative="1">
      <w:start w:val="1"/>
      <w:numFmt w:val="lowerRoman"/>
      <w:lvlText w:val="%6."/>
      <w:lvlJc w:val="right"/>
      <w:pPr>
        <w:ind w:left="4634" w:hanging="180"/>
      </w:pPr>
    </w:lvl>
    <w:lvl w:ilvl="6" w:tplc="0416000F" w:tentative="1">
      <w:start w:val="1"/>
      <w:numFmt w:val="decimal"/>
      <w:lvlText w:val="%7."/>
      <w:lvlJc w:val="left"/>
      <w:pPr>
        <w:ind w:left="5354" w:hanging="360"/>
      </w:pPr>
    </w:lvl>
    <w:lvl w:ilvl="7" w:tplc="04160019" w:tentative="1">
      <w:start w:val="1"/>
      <w:numFmt w:val="lowerLetter"/>
      <w:lvlText w:val="%8."/>
      <w:lvlJc w:val="left"/>
      <w:pPr>
        <w:ind w:left="6074" w:hanging="360"/>
      </w:pPr>
    </w:lvl>
    <w:lvl w:ilvl="8" w:tplc="0416001B" w:tentative="1">
      <w:start w:val="1"/>
      <w:numFmt w:val="lowerRoman"/>
      <w:lvlText w:val="%9."/>
      <w:lvlJc w:val="right"/>
      <w:pPr>
        <w:ind w:left="6794" w:hanging="180"/>
      </w:pPr>
    </w:lvl>
  </w:abstractNum>
  <w:abstractNum w:abstractNumId="6" w15:restartNumberingAfterBreak="0">
    <w:nsid w:val="12A44487"/>
    <w:multiLevelType w:val="hybridMultilevel"/>
    <w:tmpl w:val="87401CD6"/>
    <w:lvl w:ilvl="0" w:tplc="04160017">
      <w:start w:val="1"/>
      <w:numFmt w:val="lowerLetter"/>
      <w:lvlText w:val="%1)"/>
      <w:lvlJc w:val="left"/>
      <w:pPr>
        <w:ind w:left="2214" w:hanging="360"/>
      </w:pPr>
      <w:rPr>
        <w:rFonts w:cs="Times New Roman"/>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num w:numId="1">
    <w:abstractNumId w:val="4"/>
  </w:num>
  <w:num w:numId="2">
    <w:abstractNumId w:val="3"/>
  </w:num>
  <w:num w:numId="3">
    <w:abstractNumId w:val="1"/>
  </w:num>
  <w:num w:numId="4">
    <w:abstractNumId w:val="6"/>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0B1"/>
    <w:rsid w:val="00005FDA"/>
    <w:rsid w:val="000117AA"/>
    <w:rsid w:val="00011C80"/>
    <w:rsid w:val="00011EF4"/>
    <w:rsid w:val="000129BA"/>
    <w:rsid w:val="00013E05"/>
    <w:rsid w:val="00026964"/>
    <w:rsid w:val="00026F2F"/>
    <w:rsid w:val="000311F4"/>
    <w:rsid w:val="00035755"/>
    <w:rsid w:val="0003587D"/>
    <w:rsid w:val="00053B19"/>
    <w:rsid w:val="000547B9"/>
    <w:rsid w:val="00057029"/>
    <w:rsid w:val="00057A15"/>
    <w:rsid w:val="00060BAA"/>
    <w:rsid w:val="00077417"/>
    <w:rsid w:val="00085AF3"/>
    <w:rsid w:val="00095E92"/>
    <w:rsid w:val="000A01AE"/>
    <w:rsid w:val="000A61D7"/>
    <w:rsid w:val="000B39DA"/>
    <w:rsid w:val="000C7759"/>
    <w:rsid w:val="000E4CF2"/>
    <w:rsid w:val="000E4ED1"/>
    <w:rsid w:val="001022D5"/>
    <w:rsid w:val="001023BC"/>
    <w:rsid w:val="00110258"/>
    <w:rsid w:val="00112BE5"/>
    <w:rsid w:val="00117A87"/>
    <w:rsid w:val="00120639"/>
    <w:rsid w:val="00120C49"/>
    <w:rsid w:val="00121BF0"/>
    <w:rsid w:val="00124E98"/>
    <w:rsid w:val="00127A41"/>
    <w:rsid w:val="001368EF"/>
    <w:rsid w:val="00143B5A"/>
    <w:rsid w:val="00145AE8"/>
    <w:rsid w:val="00146C6B"/>
    <w:rsid w:val="001651F0"/>
    <w:rsid w:val="001652B4"/>
    <w:rsid w:val="001709F6"/>
    <w:rsid w:val="0017131B"/>
    <w:rsid w:val="00172A4C"/>
    <w:rsid w:val="00173B98"/>
    <w:rsid w:val="0017529B"/>
    <w:rsid w:val="00181DAE"/>
    <w:rsid w:val="00183EF2"/>
    <w:rsid w:val="00190CEE"/>
    <w:rsid w:val="00191AE5"/>
    <w:rsid w:val="00197125"/>
    <w:rsid w:val="001A4493"/>
    <w:rsid w:val="001A7515"/>
    <w:rsid w:val="001B50E6"/>
    <w:rsid w:val="001D2245"/>
    <w:rsid w:val="001D5B2A"/>
    <w:rsid w:val="001E4D96"/>
    <w:rsid w:val="001F0D29"/>
    <w:rsid w:val="002001A6"/>
    <w:rsid w:val="0021044D"/>
    <w:rsid w:val="002304D7"/>
    <w:rsid w:val="00230BF0"/>
    <w:rsid w:val="00242BD5"/>
    <w:rsid w:val="00252336"/>
    <w:rsid w:val="00254B46"/>
    <w:rsid w:val="00255E31"/>
    <w:rsid w:val="00265926"/>
    <w:rsid w:val="00266184"/>
    <w:rsid w:val="002675F4"/>
    <w:rsid w:val="002677CA"/>
    <w:rsid w:val="00280210"/>
    <w:rsid w:val="00295415"/>
    <w:rsid w:val="00295D82"/>
    <w:rsid w:val="002A2EBC"/>
    <w:rsid w:val="002B0E13"/>
    <w:rsid w:val="002B1A5B"/>
    <w:rsid w:val="002B394B"/>
    <w:rsid w:val="002B529F"/>
    <w:rsid w:val="002C58A0"/>
    <w:rsid w:val="002C5D04"/>
    <w:rsid w:val="002D2B28"/>
    <w:rsid w:val="002D3B2F"/>
    <w:rsid w:val="002D6105"/>
    <w:rsid w:val="002E12EB"/>
    <w:rsid w:val="002E14E5"/>
    <w:rsid w:val="002E1DFD"/>
    <w:rsid w:val="002E4703"/>
    <w:rsid w:val="002E5C38"/>
    <w:rsid w:val="002F01FA"/>
    <w:rsid w:val="002F0D3F"/>
    <w:rsid w:val="002F65B2"/>
    <w:rsid w:val="00302B44"/>
    <w:rsid w:val="00305621"/>
    <w:rsid w:val="00305FE9"/>
    <w:rsid w:val="00310573"/>
    <w:rsid w:val="003216E5"/>
    <w:rsid w:val="00323389"/>
    <w:rsid w:val="0032580A"/>
    <w:rsid w:val="0033410E"/>
    <w:rsid w:val="003359DF"/>
    <w:rsid w:val="00351119"/>
    <w:rsid w:val="00351900"/>
    <w:rsid w:val="00353A57"/>
    <w:rsid w:val="00354CB0"/>
    <w:rsid w:val="00362508"/>
    <w:rsid w:val="00364035"/>
    <w:rsid w:val="00385A41"/>
    <w:rsid w:val="00385AD5"/>
    <w:rsid w:val="003902C7"/>
    <w:rsid w:val="003B6719"/>
    <w:rsid w:val="003C52C0"/>
    <w:rsid w:val="003C6819"/>
    <w:rsid w:val="003C6F53"/>
    <w:rsid w:val="003D247F"/>
    <w:rsid w:val="003D2BA6"/>
    <w:rsid w:val="003D3217"/>
    <w:rsid w:val="003E0740"/>
    <w:rsid w:val="003E6770"/>
    <w:rsid w:val="003F30DD"/>
    <w:rsid w:val="003F4B60"/>
    <w:rsid w:val="004057E4"/>
    <w:rsid w:val="004062FD"/>
    <w:rsid w:val="00410D56"/>
    <w:rsid w:val="00424DF0"/>
    <w:rsid w:val="00437FBA"/>
    <w:rsid w:val="00440390"/>
    <w:rsid w:val="00444F14"/>
    <w:rsid w:val="0045496D"/>
    <w:rsid w:val="00492B73"/>
    <w:rsid w:val="00494A18"/>
    <w:rsid w:val="004A274A"/>
    <w:rsid w:val="004B3A76"/>
    <w:rsid w:val="004B3EC1"/>
    <w:rsid w:val="004B463A"/>
    <w:rsid w:val="004B7E94"/>
    <w:rsid w:val="004C28BF"/>
    <w:rsid w:val="004D2C89"/>
    <w:rsid w:val="004D744A"/>
    <w:rsid w:val="004D7BDF"/>
    <w:rsid w:val="004E1DDB"/>
    <w:rsid w:val="004E32FF"/>
    <w:rsid w:val="004F05CF"/>
    <w:rsid w:val="004F1F5A"/>
    <w:rsid w:val="004F2006"/>
    <w:rsid w:val="005012D5"/>
    <w:rsid w:val="005068C4"/>
    <w:rsid w:val="0051611E"/>
    <w:rsid w:val="00517A2A"/>
    <w:rsid w:val="005342FD"/>
    <w:rsid w:val="005449F6"/>
    <w:rsid w:val="00547332"/>
    <w:rsid w:val="0055405F"/>
    <w:rsid w:val="005679DC"/>
    <w:rsid w:val="00570CE7"/>
    <w:rsid w:val="0057493D"/>
    <w:rsid w:val="005779CE"/>
    <w:rsid w:val="00586B5C"/>
    <w:rsid w:val="00594716"/>
    <w:rsid w:val="005A0CFB"/>
    <w:rsid w:val="005A49EB"/>
    <w:rsid w:val="005B0A7F"/>
    <w:rsid w:val="005B53EA"/>
    <w:rsid w:val="005B5879"/>
    <w:rsid w:val="005B638D"/>
    <w:rsid w:val="005C0F14"/>
    <w:rsid w:val="005C5B9F"/>
    <w:rsid w:val="005C7B8E"/>
    <w:rsid w:val="005D30F4"/>
    <w:rsid w:val="005E1596"/>
    <w:rsid w:val="005E2814"/>
    <w:rsid w:val="005E5DC4"/>
    <w:rsid w:val="005F4FD1"/>
    <w:rsid w:val="006035E3"/>
    <w:rsid w:val="006072B9"/>
    <w:rsid w:val="00607D59"/>
    <w:rsid w:val="00610D14"/>
    <w:rsid w:val="00615FC4"/>
    <w:rsid w:val="0062021E"/>
    <w:rsid w:val="00621EB1"/>
    <w:rsid w:val="00622077"/>
    <w:rsid w:val="00634BF5"/>
    <w:rsid w:val="00641C09"/>
    <w:rsid w:val="00647A76"/>
    <w:rsid w:val="00650467"/>
    <w:rsid w:val="006525C7"/>
    <w:rsid w:val="00654457"/>
    <w:rsid w:val="00660169"/>
    <w:rsid w:val="00663983"/>
    <w:rsid w:val="00665981"/>
    <w:rsid w:val="006724CA"/>
    <w:rsid w:val="00673B43"/>
    <w:rsid w:val="00676E3D"/>
    <w:rsid w:val="00680C8E"/>
    <w:rsid w:val="0068144E"/>
    <w:rsid w:val="0068324C"/>
    <w:rsid w:val="0068558B"/>
    <w:rsid w:val="006868B0"/>
    <w:rsid w:val="00687B31"/>
    <w:rsid w:val="00694896"/>
    <w:rsid w:val="006A1AB4"/>
    <w:rsid w:val="006B1651"/>
    <w:rsid w:val="006B2561"/>
    <w:rsid w:val="006B5985"/>
    <w:rsid w:val="006C54D3"/>
    <w:rsid w:val="006C5C71"/>
    <w:rsid w:val="006D0C1E"/>
    <w:rsid w:val="006D2A6A"/>
    <w:rsid w:val="006D310C"/>
    <w:rsid w:val="006D406D"/>
    <w:rsid w:val="006D58B7"/>
    <w:rsid w:val="006D6635"/>
    <w:rsid w:val="006E6C84"/>
    <w:rsid w:val="00703B7C"/>
    <w:rsid w:val="00710C38"/>
    <w:rsid w:val="0071732F"/>
    <w:rsid w:val="007321A3"/>
    <w:rsid w:val="007332C9"/>
    <w:rsid w:val="00741EB7"/>
    <w:rsid w:val="00751F10"/>
    <w:rsid w:val="007608A3"/>
    <w:rsid w:val="00764DA7"/>
    <w:rsid w:val="00770A83"/>
    <w:rsid w:val="00773AC2"/>
    <w:rsid w:val="00777D26"/>
    <w:rsid w:val="007821D4"/>
    <w:rsid w:val="0078614C"/>
    <w:rsid w:val="0078760C"/>
    <w:rsid w:val="007956EC"/>
    <w:rsid w:val="00796245"/>
    <w:rsid w:val="00797072"/>
    <w:rsid w:val="007A02CC"/>
    <w:rsid w:val="007A2566"/>
    <w:rsid w:val="007A5866"/>
    <w:rsid w:val="007B7AB8"/>
    <w:rsid w:val="007D2B7E"/>
    <w:rsid w:val="007D7334"/>
    <w:rsid w:val="007E1D22"/>
    <w:rsid w:val="007E2FA3"/>
    <w:rsid w:val="007F02F1"/>
    <w:rsid w:val="007F3D41"/>
    <w:rsid w:val="008140F9"/>
    <w:rsid w:val="00815EC4"/>
    <w:rsid w:val="008225B6"/>
    <w:rsid w:val="00823DD0"/>
    <w:rsid w:val="008362DE"/>
    <w:rsid w:val="00836E6B"/>
    <w:rsid w:val="008424C7"/>
    <w:rsid w:val="0084667B"/>
    <w:rsid w:val="00854502"/>
    <w:rsid w:val="00862F35"/>
    <w:rsid w:val="008640E3"/>
    <w:rsid w:val="0086539D"/>
    <w:rsid w:val="008769CE"/>
    <w:rsid w:val="00881B66"/>
    <w:rsid w:val="0088540B"/>
    <w:rsid w:val="008863BF"/>
    <w:rsid w:val="00896C2D"/>
    <w:rsid w:val="008A03D2"/>
    <w:rsid w:val="008A2672"/>
    <w:rsid w:val="008A461B"/>
    <w:rsid w:val="008A4794"/>
    <w:rsid w:val="008A6499"/>
    <w:rsid w:val="008A6DCC"/>
    <w:rsid w:val="008B3C58"/>
    <w:rsid w:val="008D1DDB"/>
    <w:rsid w:val="008D4237"/>
    <w:rsid w:val="008D7A8D"/>
    <w:rsid w:val="008F017F"/>
    <w:rsid w:val="008F01E2"/>
    <w:rsid w:val="008F6710"/>
    <w:rsid w:val="00902323"/>
    <w:rsid w:val="0090565F"/>
    <w:rsid w:val="00906AA4"/>
    <w:rsid w:val="00912299"/>
    <w:rsid w:val="00913770"/>
    <w:rsid w:val="009151BF"/>
    <w:rsid w:val="009166BF"/>
    <w:rsid w:val="00922359"/>
    <w:rsid w:val="00924D0B"/>
    <w:rsid w:val="009277E1"/>
    <w:rsid w:val="00934764"/>
    <w:rsid w:val="00935373"/>
    <w:rsid w:val="009419A1"/>
    <w:rsid w:val="009427B5"/>
    <w:rsid w:val="00944D2B"/>
    <w:rsid w:val="00945852"/>
    <w:rsid w:val="0095057D"/>
    <w:rsid w:val="009618FD"/>
    <w:rsid w:val="00971E94"/>
    <w:rsid w:val="00976ACF"/>
    <w:rsid w:val="00983EF7"/>
    <w:rsid w:val="009911AF"/>
    <w:rsid w:val="0099184F"/>
    <w:rsid w:val="009A79B8"/>
    <w:rsid w:val="009B2D04"/>
    <w:rsid w:val="009B778D"/>
    <w:rsid w:val="009C3B2A"/>
    <w:rsid w:val="009C68AE"/>
    <w:rsid w:val="009D0E8B"/>
    <w:rsid w:val="009D4D25"/>
    <w:rsid w:val="009D720F"/>
    <w:rsid w:val="00A01B00"/>
    <w:rsid w:val="00A07C4D"/>
    <w:rsid w:val="00A11128"/>
    <w:rsid w:val="00A21FD3"/>
    <w:rsid w:val="00A30011"/>
    <w:rsid w:val="00A327B0"/>
    <w:rsid w:val="00A331AE"/>
    <w:rsid w:val="00A35103"/>
    <w:rsid w:val="00A3566D"/>
    <w:rsid w:val="00A356C3"/>
    <w:rsid w:val="00A37CF5"/>
    <w:rsid w:val="00A41116"/>
    <w:rsid w:val="00A412FB"/>
    <w:rsid w:val="00A6026F"/>
    <w:rsid w:val="00A61A9F"/>
    <w:rsid w:val="00A61CF5"/>
    <w:rsid w:val="00A76A1D"/>
    <w:rsid w:val="00A83E14"/>
    <w:rsid w:val="00A871CB"/>
    <w:rsid w:val="00A8723D"/>
    <w:rsid w:val="00AA022D"/>
    <w:rsid w:val="00AA5D73"/>
    <w:rsid w:val="00AB4BBE"/>
    <w:rsid w:val="00AB7643"/>
    <w:rsid w:val="00AC2B23"/>
    <w:rsid w:val="00AC6662"/>
    <w:rsid w:val="00AE1B56"/>
    <w:rsid w:val="00AE3F27"/>
    <w:rsid w:val="00B017B3"/>
    <w:rsid w:val="00B05436"/>
    <w:rsid w:val="00B152FD"/>
    <w:rsid w:val="00B20D24"/>
    <w:rsid w:val="00B2602E"/>
    <w:rsid w:val="00B2644B"/>
    <w:rsid w:val="00B34A21"/>
    <w:rsid w:val="00B36B0B"/>
    <w:rsid w:val="00B522CF"/>
    <w:rsid w:val="00B56134"/>
    <w:rsid w:val="00B64CF8"/>
    <w:rsid w:val="00B64D36"/>
    <w:rsid w:val="00B7247C"/>
    <w:rsid w:val="00B876EE"/>
    <w:rsid w:val="00B91DEB"/>
    <w:rsid w:val="00B95EBD"/>
    <w:rsid w:val="00B95EF9"/>
    <w:rsid w:val="00B96639"/>
    <w:rsid w:val="00BA0516"/>
    <w:rsid w:val="00BA3115"/>
    <w:rsid w:val="00BB52AF"/>
    <w:rsid w:val="00BB5AA5"/>
    <w:rsid w:val="00BC1005"/>
    <w:rsid w:val="00BC33B3"/>
    <w:rsid w:val="00BD08EB"/>
    <w:rsid w:val="00BD7B0C"/>
    <w:rsid w:val="00BE0011"/>
    <w:rsid w:val="00BE3875"/>
    <w:rsid w:val="00BF01EC"/>
    <w:rsid w:val="00BF4E4E"/>
    <w:rsid w:val="00BF709D"/>
    <w:rsid w:val="00C120BE"/>
    <w:rsid w:val="00C30195"/>
    <w:rsid w:val="00C430FC"/>
    <w:rsid w:val="00C43FD3"/>
    <w:rsid w:val="00C44CD2"/>
    <w:rsid w:val="00C461E7"/>
    <w:rsid w:val="00C4688A"/>
    <w:rsid w:val="00C5114A"/>
    <w:rsid w:val="00C51D38"/>
    <w:rsid w:val="00C60337"/>
    <w:rsid w:val="00C61996"/>
    <w:rsid w:val="00C631E2"/>
    <w:rsid w:val="00C6579A"/>
    <w:rsid w:val="00C71D12"/>
    <w:rsid w:val="00C731D4"/>
    <w:rsid w:val="00C7408C"/>
    <w:rsid w:val="00C83115"/>
    <w:rsid w:val="00C8333A"/>
    <w:rsid w:val="00C930B1"/>
    <w:rsid w:val="00C95ECF"/>
    <w:rsid w:val="00CA18D5"/>
    <w:rsid w:val="00CA631A"/>
    <w:rsid w:val="00CB41FE"/>
    <w:rsid w:val="00CB428B"/>
    <w:rsid w:val="00CC661B"/>
    <w:rsid w:val="00CD0F8D"/>
    <w:rsid w:val="00CD15D2"/>
    <w:rsid w:val="00CD44D8"/>
    <w:rsid w:val="00CD5D7F"/>
    <w:rsid w:val="00CD69D8"/>
    <w:rsid w:val="00CE541B"/>
    <w:rsid w:val="00CF6B25"/>
    <w:rsid w:val="00D0204F"/>
    <w:rsid w:val="00D12A3A"/>
    <w:rsid w:val="00D17062"/>
    <w:rsid w:val="00D207E1"/>
    <w:rsid w:val="00D25D1C"/>
    <w:rsid w:val="00D428F2"/>
    <w:rsid w:val="00D44152"/>
    <w:rsid w:val="00D44838"/>
    <w:rsid w:val="00D47561"/>
    <w:rsid w:val="00D60BB2"/>
    <w:rsid w:val="00D62697"/>
    <w:rsid w:val="00D653E2"/>
    <w:rsid w:val="00D71BB9"/>
    <w:rsid w:val="00D7405D"/>
    <w:rsid w:val="00D757EC"/>
    <w:rsid w:val="00D779E8"/>
    <w:rsid w:val="00D80855"/>
    <w:rsid w:val="00D82371"/>
    <w:rsid w:val="00D83898"/>
    <w:rsid w:val="00D9103D"/>
    <w:rsid w:val="00D9414F"/>
    <w:rsid w:val="00DA0DE9"/>
    <w:rsid w:val="00DA3C7D"/>
    <w:rsid w:val="00DB09F2"/>
    <w:rsid w:val="00DB2694"/>
    <w:rsid w:val="00DB2811"/>
    <w:rsid w:val="00DB7941"/>
    <w:rsid w:val="00DD35A7"/>
    <w:rsid w:val="00DD3678"/>
    <w:rsid w:val="00DF1B36"/>
    <w:rsid w:val="00DF5FB4"/>
    <w:rsid w:val="00DF7E48"/>
    <w:rsid w:val="00E002F4"/>
    <w:rsid w:val="00E02646"/>
    <w:rsid w:val="00E067EF"/>
    <w:rsid w:val="00E0768D"/>
    <w:rsid w:val="00E10C1F"/>
    <w:rsid w:val="00E15433"/>
    <w:rsid w:val="00E16BF7"/>
    <w:rsid w:val="00E216F7"/>
    <w:rsid w:val="00E21F03"/>
    <w:rsid w:val="00E405DF"/>
    <w:rsid w:val="00E40673"/>
    <w:rsid w:val="00E52C57"/>
    <w:rsid w:val="00E55B9E"/>
    <w:rsid w:val="00E64DB2"/>
    <w:rsid w:val="00E70B1E"/>
    <w:rsid w:val="00E72BDF"/>
    <w:rsid w:val="00E8261A"/>
    <w:rsid w:val="00E8582E"/>
    <w:rsid w:val="00E95F32"/>
    <w:rsid w:val="00EA26FA"/>
    <w:rsid w:val="00EA2ADB"/>
    <w:rsid w:val="00EA6B28"/>
    <w:rsid w:val="00EB1D29"/>
    <w:rsid w:val="00EB61DB"/>
    <w:rsid w:val="00EC1D69"/>
    <w:rsid w:val="00EC6393"/>
    <w:rsid w:val="00EC6B86"/>
    <w:rsid w:val="00EC6E1E"/>
    <w:rsid w:val="00ED073B"/>
    <w:rsid w:val="00ED263E"/>
    <w:rsid w:val="00ED5690"/>
    <w:rsid w:val="00EE3B3A"/>
    <w:rsid w:val="00EF1979"/>
    <w:rsid w:val="00EF74EF"/>
    <w:rsid w:val="00F1161D"/>
    <w:rsid w:val="00F174CF"/>
    <w:rsid w:val="00F211B3"/>
    <w:rsid w:val="00F25BC8"/>
    <w:rsid w:val="00F26036"/>
    <w:rsid w:val="00F27612"/>
    <w:rsid w:val="00F31A13"/>
    <w:rsid w:val="00F34804"/>
    <w:rsid w:val="00F3511E"/>
    <w:rsid w:val="00F40AC3"/>
    <w:rsid w:val="00F62962"/>
    <w:rsid w:val="00F64BA5"/>
    <w:rsid w:val="00F65B79"/>
    <w:rsid w:val="00F834F9"/>
    <w:rsid w:val="00F87A04"/>
    <w:rsid w:val="00FA127A"/>
    <w:rsid w:val="00FA33B9"/>
    <w:rsid w:val="00FB6CA5"/>
    <w:rsid w:val="00FE5914"/>
    <w:rsid w:val="00FF00A8"/>
    <w:rsid w:val="00FF079C"/>
    <w:rsid w:val="00FF0E65"/>
    <w:rsid w:val="00FF1F5A"/>
    <w:rsid w:val="00FF65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4:docId w14:val="383A418A"/>
  <w15:docId w15:val="{90A9BCAD-15E0-4C86-971D-0C996F1F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417"/>
    <w:rPr>
      <w:sz w:val="24"/>
      <w:szCs w:val="24"/>
    </w:rPr>
  </w:style>
  <w:style w:type="paragraph" w:styleId="Ttulo1">
    <w:name w:val="heading 1"/>
    <w:basedOn w:val="Normal"/>
    <w:next w:val="Normal"/>
    <w:link w:val="Ttulo1Char"/>
    <w:qFormat/>
    <w:rsid w:val="00077417"/>
    <w:pPr>
      <w:keepNext/>
      <w:ind w:firstLine="5670"/>
      <w:jc w:val="both"/>
      <w:outlineLvl w:val="0"/>
    </w:pPr>
    <w:rPr>
      <w:b/>
      <w:szCs w:val="20"/>
    </w:rPr>
  </w:style>
  <w:style w:type="paragraph" w:styleId="Ttulo6">
    <w:name w:val="heading 6"/>
    <w:basedOn w:val="Normal"/>
    <w:next w:val="Normal"/>
    <w:link w:val="Ttulo6Char"/>
    <w:qFormat/>
    <w:rsid w:val="00654457"/>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AC2B23"/>
    <w:rPr>
      <w:rFonts w:ascii="Cambria" w:hAnsi="Cambria" w:cs="Times New Roman"/>
      <w:b/>
      <w:bCs/>
      <w:kern w:val="32"/>
      <w:sz w:val="32"/>
      <w:szCs w:val="32"/>
    </w:rPr>
  </w:style>
  <w:style w:type="character" w:customStyle="1" w:styleId="Ttulo6Char">
    <w:name w:val="Título 6 Char"/>
    <w:basedOn w:val="Fontepargpadro"/>
    <w:link w:val="Ttulo6"/>
    <w:semiHidden/>
    <w:locked/>
    <w:rsid w:val="00AC2B23"/>
    <w:rPr>
      <w:rFonts w:ascii="Calibri" w:hAnsi="Calibri" w:cs="Times New Roman"/>
      <w:b/>
      <w:bCs/>
      <w:sz w:val="22"/>
      <w:szCs w:val="22"/>
    </w:rPr>
  </w:style>
  <w:style w:type="paragraph" w:styleId="NormalWeb">
    <w:name w:val="Normal (Web)"/>
    <w:basedOn w:val="Normal"/>
    <w:uiPriority w:val="99"/>
    <w:rsid w:val="00077417"/>
    <w:pPr>
      <w:spacing w:before="100" w:beforeAutospacing="1" w:after="100" w:afterAutospacing="1"/>
    </w:pPr>
  </w:style>
  <w:style w:type="paragraph" w:customStyle="1" w:styleId="artigo">
    <w:name w:val="artigo"/>
    <w:basedOn w:val="Normal"/>
    <w:rsid w:val="00077417"/>
    <w:pPr>
      <w:ind w:firstLine="851"/>
      <w:jc w:val="both"/>
    </w:pPr>
    <w:rPr>
      <w:rFonts w:eastAsia="MS Mincho"/>
      <w:szCs w:val="20"/>
    </w:rPr>
  </w:style>
  <w:style w:type="paragraph" w:styleId="Cabealho">
    <w:name w:val="header"/>
    <w:basedOn w:val="Normal"/>
    <w:link w:val="CabealhoChar"/>
    <w:rsid w:val="00077417"/>
    <w:pPr>
      <w:tabs>
        <w:tab w:val="center" w:pos="4819"/>
        <w:tab w:val="right" w:pos="9071"/>
      </w:tabs>
      <w:suppressAutoHyphens/>
      <w:ind w:firstLine="1418"/>
      <w:jc w:val="both"/>
    </w:pPr>
    <w:rPr>
      <w:rFonts w:cs="Calibri"/>
      <w:szCs w:val="20"/>
      <w:lang w:val="pt-PT" w:eastAsia="ar-SA"/>
    </w:rPr>
  </w:style>
  <w:style w:type="character" w:customStyle="1" w:styleId="CabealhoChar">
    <w:name w:val="Cabeçalho Char"/>
    <w:basedOn w:val="Fontepargpadro"/>
    <w:link w:val="Cabealho"/>
    <w:semiHidden/>
    <w:locked/>
    <w:rsid w:val="00AC2B23"/>
    <w:rPr>
      <w:rFonts w:cs="Times New Roman"/>
      <w:sz w:val="24"/>
      <w:szCs w:val="24"/>
    </w:rPr>
  </w:style>
  <w:style w:type="paragraph" w:styleId="Textodebalo">
    <w:name w:val="Balloon Text"/>
    <w:basedOn w:val="Normal"/>
    <w:link w:val="TextodebaloChar1"/>
    <w:rsid w:val="00077417"/>
    <w:rPr>
      <w:rFonts w:ascii="Tahoma" w:hAnsi="Tahoma" w:cs="Tahoma"/>
      <w:sz w:val="16"/>
      <w:szCs w:val="16"/>
    </w:rPr>
  </w:style>
  <w:style w:type="character" w:customStyle="1" w:styleId="TextodebaloChar1">
    <w:name w:val="Texto de balão Char1"/>
    <w:basedOn w:val="Fontepargpadro"/>
    <w:link w:val="Textodebalo"/>
    <w:semiHidden/>
    <w:locked/>
    <w:rsid w:val="00AC2B23"/>
    <w:rPr>
      <w:rFonts w:cs="Times New Roman"/>
      <w:sz w:val="2"/>
    </w:rPr>
  </w:style>
  <w:style w:type="character" w:customStyle="1" w:styleId="TextodebaloChar">
    <w:name w:val="Texto de balão Char"/>
    <w:basedOn w:val="Fontepargpadro"/>
    <w:rsid w:val="00077417"/>
    <w:rPr>
      <w:rFonts w:ascii="Tahoma" w:hAnsi="Tahoma" w:cs="Tahoma"/>
      <w:sz w:val="16"/>
      <w:szCs w:val="16"/>
    </w:rPr>
  </w:style>
  <w:style w:type="paragraph" w:styleId="Recuodecorpodetexto">
    <w:name w:val="Body Text Indent"/>
    <w:basedOn w:val="Normal"/>
    <w:link w:val="RecuodecorpodetextoChar"/>
    <w:rsid w:val="00077417"/>
    <w:pPr>
      <w:spacing w:after="120"/>
      <w:ind w:firstLine="1134"/>
      <w:jc w:val="both"/>
    </w:pPr>
    <w:rPr>
      <w:color w:val="444444"/>
    </w:rPr>
  </w:style>
  <w:style w:type="character" w:customStyle="1" w:styleId="RecuodecorpodetextoChar">
    <w:name w:val="Recuo de corpo de texto Char"/>
    <w:basedOn w:val="Fontepargpadro"/>
    <w:link w:val="Recuodecorpodetexto"/>
    <w:semiHidden/>
    <w:locked/>
    <w:rsid w:val="00AC2B23"/>
    <w:rPr>
      <w:rFonts w:cs="Times New Roman"/>
      <w:sz w:val="24"/>
      <w:szCs w:val="24"/>
    </w:rPr>
  </w:style>
  <w:style w:type="paragraph" w:styleId="Rodap">
    <w:name w:val="footer"/>
    <w:basedOn w:val="Normal"/>
    <w:link w:val="RodapChar"/>
    <w:rsid w:val="00077417"/>
    <w:pPr>
      <w:tabs>
        <w:tab w:val="center" w:pos="4419"/>
        <w:tab w:val="right" w:pos="8838"/>
      </w:tabs>
    </w:pPr>
  </w:style>
  <w:style w:type="character" w:customStyle="1" w:styleId="RodapChar">
    <w:name w:val="Rodapé Char"/>
    <w:basedOn w:val="Fontepargpadro"/>
    <w:link w:val="Rodap"/>
    <w:semiHidden/>
    <w:locked/>
    <w:rsid w:val="00AC2B23"/>
    <w:rPr>
      <w:rFonts w:cs="Times New Roman"/>
      <w:sz w:val="24"/>
      <w:szCs w:val="24"/>
    </w:rPr>
  </w:style>
  <w:style w:type="paragraph" w:styleId="Ttulo">
    <w:name w:val="Title"/>
    <w:basedOn w:val="Normal"/>
    <w:link w:val="TtuloChar"/>
    <w:qFormat/>
    <w:rsid w:val="00077417"/>
    <w:pPr>
      <w:tabs>
        <w:tab w:val="left" w:pos="1418"/>
        <w:tab w:val="left" w:pos="1843"/>
        <w:tab w:val="left" w:pos="1985"/>
        <w:tab w:val="left" w:pos="2269"/>
      </w:tabs>
      <w:spacing w:after="100" w:afterAutospacing="1" w:line="360" w:lineRule="auto"/>
      <w:jc w:val="center"/>
    </w:pPr>
    <w:rPr>
      <w:rFonts w:ascii="Sylfaen" w:hAnsi="Sylfaen"/>
      <w:b/>
      <w:sz w:val="26"/>
      <w:u w:val="single"/>
    </w:rPr>
  </w:style>
  <w:style w:type="character" w:customStyle="1" w:styleId="TtuloChar">
    <w:name w:val="Título Char"/>
    <w:basedOn w:val="Fontepargpadro"/>
    <w:link w:val="Ttulo"/>
    <w:locked/>
    <w:rsid w:val="00AC2B23"/>
    <w:rPr>
      <w:rFonts w:ascii="Cambria" w:hAnsi="Cambria" w:cs="Times New Roman"/>
      <w:b/>
      <w:bCs/>
      <w:kern w:val="28"/>
      <w:sz w:val="32"/>
      <w:szCs w:val="32"/>
    </w:rPr>
  </w:style>
  <w:style w:type="paragraph" w:styleId="Corpodetexto">
    <w:name w:val="Body Text"/>
    <w:basedOn w:val="Normal"/>
    <w:link w:val="CorpodetextoChar"/>
    <w:rsid w:val="00077417"/>
    <w:pPr>
      <w:spacing w:line="360" w:lineRule="auto"/>
      <w:jc w:val="both"/>
    </w:pPr>
    <w:rPr>
      <w:i/>
      <w:szCs w:val="20"/>
    </w:rPr>
  </w:style>
  <w:style w:type="character" w:customStyle="1" w:styleId="CorpodetextoChar">
    <w:name w:val="Corpo de texto Char"/>
    <w:basedOn w:val="Fontepargpadro"/>
    <w:link w:val="Corpodetexto"/>
    <w:semiHidden/>
    <w:locked/>
    <w:rsid w:val="00AC2B23"/>
    <w:rPr>
      <w:rFonts w:cs="Times New Roman"/>
      <w:sz w:val="24"/>
      <w:szCs w:val="24"/>
    </w:rPr>
  </w:style>
  <w:style w:type="paragraph" w:styleId="Recuodecorpodetexto2">
    <w:name w:val="Body Text Indent 2"/>
    <w:basedOn w:val="Normal"/>
    <w:link w:val="Recuodecorpodetexto2Char"/>
    <w:rsid w:val="00077417"/>
    <w:pPr>
      <w:tabs>
        <w:tab w:val="left" w:pos="1418"/>
        <w:tab w:val="left" w:pos="1843"/>
        <w:tab w:val="left" w:pos="1985"/>
        <w:tab w:val="left" w:pos="2269"/>
      </w:tabs>
      <w:spacing w:after="100" w:afterAutospacing="1"/>
      <w:ind w:left="4560"/>
      <w:jc w:val="both"/>
    </w:pPr>
    <w:rPr>
      <w:rFonts w:ascii="Sylfaen" w:hAnsi="Sylfaen"/>
      <w:sz w:val="22"/>
    </w:rPr>
  </w:style>
  <w:style w:type="character" w:customStyle="1" w:styleId="Recuodecorpodetexto2Char">
    <w:name w:val="Recuo de corpo de texto 2 Char"/>
    <w:basedOn w:val="Fontepargpadro"/>
    <w:link w:val="Recuodecorpodetexto2"/>
    <w:semiHidden/>
    <w:locked/>
    <w:rsid w:val="00AC2B23"/>
    <w:rPr>
      <w:rFonts w:cs="Times New Roman"/>
      <w:sz w:val="24"/>
      <w:szCs w:val="24"/>
    </w:rPr>
  </w:style>
  <w:style w:type="paragraph" w:customStyle="1" w:styleId="PargrafodaLista1">
    <w:name w:val="Parágrafo da Lista1"/>
    <w:basedOn w:val="Normal"/>
    <w:rsid w:val="00654457"/>
    <w:pPr>
      <w:ind w:left="720"/>
      <w:contextualSpacing/>
    </w:pPr>
    <w:rPr>
      <w:rFonts w:ascii="Century Schoolbook" w:hAnsi="Century Schoolbook"/>
      <w:sz w:val="26"/>
    </w:rPr>
  </w:style>
  <w:style w:type="paragraph" w:styleId="Corpodetexto2">
    <w:name w:val="Body Text 2"/>
    <w:basedOn w:val="Normal"/>
    <w:link w:val="Corpodetexto2Char"/>
    <w:rsid w:val="00077417"/>
    <w:pPr>
      <w:spacing w:after="120" w:line="480" w:lineRule="auto"/>
    </w:pPr>
  </w:style>
  <w:style w:type="character" w:customStyle="1" w:styleId="Corpodetexto2Char">
    <w:name w:val="Corpo de texto 2 Char"/>
    <w:basedOn w:val="Fontepargpadro"/>
    <w:link w:val="Corpodetexto2"/>
    <w:semiHidden/>
    <w:locked/>
    <w:rsid w:val="00AC2B23"/>
    <w:rPr>
      <w:rFonts w:cs="Times New Roman"/>
      <w:sz w:val="24"/>
      <w:szCs w:val="24"/>
    </w:rPr>
  </w:style>
  <w:style w:type="paragraph" w:styleId="Corpodetexto3">
    <w:name w:val="Body Text 3"/>
    <w:basedOn w:val="Normal"/>
    <w:link w:val="Corpodetexto3Char"/>
    <w:rsid w:val="00077417"/>
    <w:pPr>
      <w:spacing w:after="120"/>
    </w:pPr>
    <w:rPr>
      <w:sz w:val="16"/>
      <w:szCs w:val="16"/>
    </w:rPr>
  </w:style>
  <w:style w:type="character" w:customStyle="1" w:styleId="Corpodetexto3Char">
    <w:name w:val="Corpo de texto 3 Char"/>
    <w:basedOn w:val="Fontepargpadro"/>
    <w:link w:val="Corpodetexto3"/>
    <w:semiHidden/>
    <w:locked/>
    <w:rsid w:val="00AC2B23"/>
    <w:rPr>
      <w:rFonts w:cs="Times New Roman"/>
      <w:sz w:val="16"/>
      <w:szCs w:val="16"/>
    </w:rPr>
  </w:style>
  <w:style w:type="character" w:styleId="Nmerodepgina">
    <w:name w:val="page number"/>
    <w:basedOn w:val="Fontepargpadro"/>
    <w:rsid w:val="00077417"/>
    <w:rPr>
      <w:rFonts w:cs="Times New Roman"/>
    </w:rPr>
  </w:style>
  <w:style w:type="paragraph" w:styleId="PargrafodaLista">
    <w:name w:val="List Paragraph"/>
    <w:basedOn w:val="Normal"/>
    <w:uiPriority w:val="34"/>
    <w:qFormat/>
    <w:rsid w:val="008F01E2"/>
    <w:pPr>
      <w:ind w:left="720"/>
      <w:contextualSpacing/>
    </w:pPr>
  </w:style>
  <w:style w:type="character" w:styleId="Hyperlink">
    <w:name w:val="Hyperlink"/>
    <w:basedOn w:val="Fontepargpadro"/>
    <w:uiPriority w:val="99"/>
    <w:unhideWhenUsed/>
    <w:rsid w:val="003C52C0"/>
    <w:rPr>
      <w:color w:val="0000FF"/>
      <w:u w:val="single"/>
    </w:rPr>
  </w:style>
  <w:style w:type="paragraph" w:styleId="Textodenotadefim">
    <w:name w:val="endnote text"/>
    <w:basedOn w:val="Normal"/>
    <w:link w:val="TextodenotadefimChar"/>
    <w:uiPriority w:val="99"/>
    <w:unhideWhenUsed/>
    <w:rsid w:val="002A2EBC"/>
    <w:rPr>
      <w:rFonts w:asciiTheme="minorHAnsi" w:eastAsiaTheme="minorHAnsi" w:hAnsiTheme="minorHAnsi" w:cstheme="minorBidi"/>
      <w:sz w:val="20"/>
      <w:szCs w:val="20"/>
      <w:lang w:eastAsia="en-US"/>
    </w:rPr>
  </w:style>
  <w:style w:type="character" w:customStyle="1" w:styleId="TextodenotadefimChar">
    <w:name w:val="Texto de nota de fim Char"/>
    <w:basedOn w:val="Fontepargpadro"/>
    <w:link w:val="Textodenotadefim"/>
    <w:uiPriority w:val="99"/>
    <w:rsid w:val="002A2EBC"/>
    <w:rPr>
      <w:rFonts w:asciiTheme="minorHAnsi" w:eastAsiaTheme="minorHAnsi" w:hAnsiTheme="minorHAnsi" w:cstheme="minorBidi"/>
      <w:lang w:eastAsia="en-US"/>
    </w:rPr>
  </w:style>
  <w:style w:type="character" w:customStyle="1" w:styleId="label">
    <w:name w:val="label"/>
    <w:basedOn w:val="Fontepargpadro"/>
    <w:rsid w:val="00F31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666443033">
      <w:bodyDiv w:val="1"/>
      <w:marLeft w:val="0"/>
      <w:marRight w:val="0"/>
      <w:marTop w:val="0"/>
      <w:marBottom w:val="0"/>
      <w:divBdr>
        <w:top w:val="none" w:sz="0" w:space="0" w:color="auto"/>
        <w:left w:val="none" w:sz="0" w:space="0" w:color="auto"/>
        <w:bottom w:val="none" w:sz="0" w:space="0" w:color="auto"/>
        <w:right w:val="none" w:sz="0" w:space="0" w:color="auto"/>
      </w:divBdr>
    </w:div>
    <w:div w:id="832185750">
      <w:bodyDiv w:val="1"/>
      <w:marLeft w:val="0"/>
      <w:marRight w:val="0"/>
      <w:marTop w:val="0"/>
      <w:marBottom w:val="0"/>
      <w:divBdr>
        <w:top w:val="none" w:sz="0" w:space="0" w:color="auto"/>
        <w:left w:val="none" w:sz="0" w:space="0" w:color="auto"/>
        <w:bottom w:val="none" w:sz="0" w:space="0" w:color="auto"/>
        <w:right w:val="none" w:sz="0" w:space="0" w:color="auto"/>
      </w:divBdr>
      <w:divsChild>
        <w:div w:id="991760624">
          <w:marLeft w:val="0"/>
          <w:marRight w:val="0"/>
          <w:marTop w:val="0"/>
          <w:marBottom w:val="0"/>
          <w:divBdr>
            <w:top w:val="none" w:sz="0" w:space="0" w:color="auto"/>
            <w:left w:val="none" w:sz="0" w:space="0" w:color="auto"/>
            <w:bottom w:val="none" w:sz="0" w:space="0" w:color="auto"/>
            <w:right w:val="none" w:sz="0" w:space="0" w:color="auto"/>
          </w:divBdr>
        </w:div>
        <w:div w:id="1708019215">
          <w:marLeft w:val="0"/>
          <w:marRight w:val="0"/>
          <w:marTop w:val="0"/>
          <w:marBottom w:val="0"/>
          <w:divBdr>
            <w:top w:val="none" w:sz="0" w:space="0" w:color="auto"/>
            <w:left w:val="none" w:sz="0" w:space="0" w:color="auto"/>
            <w:bottom w:val="none" w:sz="0" w:space="0" w:color="auto"/>
            <w:right w:val="none" w:sz="0" w:space="0" w:color="auto"/>
          </w:divBdr>
        </w:div>
        <w:div w:id="1101143989">
          <w:marLeft w:val="0"/>
          <w:marRight w:val="0"/>
          <w:marTop w:val="0"/>
          <w:marBottom w:val="0"/>
          <w:divBdr>
            <w:top w:val="none" w:sz="0" w:space="0" w:color="auto"/>
            <w:left w:val="none" w:sz="0" w:space="0" w:color="auto"/>
            <w:bottom w:val="none" w:sz="0" w:space="0" w:color="auto"/>
            <w:right w:val="none" w:sz="0" w:space="0" w:color="auto"/>
          </w:divBdr>
        </w:div>
        <w:div w:id="2060085919">
          <w:marLeft w:val="0"/>
          <w:marRight w:val="0"/>
          <w:marTop w:val="0"/>
          <w:marBottom w:val="0"/>
          <w:divBdr>
            <w:top w:val="none" w:sz="0" w:space="0" w:color="auto"/>
            <w:left w:val="none" w:sz="0" w:space="0" w:color="auto"/>
            <w:bottom w:val="none" w:sz="0" w:space="0" w:color="auto"/>
            <w:right w:val="none" w:sz="0" w:space="0" w:color="auto"/>
          </w:divBdr>
        </w:div>
        <w:div w:id="2087803175">
          <w:marLeft w:val="0"/>
          <w:marRight w:val="0"/>
          <w:marTop w:val="0"/>
          <w:marBottom w:val="0"/>
          <w:divBdr>
            <w:top w:val="none" w:sz="0" w:space="0" w:color="auto"/>
            <w:left w:val="none" w:sz="0" w:space="0" w:color="auto"/>
            <w:bottom w:val="none" w:sz="0" w:space="0" w:color="auto"/>
            <w:right w:val="none" w:sz="0" w:space="0" w:color="auto"/>
          </w:divBdr>
        </w:div>
        <w:div w:id="1088118984">
          <w:marLeft w:val="0"/>
          <w:marRight w:val="0"/>
          <w:marTop w:val="0"/>
          <w:marBottom w:val="0"/>
          <w:divBdr>
            <w:top w:val="none" w:sz="0" w:space="0" w:color="auto"/>
            <w:left w:val="none" w:sz="0" w:space="0" w:color="auto"/>
            <w:bottom w:val="none" w:sz="0" w:space="0" w:color="auto"/>
            <w:right w:val="none" w:sz="0" w:space="0" w:color="auto"/>
          </w:divBdr>
        </w:div>
        <w:div w:id="1791123292">
          <w:marLeft w:val="0"/>
          <w:marRight w:val="0"/>
          <w:marTop w:val="0"/>
          <w:marBottom w:val="0"/>
          <w:divBdr>
            <w:top w:val="none" w:sz="0" w:space="0" w:color="auto"/>
            <w:left w:val="none" w:sz="0" w:space="0" w:color="auto"/>
            <w:bottom w:val="none" w:sz="0" w:space="0" w:color="auto"/>
            <w:right w:val="none" w:sz="0" w:space="0" w:color="auto"/>
          </w:divBdr>
        </w:div>
        <w:div w:id="2035882745">
          <w:marLeft w:val="0"/>
          <w:marRight w:val="0"/>
          <w:marTop w:val="0"/>
          <w:marBottom w:val="0"/>
          <w:divBdr>
            <w:top w:val="none" w:sz="0" w:space="0" w:color="auto"/>
            <w:left w:val="none" w:sz="0" w:space="0" w:color="auto"/>
            <w:bottom w:val="none" w:sz="0" w:space="0" w:color="auto"/>
            <w:right w:val="none" w:sz="0" w:space="0" w:color="auto"/>
          </w:divBdr>
        </w:div>
        <w:div w:id="1306355401">
          <w:marLeft w:val="0"/>
          <w:marRight w:val="0"/>
          <w:marTop w:val="0"/>
          <w:marBottom w:val="0"/>
          <w:divBdr>
            <w:top w:val="none" w:sz="0" w:space="0" w:color="auto"/>
            <w:left w:val="none" w:sz="0" w:space="0" w:color="auto"/>
            <w:bottom w:val="none" w:sz="0" w:space="0" w:color="auto"/>
            <w:right w:val="none" w:sz="0" w:space="0" w:color="auto"/>
          </w:divBdr>
        </w:div>
        <w:div w:id="1121873443">
          <w:marLeft w:val="0"/>
          <w:marRight w:val="0"/>
          <w:marTop w:val="0"/>
          <w:marBottom w:val="0"/>
          <w:divBdr>
            <w:top w:val="none" w:sz="0" w:space="0" w:color="auto"/>
            <w:left w:val="none" w:sz="0" w:space="0" w:color="auto"/>
            <w:bottom w:val="none" w:sz="0" w:space="0" w:color="auto"/>
            <w:right w:val="none" w:sz="0" w:space="0" w:color="auto"/>
          </w:divBdr>
        </w:div>
        <w:div w:id="1640106009">
          <w:marLeft w:val="0"/>
          <w:marRight w:val="0"/>
          <w:marTop w:val="0"/>
          <w:marBottom w:val="0"/>
          <w:divBdr>
            <w:top w:val="none" w:sz="0" w:space="0" w:color="auto"/>
            <w:left w:val="none" w:sz="0" w:space="0" w:color="auto"/>
            <w:bottom w:val="none" w:sz="0" w:space="0" w:color="auto"/>
            <w:right w:val="none" w:sz="0" w:space="0" w:color="auto"/>
          </w:divBdr>
        </w:div>
        <w:div w:id="1011879406">
          <w:marLeft w:val="0"/>
          <w:marRight w:val="0"/>
          <w:marTop w:val="0"/>
          <w:marBottom w:val="0"/>
          <w:divBdr>
            <w:top w:val="none" w:sz="0" w:space="0" w:color="auto"/>
            <w:left w:val="none" w:sz="0" w:space="0" w:color="auto"/>
            <w:bottom w:val="none" w:sz="0" w:space="0" w:color="auto"/>
            <w:right w:val="none" w:sz="0" w:space="0" w:color="auto"/>
          </w:divBdr>
        </w:div>
        <w:div w:id="32656487">
          <w:marLeft w:val="0"/>
          <w:marRight w:val="0"/>
          <w:marTop w:val="0"/>
          <w:marBottom w:val="0"/>
          <w:divBdr>
            <w:top w:val="none" w:sz="0" w:space="0" w:color="auto"/>
            <w:left w:val="none" w:sz="0" w:space="0" w:color="auto"/>
            <w:bottom w:val="none" w:sz="0" w:space="0" w:color="auto"/>
            <w:right w:val="none" w:sz="0" w:space="0" w:color="auto"/>
          </w:divBdr>
        </w:div>
        <w:div w:id="708725811">
          <w:marLeft w:val="0"/>
          <w:marRight w:val="0"/>
          <w:marTop w:val="0"/>
          <w:marBottom w:val="0"/>
          <w:divBdr>
            <w:top w:val="none" w:sz="0" w:space="0" w:color="auto"/>
            <w:left w:val="none" w:sz="0" w:space="0" w:color="auto"/>
            <w:bottom w:val="none" w:sz="0" w:space="0" w:color="auto"/>
            <w:right w:val="none" w:sz="0" w:space="0" w:color="auto"/>
          </w:divBdr>
        </w:div>
        <w:div w:id="1451776124">
          <w:marLeft w:val="0"/>
          <w:marRight w:val="0"/>
          <w:marTop w:val="0"/>
          <w:marBottom w:val="0"/>
          <w:divBdr>
            <w:top w:val="none" w:sz="0" w:space="0" w:color="auto"/>
            <w:left w:val="none" w:sz="0" w:space="0" w:color="auto"/>
            <w:bottom w:val="none" w:sz="0" w:space="0" w:color="auto"/>
            <w:right w:val="none" w:sz="0" w:space="0" w:color="auto"/>
          </w:divBdr>
        </w:div>
      </w:divsChild>
    </w:div>
    <w:div w:id="1723485211">
      <w:bodyDiv w:val="1"/>
      <w:marLeft w:val="0"/>
      <w:marRight w:val="0"/>
      <w:marTop w:val="0"/>
      <w:marBottom w:val="0"/>
      <w:divBdr>
        <w:top w:val="none" w:sz="0" w:space="0" w:color="auto"/>
        <w:left w:val="none" w:sz="0" w:space="0" w:color="auto"/>
        <w:bottom w:val="none" w:sz="0" w:space="0" w:color="auto"/>
        <w:right w:val="none" w:sz="0" w:space="0" w:color="auto"/>
      </w:divBdr>
      <w:divsChild>
        <w:div w:id="1571767568">
          <w:marLeft w:val="0"/>
          <w:marRight w:val="0"/>
          <w:marTop w:val="0"/>
          <w:marBottom w:val="0"/>
          <w:divBdr>
            <w:top w:val="none" w:sz="0" w:space="0" w:color="auto"/>
            <w:left w:val="none" w:sz="0" w:space="0" w:color="auto"/>
            <w:bottom w:val="none" w:sz="0" w:space="0" w:color="auto"/>
            <w:right w:val="none" w:sz="0" w:space="0" w:color="auto"/>
          </w:divBdr>
        </w:div>
        <w:div w:id="407921964">
          <w:marLeft w:val="0"/>
          <w:marRight w:val="0"/>
          <w:marTop w:val="0"/>
          <w:marBottom w:val="0"/>
          <w:divBdr>
            <w:top w:val="none" w:sz="0" w:space="0" w:color="auto"/>
            <w:left w:val="none" w:sz="0" w:space="0" w:color="auto"/>
            <w:bottom w:val="none" w:sz="0" w:space="0" w:color="auto"/>
            <w:right w:val="none" w:sz="0" w:space="0" w:color="auto"/>
          </w:divBdr>
        </w:div>
        <w:div w:id="1708603042">
          <w:marLeft w:val="0"/>
          <w:marRight w:val="0"/>
          <w:marTop w:val="0"/>
          <w:marBottom w:val="0"/>
          <w:divBdr>
            <w:top w:val="none" w:sz="0" w:space="0" w:color="auto"/>
            <w:left w:val="none" w:sz="0" w:space="0" w:color="auto"/>
            <w:bottom w:val="none" w:sz="0" w:space="0" w:color="auto"/>
            <w:right w:val="none" w:sz="0" w:space="0" w:color="auto"/>
          </w:divBdr>
        </w:div>
        <w:div w:id="1941178993">
          <w:marLeft w:val="0"/>
          <w:marRight w:val="0"/>
          <w:marTop w:val="0"/>
          <w:marBottom w:val="0"/>
          <w:divBdr>
            <w:top w:val="none" w:sz="0" w:space="0" w:color="auto"/>
            <w:left w:val="none" w:sz="0" w:space="0" w:color="auto"/>
            <w:bottom w:val="none" w:sz="0" w:space="0" w:color="auto"/>
            <w:right w:val="none" w:sz="0" w:space="0" w:color="auto"/>
          </w:divBdr>
        </w:div>
        <w:div w:id="277611698">
          <w:marLeft w:val="0"/>
          <w:marRight w:val="0"/>
          <w:marTop w:val="0"/>
          <w:marBottom w:val="0"/>
          <w:divBdr>
            <w:top w:val="none" w:sz="0" w:space="0" w:color="auto"/>
            <w:left w:val="none" w:sz="0" w:space="0" w:color="auto"/>
            <w:bottom w:val="none" w:sz="0" w:space="0" w:color="auto"/>
            <w:right w:val="none" w:sz="0" w:space="0" w:color="auto"/>
          </w:divBdr>
        </w:div>
        <w:div w:id="614944976">
          <w:marLeft w:val="0"/>
          <w:marRight w:val="0"/>
          <w:marTop w:val="0"/>
          <w:marBottom w:val="0"/>
          <w:divBdr>
            <w:top w:val="none" w:sz="0" w:space="0" w:color="auto"/>
            <w:left w:val="none" w:sz="0" w:space="0" w:color="auto"/>
            <w:bottom w:val="none" w:sz="0" w:space="0" w:color="auto"/>
            <w:right w:val="none" w:sz="0" w:space="0" w:color="auto"/>
          </w:divBdr>
        </w:div>
      </w:divsChild>
    </w:div>
    <w:div w:id="2123645990">
      <w:bodyDiv w:val="1"/>
      <w:marLeft w:val="0"/>
      <w:marRight w:val="0"/>
      <w:marTop w:val="0"/>
      <w:marBottom w:val="0"/>
      <w:divBdr>
        <w:top w:val="none" w:sz="0" w:space="0" w:color="auto"/>
        <w:left w:val="none" w:sz="0" w:space="0" w:color="auto"/>
        <w:bottom w:val="none" w:sz="0" w:space="0" w:color="auto"/>
        <w:right w:val="none" w:sz="0" w:space="0" w:color="auto"/>
      </w:divBdr>
      <w:divsChild>
        <w:div w:id="686562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30311-DC99-4FE9-99AB-4963B563B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1737</Words>
  <Characters>9493</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MINUTA DE LEI Nº ____ DE ___ MAIO DE 2009</vt:lpstr>
    </vt:vector>
  </TitlesOfParts>
  <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LEI Nº ____ DE ___ MAIO DE 2009</dc:title>
  <dc:creator>cristiane.ito</dc:creator>
  <cp:lastModifiedBy>katia.miquelon</cp:lastModifiedBy>
  <cp:revision>8</cp:revision>
  <cp:lastPrinted>2019-03-11T14:31:00Z</cp:lastPrinted>
  <dcterms:created xsi:type="dcterms:W3CDTF">2019-03-08T20:04:00Z</dcterms:created>
  <dcterms:modified xsi:type="dcterms:W3CDTF">2019-03-11T14:42:00Z</dcterms:modified>
</cp:coreProperties>
</file>