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B77F34">
        <w:rPr>
          <w:rFonts w:ascii="Arial" w:hAnsi="Arial" w:cs="Arial"/>
          <w:i w:val="0"/>
          <w:sz w:val="24"/>
          <w:szCs w:val="24"/>
        </w:rPr>
        <w:t xml:space="preserve">do banheiro </w:t>
      </w:r>
      <w:bookmarkStart w:id="0" w:name="_GoBack"/>
      <w:bookmarkEnd w:id="0"/>
      <w:r w:rsidR="00B77F34">
        <w:rPr>
          <w:rFonts w:ascii="Arial" w:hAnsi="Arial" w:cs="Arial"/>
          <w:i w:val="0"/>
          <w:sz w:val="24"/>
          <w:szCs w:val="24"/>
        </w:rPr>
        <w:t>da</w:t>
      </w:r>
      <w:r w:rsidR="00D06E4D">
        <w:rPr>
          <w:rFonts w:ascii="Arial" w:hAnsi="Arial" w:cs="Arial"/>
          <w:i w:val="0"/>
          <w:sz w:val="24"/>
          <w:szCs w:val="24"/>
        </w:rPr>
        <w:t xml:space="preserve"> </w:t>
      </w:r>
      <w:r w:rsidR="00B77F34">
        <w:rPr>
          <w:rFonts w:ascii="Arial" w:hAnsi="Arial" w:cs="Arial"/>
          <w:i w:val="0"/>
          <w:sz w:val="24"/>
          <w:szCs w:val="24"/>
        </w:rPr>
        <w:t xml:space="preserve">biblioteca municipal </w:t>
      </w:r>
      <w:r w:rsidR="00D06E4D">
        <w:rPr>
          <w:rFonts w:ascii="Arial" w:hAnsi="Arial" w:cs="Arial"/>
          <w:i w:val="0"/>
          <w:sz w:val="24"/>
          <w:szCs w:val="24"/>
        </w:rPr>
        <w:t xml:space="preserve">pois </w:t>
      </w:r>
      <w:r w:rsidR="00B77F34">
        <w:rPr>
          <w:rFonts w:ascii="Arial" w:hAnsi="Arial" w:cs="Arial"/>
          <w:i w:val="0"/>
          <w:sz w:val="24"/>
          <w:szCs w:val="24"/>
        </w:rPr>
        <w:t xml:space="preserve">o banheiro masculino tem quatro vasos sanitários onde três </w:t>
      </w:r>
      <w:r w:rsidR="00D06E4D">
        <w:rPr>
          <w:rFonts w:ascii="Arial" w:hAnsi="Arial" w:cs="Arial"/>
          <w:i w:val="0"/>
          <w:sz w:val="24"/>
          <w:szCs w:val="24"/>
        </w:rPr>
        <w:t xml:space="preserve">estão sem condições de uso, </w:t>
      </w:r>
      <w:r w:rsidR="00B77F34">
        <w:rPr>
          <w:rFonts w:ascii="Arial" w:hAnsi="Arial" w:cs="Arial"/>
          <w:i w:val="0"/>
          <w:sz w:val="24"/>
          <w:szCs w:val="24"/>
        </w:rPr>
        <w:t>com portas fechadas e um cartaz dizendo (não usar estragado).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B77F34">
        <w:rPr>
          <w:rFonts w:ascii="Arial" w:hAnsi="Arial" w:cs="Arial"/>
          <w:i w:val="0"/>
          <w:sz w:val="24"/>
          <w:szCs w:val="24"/>
        </w:rPr>
        <w:t>0</w:t>
      </w:r>
      <w:r w:rsidR="00C67656">
        <w:rPr>
          <w:rFonts w:ascii="Arial" w:hAnsi="Arial" w:cs="Arial"/>
          <w:i w:val="0"/>
          <w:sz w:val="24"/>
          <w:szCs w:val="24"/>
        </w:rPr>
        <w:t xml:space="preserve">1 de </w:t>
      </w:r>
      <w:r w:rsidR="00B77F34">
        <w:rPr>
          <w:rFonts w:ascii="Arial" w:hAnsi="Arial" w:cs="Arial"/>
          <w:i w:val="0"/>
          <w:sz w:val="24"/>
          <w:szCs w:val="24"/>
        </w:rPr>
        <w:t>abril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22CC8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2019-04-01T12:29:00Z</cp:lastPrinted>
  <dcterms:created xsi:type="dcterms:W3CDTF">2019-04-01T12:30:00Z</dcterms:created>
  <dcterms:modified xsi:type="dcterms:W3CDTF">2019-04-01T12:30:00Z</dcterms:modified>
</cp:coreProperties>
</file>