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C32885" w:rsidRDefault="00C32885" w:rsidP="008E62DA">
      <w:pPr>
        <w:pStyle w:val="Ttulo"/>
        <w:jc w:val="left"/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8E62DA" w:rsidRPr="007C6B1A" w:rsidRDefault="008E62DA" w:rsidP="008E62DA">
      <w:pPr>
        <w:pStyle w:val="Ttulo"/>
        <w:jc w:val="left"/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7C6B1A">
        <w:rPr>
          <w:rFonts w:ascii="Arial" w:hAnsi="Arial" w:cs="Arial"/>
          <w:i w:val="0"/>
          <w:iCs/>
          <w:color w:val="000000"/>
          <w:spacing w:val="4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7C6B1A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</w:t>
      </w:r>
      <w:r w:rsidR="00502E35">
        <w:rPr>
          <w:rFonts w:ascii="Arial" w:hAnsi="Arial" w:cs="Arial"/>
          <w:i w:val="0"/>
          <w:iCs/>
          <w:color w:val="000000"/>
          <w:w w:val="200"/>
          <w:sz w:val="29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/2019</w:t>
      </w: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</w:p>
    <w:p w:rsidR="008E62DA" w:rsidRDefault="008E62DA" w:rsidP="008E62DA">
      <w:pPr>
        <w:ind w:firstLine="1701"/>
        <w:jc w:val="both"/>
        <w:rPr>
          <w:rFonts w:asciiTheme="minorHAnsi" w:hAnsiTheme="minorHAnsi" w:cstheme="minorHAnsi"/>
          <w:iCs/>
        </w:rPr>
      </w:pPr>
    </w:p>
    <w:p w:rsidR="008E62DA" w:rsidRDefault="008E62DA" w:rsidP="008E62DA">
      <w:pPr>
        <w:ind w:firstLine="1701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Senhor Presidente;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Senhores Vereadores:</w:t>
      </w: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ind w:firstLine="1701"/>
        <w:rPr>
          <w:rFonts w:ascii="Arial" w:hAnsi="Arial" w:cs="Arial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O Vereador subscritor do presente, na forma facultada no Regimento Interno, art. 114, tem a honra de propor a seguinte indicação ao Poder Executivo:</w:t>
      </w:r>
    </w:p>
    <w:p w:rsidR="00395DED" w:rsidRDefault="008E62DA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bookmarkStart w:id="0" w:name="_GoBack"/>
      <w:r w:rsidRPr="00D612A5">
        <w:rPr>
          <w:rFonts w:ascii="Arial" w:hAnsi="Arial" w:cs="Arial"/>
          <w:i w:val="0"/>
          <w:sz w:val="24"/>
          <w:szCs w:val="24"/>
        </w:rPr>
        <w:t>Que o Sr. Prefeito do Município entre em entendimento com a Secretaria competente, para que</w:t>
      </w:r>
      <w:r w:rsidR="00F166C6">
        <w:rPr>
          <w:rFonts w:ascii="Arial" w:hAnsi="Arial" w:cs="Arial"/>
          <w:i w:val="0"/>
          <w:sz w:val="24"/>
          <w:szCs w:val="24"/>
        </w:rPr>
        <w:t xml:space="preserve"> </w:t>
      </w:r>
      <w:r w:rsidR="00595426">
        <w:rPr>
          <w:rFonts w:ascii="Arial" w:hAnsi="Arial" w:cs="Arial"/>
          <w:i w:val="0"/>
          <w:sz w:val="24"/>
          <w:szCs w:val="24"/>
        </w:rPr>
        <w:t xml:space="preserve">faça </w:t>
      </w:r>
      <w:r w:rsidR="00502E35">
        <w:rPr>
          <w:rFonts w:ascii="Arial" w:hAnsi="Arial" w:cs="Arial"/>
          <w:i w:val="0"/>
          <w:sz w:val="24"/>
          <w:szCs w:val="24"/>
        </w:rPr>
        <w:t xml:space="preserve">a </w:t>
      </w:r>
      <w:r w:rsidR="00FB6EC8">
        <w:rPr>
          <w:rFonts w:ascii="Arial" w:hAnsi="Arial" w:cs="Arial"/>
          <w:i w:val="0"/>
          <w:sz w:val="24"/>
          <w:szCs w:val="24"/>
        </w:rPr>
        <w:t>calçada ecológica</w:t>
      </w:r>
      <w:r w:rsidR="000F2886">
        <w:rPr>
          <w:rFonts w:ascii="Arial" w:hAnsi="Arial" w:cs="Arial"/>
          <w:i w:val="0"/>
          <w:sz w:val="24"/>
          <w:szCs w:val="24"/>
        </w:rPr>
        <w:t xml:space="preserve">, </w:t>
      </w:r>
      <w:r w:rsidR="00AE1B3F">
        <w:rPr>
          <w:rFonts w:ascii="Arial" w:hAnsi="Arial" w:cs="Arial"/>
          <w:i w:val="0"/>
          <w:sz w:val="24"/>
          <w:szCs w:val="24"/>
        </w:rPr>
        <w:t>lixeiras e</w:t>
      </w:r>
      <w:r w:rsidR="00FB6EC8">
        <w:rPr>
          <w:rFonts w:ascii="Arial" w:hAnsi="Arial" w:cs="Arial"/>
          <w:i w:val="0"/>
          <w:sz w:val="24"/>
          <w:szCs w:val="24"/>
        </w:rPr>
        <w:t xml:space="preserve"> a instalação dos postes Republicanos em torno de toda a quadra de onde está instalado a UBS, o CEMEI, a ATI, e já em fase de construção o ginásio de esportes no Residencial Araucária. Por falta de iluminação adequada e visto que por decreto do Presidente da República não teremos mais o horário de verão, a ATI está totalmente sem uso, entre outras questões como</w:t>
      </w:r>
      <w:r w:rsidR="000F2886">
        <w:rPr>
          <w:rFonts w:ascii="Arial" w:hAnsi="Arial" w:cs="Arial"/>
          <w:i w:val="0"/>
          <w:sz w:val="24"/>
          <w:szCs w:val="24"/>
        </w:rPr>
        <w:t>, melhorar a limpeza</w:t>
      </w:r>
      <w:r w:rsidR="00FB6EC8">
        <w:rPr>
          <w:rFonts w:ascii="Arial" w:hAnsi="Arial" w:cs="Arial"/>
          <w:i w:val="0"/>
          <w:sz w:val="24"/>
          <w:szCs w:val="24"/>
        </w:rPr>
        <w:t xml:space="preserve"> e segurança local.   </w:t>
      </w:r>
    </w:p>
    <w:bookmarkEnd w:id="0"/>
    <w:p w:rsidR="00395DED" w:rsidRPr="00D612A5" w:rsidRDefault="00395DED" w:rsidP="00395DED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spacing w:line="360" w:lineRule="au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Nestes termos,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>P. encaminhamento.</w:t>
      </w: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Pr="00D612A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Pr="00D612A5" w:rsidRDefault="002D7FCB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  <w:r w:rsidRPr="00D612A5">
        <w:rPr>
          <w:rFonts w:ascii="Arial" w:hAnsi="Arial" w:cs="Arial"/>
          <w:i w:val="0"/>
          <w:sz w:val="24"/>
          <w:szCs w:val="24"/>
        </w:rPr>
        <w:t xml:space="preserve">Arapongas, </w:t>
      </w:r>
      <w:r w:rsidR="00F93DFF">
        <w:rPr>
          <w:rFonts w:ascii="Arial" w:hAnsi="Arial" w:cs="Arial"/>
          <w:i w:val="0"/>
          <w:sz w:val="24"/>
          <w:szCs w:val="24"/>
        </w:rPr>
        <w:t>26</w:t>
      </w:r>
      <w:r w:rsidR="00C67656">
        <w:rPr>
          <w:rFonts w:ascii="Arial" w:hAnsi="Arial" w:cs="Arial"/>
          <w:i w:val="0"/>
          <w:sz w:val="24"/>
          <w:szCs w:val="24"/>
        </w:rPr>
        <w:t xml:space="preserve"> de </w:t>
      </w:r>
      <w:r w:rsidR="00B77F34">
        <w:rPr>
          <w:rFonts w:ascii="Arial" w:hAnsi="Arial" w:cs="Arial"/>
          <w:i w:val="0"/>
          <w:sz w:val="24"/>
          <w:szCs w:val="24"/>
        </w:rPr>
        <w:t>abril</w:t>
      </w:r>
      <w:r w:rsidR="00502E35">
        <w:rPr>
          <w:rFonts w:ascii="Arial" w:hAnsi="Arial" w:cs="Arial"/>
          <w:i w:val="0"/>
          <w:sz w:val="24"/>
          <w:szCs w:val="24"/>
        </w:rPr>
        <w:t xml:space="preserve"> de 2019</w:t>
      </w:r>
      <w:r w:rsidR="008E62DA" w:rsidRPr="00D612A5">
        <w:rPr>
          <w:rFonts w:ascii="Arial" w:hAnsi="Arial" w:cs="Arial"/>
          <w:i w:val="0"/>
          <w:sz w:val="24"/>
          <w:szCs w:val="24"/>
        </w:rPr>
        <w:t>.</w:t>
      </w: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395DED" w:rsidRDefault="00395DED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C32885" w:rsidRDefault="00C32885" w:rsidP="008E62DA">
      <w:pPr>
        <w:pStyle w:val="Recuodecorpodetexto"/>
        <w:ind w:firstLine="1701"/>
        <w:rPr>
          <w:rFonts w:ascii="Arial" w:hAnsi="Arial" w:cs="Arial"/>
          <w:i w:val="0"/>
          <w:sz w:val="24"/>
          <w:szCs w:val="24"/>
        </w:rPr>
      </w:pPr>
    </w:p>
    <w:p w:rsidR="008E62DA" w:rsidRDefault="008E62DA" w:rsidP="00BF7465">
      <w:pPr>
        <w:pStyle w:val="Ttulo5"/>
        <w:ind w:firstLine="0"/>
        <w:jc w:val="left"/>
        <w:rPr>
          <w:rFonts w:ascii="Arial" w:hAnsi="Arial" w:cs="Arial"/>
          <w:sz w:val="24"/>
          <w:szCs w:val="24"/>
        </w:rPr>
      </w:pPr>
    </w:p>
    <w:p w:rsidR="008E62DA" w:rsidRPr="00496210" w:rsidRDefault="008E62DA" w:rsidP="008E62DA">
      <w:pPr>
        <w:ind w:firstLine="1701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</w:t>
      </w:r>
      <w:proofErr w:type="spellStart"/>
      <w:r w:rsidRPr="00496210">
        <w:rPr>
          <w:rFonts w:ascii="Arial" w:hAnsi="Arial" w:cs="Arial"/>
          <w:b/>
        </w:rPr>
        <w:t>Agnelson</w:t>
      </w:r>
      <w:proofErr w:type="spellEnd"/>
      <w:r w:rsidRPr="00496210">
        <w:rPr>
          <w:rFonts w:ascii="Arial" w:hAnsi="Arial" w:cs="Arial"/>
          <w:b/>
        </w:rPr>
        <w:t xml:space="preserve"> </w:t>
      </w:r>
      <w:proofErr w:type="spellStart"/>
      <w:r w:rsidRPr="00496210">
        <w:rPr>
          <w:rFonts w:ascii="Arial" w:hAnsi="Arial" w:cs="Arial"/>
          <w:b/>
        </w:rPr>
        <w:t>Galassi</w:t>
      </w:r>
      <w:proofErr w:type="spellEnd"/>
    </w:p>
    <w:p w:rsidR="00BA03F5" w:rsidRDefault="008E62DA" w:rsidP="00BF7465">
      <w:pPr>
        <w:ind w:firstLine="1701"/>
      </w:pPr>
      <w:r>
        <w:rPr>
          <w:rFonts w:ascii="Arial" w:hAnsi="Arial" w:cs="Arial"/>
        </w:rPr>
        <w:t xml:space="preserve">                                               Vereador</w:t>
      </w:r>
    </w:p>
    <w:sectPr w:rsidR="00BA03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2DA"/>
    <w:rsid w:val="00046684"/>
    <w:rsid w:val="000A10C7"/>
    <w:rsid w:val="000E606C"/>
    <w:rsid w:val="000E631A"/>
    <w:rsid w:val="000F2886"/>
    <w:rsid w:val="002046AC"/>
    <w:rsid w:val="00253375"/>
    <w:rsid w:val="002D7754"/>
    <w:rsid w:val="002D7FCB"/>
    <w:rsid w:val="00395DED"/>
    <w:rsid w:val="003F00DF"/>
    <w:rsid w:val="003F0409"/>
    <w:rsid w:val="00502E35"/>
    <w:rsid w:val="00595426"/>
    <w:rsid w:val="005A19B7"/>
    <w:rsid w:val="006261F3"/>
    <w:rsid w:val="00715F11"/>
    <w:rsid w:val="007D7BB4"/>
    <w:rsid w:val="007E4D10"/>
    <w:rsid w:val="00882E57"/>
    <w:rsid w:val="008B2E7B"/>
    <w:rsid w:val="008E62DA"/>
    <w:rsid w:val="009547A3"/>
    <w:rsid w:val="009B6FBF"/>
    <w:rsid w:val="009F0E52"/>
    <w:rsid w:val="00A029E1"/>
    <w:rsid w:val="00A700D8"/>
    <w:rsid w:val="00AA4CFD"/>
    <w:rsid w:val="00AE1B3F"/>
    <w:rsid w:val="00B77F34"/>
    <w:rsid w:val="00BA03F5"/>
    <w:rsid w:val="00BE0067"/>
    <w:rsid w:val="00BF7465"/>
    <w:rsid w:val="00C32885"/>
    <w:rsid w:val="00C67656"/>
    <w:rsid w:val="00C90323"/>
    <w:rsid w:val="00D06E4D"/>
    <w:rsid w:val="00D612A5"/>
    <w:rsid w:val="00EA529B"/>
    <w:rsid w:val="00EB584D"/>
    <w:rsid w:val="00EF0BBE"/>
    <w:rsid w:val="00F166C6"/>
    <w:rsid w:val="00F204EC"/>
    <w:rsid w:val="00F93DFF"/>
    <w:rsid w:val="00FB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C4AD5-4D23-4403-BD7B-A7EE014B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2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E62DA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8E62DA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8E62D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E62DA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8E62DA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E62DA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7F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FC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2018-11-09T16:00:00Z</cp:lastPrinted>
  <dcterms:created xsi:type="dcterms:W3CDTF">2019-04-26T17:17:00Z</dcterms:created>
  <dcterms:modified xsi:type="dcterms:W3CDTF">2019-04-26T17:39:00Z</dcterms:modified>
</cp:coreProperties>
</file>