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D0" w:rsidRDefault="00C67FD0" w:rsidP="00C67FD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C67FD0" w:rsidRDefault="00C67FD0" w:rsidP="00C67FD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C67FD0" w:rsidRDefault="00C67FD0" w:rsidP="00C67FD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/2019</w:t>
      </w:r>
    </w:p>
    <w:p w:rsidR="00C67FD0" w:rsidRDefault="00C67FD0" w:rsidP="00C67FD0">
      <w:pPr>
        <w:ind w:left="-720"/>
        <w:jc w:val="both"/>
        <w:rPr>
          <w:rFonts w:asciiTheme="minorHAnsi" w:hAnsiTheme="minorHAnsi" w:cstheme="minorHAnsi"/>
          <w:iCs/>
        </w:rPr>
      </w:pPr>
    </w:p>
    <w:p w:rsidR="00C67FD0" w:rsidRDefault="00C67FD0" w:rsidP="00C67FD0">
      <w:pPr>
        <w:ind w:left="-720"/>
        <w:jc w:val="both"/>
        <w:rPr>
          <w:rFonts w:asciiTheme="minorHAnsi" w:hAnsiTheme="minorHAnsi" w:cstheme="minorHAnsi"/>
          <w:iCs/>
        </w:rPr>
      </w:pPr>
    </w:p>
    <w:p w:rsidR="00C67FD0" w:rsidRDefault="00C67FD0" w:rsidP="00C67FD0">
      <w:pPr>
        <w:ind w:left="-720"/>
        <w:jc w:val="both"/>
        <w:rPr>
          <w:rFonts w:asciiTheme="minorHAnsi" w:hAnsiTheme="minorHAnsi" w:cstheme="minorHAnsi"/>
          <w:iCs/>
        </w:rPr>
      </w:pPr>
    </w:p>
    <w:p w:rsidR="00C67FD0" w:rsidRDefault="00C67FD0" w:rsidP="00C67FD0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C67FD0" w:rsidRDefault="00C67FD0" w:rsidP="00C67FD0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C67FD0" w:rsidRDefault="00C67FD0" w:rsidP="00C67FD0">
      <w:pPr>
        <w:rPr>
          <w:rFonts w:asciiTheme="minorHAnsi" w:hAnsiTheme="minorHAnsi" w:cstheme="minorHAnsi"/>
          <w:sz w:val="26"/>
          <w:szCs w:val="26"/>
        </w:rPr>
      </w:pPr>
    </w:p>
    <w:p w:rsidR="00C67FD0" w:rsidRDefault="00C67FD0" w:rsidP="00C67FD0">
      <w:pPr>
        <w:rPr>
          <w:rFonts w:asciiTheme="minorHAnsi" w:hAnsiTheme="minorHAnsi" w:cstheme="minorHAnsi"/>
          <w:sz w:val="26"/>
          <w:szCs w:val="26"/>
        </w:rPr>
      </w:pPr>
    </w:p>
    <w:p w:rsidR="00C67FD0" w:rsidRDefault="00C67FD0" w:rsidP="00C67FD0">
      <w:pPr>
        <w:rPr>
          <w:rFonts w:asciiTheme="minorHAnsi" w:hAnsiTheme="minorHAnsi" w:cstheme="minorHAnsi"/>
          <w:sz w:val="26"/>
          <w:szCs w:val="26"/>
        </w:rPr>
      </w:pPr>
    </w:p>
    <w:p w:rsidR="00C67FD0" w:rsidRDefault="00C67FD0" w:rsidP="00C67FD0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O Vereador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 presente</w:t>
      </w:r>
      <w:proofErr w:type="gramEnd"/>
      <w:r>
        <w:rPr>
          <w:rFonts w:asciiTheme="minorHAnsi" w:hAnsiTheme="minorHAnsi" w:cstheme="minorHAnsi"/>
          <w:i w:val="0"/>
          <w:sz w:val="26"/>
          <w:szCs w:val="26"/>
        </w:rPr>
        <w:t>, na forma facultada no art. 114, do Regimento Interno desta Casa Legislativa, tem a honra de propor a seguinte indicação ao Poder Executivo:</w:t>
      </w:r>
    </w:p>
    <w:p w:rsidR="00C67FD0" w:rsidRDefault="00C67FD0" w:rsidP="00C67FD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a fim que </w:t>
      </w:r>
      <w:r>
        <w:rPr>
          <w:rFonts w:asciiTheme="minorHAnsi" w:hAnsiTheme="minorHAnsi" w:cstheme="minorHAnsi"/>
          <w:b/>
          <w:sz w:val="26"/>
          <w:szCs w:val="26"/>
        </w:rPr>
        <w:t xml:space="preserve">SEJA REALIZADA FISCALIZAÇÃO ADEQUADA SOBRE </w:t>
      </w:r>
      <w:r w:rsidR="000462DB">
        <w:rPr>
          <w:rFonts w:asciiTheme="minorHAnsi" w:hAnsiTheme="minorHAnsi" w:cstheme="minorHAnsi"/>
          <w:b/>
          <w:sz w:val="26"/>
          <w:szCs w:val="26"/>
        </w:rPr>
        <w:t>AS NORMAS</w:t>
      </w:r>
      <w:r w:rsidR="005016F5">
        <w:rPr>
          <w:rFonts w:asciiTheme="minorHAnsi" w:hAnsiTheme="minorHAnsi" w:cstheme="minorHAnsi"/>
          <w:b/>
          <w:sz w:val="26"/>
          <w:szCs w:val="26"/>
        </w:rPr>
        <w:t xml:space="preserve"> ESTABELECIDA</w:t>
      </w:r>
      <w:r>
        <w:rPr>
          <w:rFonts w:asciiTheme="minorHAnsi" w:hAnsiTheme="minorHAnsi" w:cstheme="minorHAnsi"/>
          <w:b/>
          <w:sz w:val="26"/>
          <w:szCs w:val="26"/>
        </w:rPr>
        <w:t>S PARA EMPRESAS DE LOCAÇÃO DE CAÇAMBAS</w:t>
      </w:r>
      <w:r>
        <w:rPr>
          <w:rFonts w:asciiTheme="minorHAnsi" w:hAnsiTheme="minorHAnsi" w:cstheme="minorHAnsi"/>
          <w:sz w:val="26"/>
          <w:szCs w:val="26"/>
        </w:rPr>
        <w:t>, uma vez que a Lei nº 3.592, de 05 de Janeiro de 2009</w:t>
      </w:r>
      <w:r w:rsidR="000462DB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que dispõe</w:t>
      </w:r>
      <w:r w:rsidR="000462DB">
        <w:rPr>
          <w:rFonts w:asciiTheme="minorHAnsi" w:hAnsiTheme="minorHAnsi" w:cstheme="minorHAnsi"/>
          <w:sz w:val="26"/>
          <w:szCs w:val="26"/>
        </w:rPr>
        <w:t xml:space="preserve"> sobre o código de posturas do M</w:t>
      </w:r>
      <w:r>
        <w:rPr>
          <w:rFonts w:asciiTheme="minorHAnsi" w:hAnsiTheme="minorHAnsi" w:cstheme="minorHAnsi"/>
          <w:sz w:val="26"/>
          <w:szCs w:val="26"/>
        </w:rPr>
        <w:t xml:space="preserve">unicípio de Arapongas estabelece em seu Art. 109. </w:t>
      </w:r>
      <w:r w:rsidRPr="000462DB">
        <w:rPr>
          <w:rFonts w:asciiTheme="minorHAnsi" w:hAnsiTheme="minorHAnsi" w:cstheme="minorHAnsi"/>
          <w:sz w:val="26"/>
          <w:szCs w:val="26"/>
        </w:rPr>
        <w:t xml:space="preserve">§1º alguns requisitos necessários para a utilização de caçambas em via pública, dentre eles, a sinalização com triângulos </w:t>
      </w:r>
      <w:r w:rsidR="000462DB" w:rsidRPr="000462DB">
        <w:rPr>
          <w:rFonts w:asciiTheme="minorHAnsi" w:hAnsiTheme="minorHAnsi" w:cstheme="minorHAnsi"/>
          <w:sz w:val="26"/>
          <w:szCs w:val="26"/>
        </w:rPr>
        <w:t xml:space="preserve">indicadores. </w:t>
      </w:r>
      <w:r w:rsidR="00666432">
        <w:rPr>
          <w:rFonts w:asciiTheme="minorHAnsi" w:hAnsiTheme="minorHAnsi" w:cstheme="minorHAnsi"/>
          <w:sz w:val="26"/>
          <w:szCs w:val="26"/>
        </w:rPr>
        <w:t>O não cumprimento</w:t>
      </w:r>
      <w:bookmarkStart w:id="0" w:name="_GoBack"/>
      <w:bookmarkEnd w:id="0"/>
      <w:r w:rsidR="000462DB">
        <w:rPr>
          <w:rFonts w:asciiTheme="minorHAnsi" w:hAnsiTheme="minorHAnsi" w:cstheme="minorHAnsi"/>
          <w:sz w:val="26"/>
          <w:szCs w:val="26"/>
        </w:rPr>
        <w:t xml:space="preserve"> destas normas vai contra o estabelecido em lei, além de expor a população a acidentes.</w:t>
      </w:r>
    </w:p>
    <w:p w:rsidR="00C67FD0" w:rsidRDefault="00C67FD0" w:rsidP="00C67FD0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C67FD0" w:rsidRDefault="00C67FD0" w:rsidP="00C67FD0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C67FD0" w:rsidRDefault="000462DB" w:rsidP="00C67FD0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0</w:t>
      </w:r>
      <w:r w:rsidR="00C67FD0">
        <w:rPr>
          <w:rFonts w:asciiTheme="minorHAnsi" w:hAnsiTheme="minorHAnsi" w:cstheme="minorHAnsi"/>
          <w:i w:val="0"/>
          <w:sz w:val="26"/>
          <w:szCs w:val="26"/>
        </w:rPr>
        <w:t>2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de agosto</w:t>
      </w:r>
      <w:r w:rsidR="00C67FD0">
        <w:rPr>
          <w:rFonts w:asciiTheme="minorHAnsi" w:hAnsiTheme="minorHAnsi" w:cstheme="minorHAnsi"/>
          <w:i w:val="0"/>
          <w:sz w:val="26"/>
          <w:szCs w:val="26"/>
        </w:rPr>
        <w:t xml:space="preserve"> de 2019.</w:t>
      </w:r>
    </w:p>
    <w:p w:rsidR="00C67FD0" w:rsidRDefault="00C67FD0" w:rsidP="00C67FD0"/>
    <w:p w:rsidR="00C67FD0" w:rsidRDefault="00C67FD0" w:rsidP="00C67FD0"/>
    <w:p w:rsidR="00C67FD0" w:rsidRDefault="00C67FD0" w:rsidP="00C67FD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C67FD0" w:rsidRDefault="00C67FD0" w:rsidP="00C67FD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C67FD0" w:rsidRDefault="00C67FD0" w:rsidP="00C67FD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C67FD0" w:rsidRDefault="00C67FD0" w:rsidP="00C67FD0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C67FD0" w:rsidRDefault="00C67FD0" w:rsidP="00C67FD0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09649D" w:rsidRDefault="0009649D"/>
    <w:sectPr w:rsidR="00096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D0"/>
    <w:rsid w:val="000462DB"/>
    <w:rsid w:val="0009649D"/>
    <w:rsid w:val="005016F5"/>
    <w:rsid w:val="00666432"/>
    <w:rsid w:val="00C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92E1-C9A1-4C98-BE69-B2F6FFE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67FD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C67FD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67FD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7FD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Nmerodepgina">
    <w:name w:val="page number"/>
    <w:basedOn w:val="Fontepargpadro"/>
    <w:semiHidden/>
    <w:rsid w:val="00C67FD0"/>
  </w:style>
  <w:style w:type="paragraph" w:styleId="Textodebalo">
    <w:name w:val="Balloon Text"/>
    <w:basedOn w:val="Normal"/>
    <w:link w:val="TextodebaloChar"/>
    <w:uiPriority w:val="99"/>
    <w:semiHidden/>
    <w:unhideWhenUsed/>
    <w:rsid w:val="005016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6F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2019-08-02T12:45:00Z</cp:lastPrinted>
  <dcterms:created xsi:type="dcterms:W3CDTF">2019-08-02T12:26:00Z</dcterms:created>
  <dcterms:modified xsi:type="dcterms:W3CDTF">2019-08-02T12:45:00Z</dcterms:modified>
</cp:coreProperties>
</file>