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1F" w:rsidRPr="00E910A8" w:rsidRDefault="00941D1F" w:rsidP="00941D1F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E910A8">
        <w:rPr>
          <w:rFonts w:asciiTheme="minorHAnsi" w:hAnsiTheme="minorHAnsi" w:cstheme="minorHAnsi"/>
          <w:b/>
          <w:szCs w:val="22"/>
          <w:u w:val="single"/>
        </w:rPr>
        <w:t>MENSAGEM Nº. 063/2019</w:t>
      </w:r>
      <w:bookmarkStart w:id="0" w:name="_GoBack"/>
      <w:bookmarkEnd w:id="0"/>
    </w:p>
    <w:p w:rsidR="00941D1F" w:rsidRPr="00941D1F" w:rsidRDefault="00941D1F" w:rsidP="00941D1F">
      <w:pPr>
        <w:ind w:firstLine="1701"/>
        <w:jc w:val="both"/>
        <w:rPr>
          <w:rFonts w:asciiTheme="minorHAnsi" w:hAnsiTheme="minorHAnsi" w:cstheme="minorHAnsi"/>
          <w:sz w:val="16"/>
          <w:szCs w:val="22"/>
        </w:rPr>
      </w:pPr>
    </w:p>
    <w:p w:rsidR="00941D1F" w:rsidRPr="00941D1F" w:rsidRDefault="00941D1F" w:rsidP="00941D1F">
      <w:pPr>
        <w:ind w:firstLine="1701"/>
        <w:jc w:val="both"/>
        <w:rPr>
          <w:rFonts w:asciiTheme="minorHAnsi" w:hAnsiTheme="minorHAnsi" w:cstheme="minorHAnsi"/>
          <w:sz w:val="16"/>
          <w:szCs w:val="22"/>
        </w:rPr>
      </w:pPr>
    </w:p>
    <w:p w:rsidR="00941D1F" w:rsidRPr="00E910A8" w:rsidRDefault="00941D1F" w:rsidP="00941D1F">
      <w:pPr>
        <w:jc w:val="right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ab/>
      </w:r>
      <w:r w:rsidRPr="00E910A8">
        <w:rPr>
          <w:rFonts w:asciiTheme="minorHAnsi" w:hAnsiTheme="minorHAnsi" w:cstheme="minorHAnsi"/>
          <w:sz w:val="22"/>
          <w:szCs w:val="22"/>
        </w:rPr>
        <w:tab/>
      </w:r>
      <w:r w:rsidRPr="00E910A8">
        <w:rPr>
          <w:rFonts w:asciiTheme="minorHAnsi" w:hAnsiTheme="minorHAnsi" w:cstheme="minorHAnsi"/>
          <w:sz w:val="22"/>
          <w:szCs w:val="22"/>
        </w:rPr>
        <w:tab/>
      </w:r>
      <w:r w:rsidRPr="00E910A8">
        <w:rPr>
          <w:rFonts w:asciiTheme="minorHAnsi" w:hAnsiTheme="minorHAnsi" w:cstheme="minorHAnsi"/>
          <w:sz w:val="22"/>
          <w:szCs w:val="22"/>
        </w:rPr>
        <w:tab/>
      </w:r>
      <w:r w:rsidRPr="00E910A8">
        <w:rPr>
          <w:rFonts w:asciiTheme="minorHAnsi" w:hAnsiTheme="minorHAnsi" w:cstheme="minorHAnsi"/>
          <w:sz w:val="22"/>
          <w:szCs w:val="22"/>
        </w:rPr>
        <w:tab/>
      </w:r>
      <w:r w:rsidRPr="00E910A8">
        <w:rPr>
          <w:rFonts w:asciiTheme="minorHAnsi" w:hAnsiTheme="minorHAnsi" w:cstheme="minorHAnsi"/>
          <w:sz w:val="22"/>
          <w:szCs w:val="22"/>
        </w:rPr>
        <w:tab/>
        <w:t>Arapongas, 14 de agosto de 2019.</w:t>
      </w:r>
    </w:p>
    <w:p w:rsidR="00941D1F" w:rsidRPr="00941D1F" w:rsidRDefault="00941D1F" w:rsidP="00941D1F">
      <w:pPr>
        <w:ind w:firstLine="1701"/>
        <w:jc w:val="both"/>
        <w:rPr>
          <w:rFonts w:asciiTheme="minorHAnsi" w:hAnsiTheme="minorHAnsi" w:cstheme="minorHAnsi"/>
          <w:sz w:val="18"/>
          <w:szCs w:val="22"/>
        </w:rPr>
      </w:pPr>
    </w:p>
    <w:p w:rsidR="00941D1F" w:rsidRPr="00941D1F" w:rsidRDefault="00941D1F" w:rsidP="00941D1F">
      <w:pPr>
        <w:ind w:firstLine="1701"/>
        <w:jc w:val="both"/>
        <w:rPr>
          <w:rFonts w:asciiTheme="minorHAnsi" w:hAnsiTheme="minorHAnsi" w:cstheme="minorHAnsi"/>
          <w:sz w:val="18"/>
          <w:szCs w:val="22"/>
        </w:rPr>
      </w:pPr>
    </w:p>
    <w:p w:rsidR="00941D1F" w:rsidRPr="00E910A8" w:rsidRDefault="00941D1F" w:rsidP="00941D1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>Prezado Senhor Presidente,</w:t>
      </w:r>
    </w:p>
    <w:p w:rsidR="00941D1F" w:rsidRPr="00E910A8" w:rsidRDefault="00941D1F" w:rsidP="00941D1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>Prezados Senhores Vereadores:</w:t>
      </w:r>
    </w:p>
    <w:p w:rsidR="00941D1F" w:rsidRPr="00941D1F" w:rsidRDefault="00941D1F" w:rsidP="00941D1F">
      <w:pPr>
        <w:ind w:firstLine="1701"/>
        <w:jc w:val="both"/>
        <w:rPr>
          <w:rFonts w:asciiTheme="minorHAnsi" w:hAnsiTheme="minorHAnsi" w:cstheme="minorHAnsi"/>
          <w:sz w:val="20"/>
          <w:szCs w:val="22"/>
        </w:rPr>
      </w:pPr>
    </w:p>
    <w:p w:rsidR="00941D1F" w:rsidRPr="00941D1F" w:rsidRDefault="00941D1F" w:rsidP="00941D1F">
      <w:pPr>
        <w:ind w:firstLine="1701"/>
        <w:jc w:val="both"/>
        <w:rPr>
          <w:rFonts w:asciiTheme="minorHAnsi" w:hAnsiTheme="minorHAnsi" w:cstheme="minorHAnsi"/>
          <w:sz w:val="20"/>
          <w:szCs w:val="22"/>
        </w:rPr>
      </w:pPr>
    </w:p>
    <w:p w:rsidR="00941D1F" w:rsidRPr="00E910A8" w:rsidRDefault="00941D1F" w:rsidP="00941D1F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 xml:space="preserve">Encaminhamos a Vossas Excelências o incluso Projeto de Lei que dispõe sobre a alteração da Lei nº 3.794, de 02 de julho de 2010, </w:t>
      </w:r>
      <w:r w:rsidR="00BB07F4" w:rsidRPr="001164B3">
        <w:rPr>
          <w:rFonts w:asciiTheme="minorHAnsi" w:hAnsiTheme="minorHAnsi" w:cstheme="minorHAnsi"/>
          <w:sz w:val="22"/>
        </w:rPr>
        <w:t>alterada pela Lei nº 4</w:t>
      </w:r>
      <w:r w:rsidR="00BB07F4">
        <w:rPr>
          <w:rFonts w:asciiTheme="minorHAnsi" w:hAnsiTheme="minorHAnsi" w:cstheme="minorHAnsi"/>
          <w:sz w:val="22"/>
        </w:rPr>
        <w:t>.424, de 04 de novembro de 2015</w:t>
      </w:r>
      <w:r w:rsidR="00BB07F4">
        <w:rPr>
          <w:rFonts w:asciiTheme="minorHAnsi" w:hAnsiTheme="minorHAnsi" w:cstheme="minorHAnsi"/>
          <w:sz w:val="22"/>
        </w:rPr>
        <w:t xml:space="preserve">, </w:t>
      </w:r>
      <w:r w:rsidRPr="00E910A8">
        <w:rPr>
          <w:rFonts w:asciiTheme="minorHAnsi" w:hAnsiTheme="minorHAnsi" w:cstheme="minorHAnsi"/>
          <w:sz w:val="22"/>
          <w:szCs w:val="22"/>
        </w:rPr>
        <w:t>que cria o Sistema de Estacionamento Rotativo regulamentado para veículos automotores nas vias e logradouros públicos do Município de Arapongas e dá outras providências.</w:t>
      </w:r>
    </w:p>
    <w:p w:rsidR="00941D1F" w:rsidRPr="00E910A8" w:rsidRDefault="00941D1F" w:rsidP="00941D1F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>A proposta de alteração versa sobre os procedimentos para a lavratura do auto de infração do sistema de estacionamento rotativo, uma vez que, tal procedimento fora questionado pelo Tribunal de Contas do Estado do Paraná, através do Processo nº 4.328/2018.</w:t>
      </w:r>
    </w:p>
    <w:p w:rsidR="00941D1F" w:rsidRPr="00E910A8" w:rsidRDefault="00941D1F" w:rsidP="00941D1F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>A dúvida surgiu a partir de divergências constantes na legislação municipal, que rege o procedimento, e o previsto no Termo de Referência, já que neste último consta que somente após 03 (três) irregularidades é que haverá a denúncia do agente do estacionamento à autoridade de trânsito para comparecimento e confirmação da infração, com a consequente autuação.</w:t>
      </w:r>
    </w:p>
    <w:p w:rsidR="00941D1F" w:rsidRPr="00E910A8" w:rsidRDefault="00941D1F" w:rsidP="00941D1F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>Em linhas gerais, o Tribunal de Contas aponta que o Município está cumprindo o previsto no Termo de Referência e no Código de Trânsito a respeito do tema, ou seja, respeitando o entendimento dominante de que seria ilegal a aplicação de multa direta em razão do não pagamento da tarifa de pós-estacionamento, necessário se faz alterar a lei municipal, que destoa do Termo de Referência e da atuação fática legalmente praticada no que concerne às notificações de penalidades.</w:t>
      </w:r>
    </w:p>
    <w:p w:rsidR="00941D1F" w:rsidRPr="00E910A8" w:rsidRDefault="00941D1F" w:rsidP="00941D1F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 xml:space="preserve">Por recomendação do próprio Tribunal de Contas, a fim de formalizar a prática legalmente aplicada no caso, incumbe ao Município adaptar a Lei nº 3.794, de 02 de julho de 2010, no intuito de trazer clareza, correlação e efetividade à destacada lei. </w:t>
      </w:r>
    </w:p>
    <w:p w:rsidR="00941D1F" w:rsidRPr="00E910A8" w:rsidRDefault="00941D1F" w:rsidP="00941D1F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>Desta forma, certos de contarmos com a aprovação dos Senhores Vereadores para assunto de tão relevante importância, aproveitamos a oportunidade para reiterar nossos protestos de estima e consideração.</w:t>
      </w:r>
    </w:p>
    <w:p w:rsidR="00941D1F" w:rsidRPr="00E910A8" w:rsidRDefault="00941D1F" w:rsidP="00941D1F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910A8">
        <w:rPr>
          <w:rFonts w:asciiTheme="minorHAnsi" w:hAnsiTheme="minorHAnsi" w:cstheme="minorHAnsi"/>
          <w:sz w:val="22"/>
          <w:szCs w:val="22"/>
        </w:rPr>
        <w:t xml:space="preserve">Aproveitamos a oportunidade para apresentarmos nossas cordiais saudações. </w:t>
      </w:r>
    </w:p>
    <w:p w:rsidR="00941D1F" w:rsidRPr="00E910A8" w:rsidRDefault="00941D1F" w:rsidP="00941D1F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941D1F" w:rsidRPr="00E910A8" w:rsidRDefault="00941D1F" w:rsidP="00941D1F">
      <w:pPr>
        <w:pStyle w:val="Recuodecorpodetexto"/>
        <w:spacing w:after="160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41D1F" w:rsidRPr="00E910A8" w:rsidRDefault="00941D1F" w:rsidP="00941D1F">
      <w:pPr>
        <w:pStyle w:val="Recuodecorpodetexto"/>
        <w:spacing w:after="0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41D1F" w:rsidRPr="00E910A8" w:rsidRDefault="00941D1F" w:rsidP="00941D1F">
      <w:pPr>
        <w:pStyle w:val="Recuodecorpodetexto"/>
        <w:spacing w:after="0"/>
        <w:ind w:firstLine="3119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41D1F" w:rsidRPr="00E910A8" w:rsidRDefault="00941D1F" w:rsidP="00941D1F">
      <w:pPr>
        <w:pStyle w:val="Recuodecorpodetexto"/>
        <w:spacing w:after="0"/>
        <w:ind w:firstLine="3119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10A8">
        <w:rPr>
          <w:rFonts w:asciiTheme="minorHAnsi" w:hAnsiTheme="minorHAnsi" w:cstheme="minorHAnsi"/>
          <w:b/>
          <w:bCs/>
          <w:color w:val="auto"/>
          <w:sz w:val="22"/>
          <w:szCs w:val="22"/>
        </w:rPr>
        <w:t>SÉRGIO ONOFRE DA SILVA</w:t>
      </w:r>
    </w:p>
    <w:p w:rsidR="00941D1F" w:rsidRPr="00E910A8" w:rsidRDefault="00941D1F" w:rsidP="00941D1F">
      <w:pPr>
        <w:pStyle w:val="Recuodecorpodetexto"/>
        <w:spacing w:after="0"/>
        <w:ind w:firstLine="311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910A8">
        <w:rPr>
          <w:rFonts w:asciiTheme="minorHAnsi" w:hAnsiTheme="minorHAnsi" w:cstheme="minorHAnsi"/>
          <w:color w:val="auto"/>
          <w:sz w:val="22"/>
          <w:szCs w:val="22"/>
        </w:rPr>
        <w:t>Prefeito</w:t>
      </w:r>
    </w:p>
    <w:p w:rsidR="00941D1F" w:rsidRPr="00E910A8" w:rsidRDefault="00941D1F" w:rsidP="00941D1F">
      <w:pPr>
        <w:pStyle w:val="Recuodecorpodetexto"/>
        <w:spacing w:after="16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941D1F" w:rsidRPr="00E910A8" w:rsidRDefault="00941D1F" w:rsidP="00941D1F">
      <w:pPr>
        <w:pStyle w:val="Recuodecorpodetexto"/>
        <w:spacing w:after="16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941D1F" w:rsidRPr="00E910A8" w:rsidRDefault="00941D1F" w:rsidP="00941D1F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E910A8">
        <w:rPr>
          <w:rFonts w:asciiTheme="minorHAnsi" w:hAnsiTheme="minorHAnsi" w:cstheme="minorHAnsi"/>
          <w:color w:val="auto"/>
          <w:sz w:val="22"/>
          <w:szCs w:val="22"/>
        </w:rPr>
        <w:t xml:space="preserve">Exmo. </w:t>
      </w:r>
      <w:proofErr w:type="spellStart"/>
      <w:r w:rsidRPr="00E910A8">
        <w:rPr>
          <w:rFonts w:asciiTheme="minorHAnsi" w:hAnsiTheme="minorHAnsi" w:cstheme="minorHAnsi"/>
          <w:color w:val="auto"/>
          <w:sz w:val="22"/>
          <w:szCs w:val="22"/>
        </w:rPr>
        <w:t>Sr</w:t>
      </w:r>
      <w:proofErr w:type="spellEnd"/>
      <w:r w:rsidRPr="00E910A8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941D1F" w:rsidRPr="00E910A8" w:rsidRDefault="00941D1F" w:rsidP="00941D1F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910A8">
        <w:rPr>
          <w:rFonts w:asciiTheme="minorHAnsi" w:hAnsiTheme="minorHAnsi" w:cstheme="minorHAnsi"/>
          <w:b/>
          <w:color w:val="auto"/>
          <w:sz w:val="22"/>
          <w:szCs w:val="22"/>
        </w:rPr>
        <w:t>OSVALDO ALVES DOS SANTOS</w:t>
      </w:r>
    </w:p>
    <w:p w:rsidR="00941D1F" w:rsidRPr="00E910A8" w:rsidRDefault="00941D1F" w:rsidP="00941D1F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910A8">
        <w:rPr>
          <w:rFonts w:asciiTheme="minorHAnsi" w:hAnsiTheme="minorHAnsi" w:cstheme="minorHAnsi"/>
          <w:color w:val="auto"/>
          <w:sz w:val="22"/>
          <w:szCs w:val="22"/>
        </w:rPr>
        <w:t>DD. Presidente</w:t>
      </w:r>
      <w:proofErr w:type="gramEnd"/>
      <w:r w:rsidRPr="00E910A8">
        <w:rPr>
          <w:rFonts w:asciiTheme="minorHAnsi" w:hAnsiTheme="minorHAnsi" w:cstheme="minorHAnsi"/>
          <w:color w:val="auto"/>
          <w:sz w:val="22"/>
          <w:szCs w:val="22"/>
        </w:rPr>
        <w:t xml:space="preserve"> da Câmara Municipal</w:t>
      </w:r>
    </w:p>
    <w:p w:rsidR="00941D1F" w:rsidRPr="00E910A8" w:rsidRDefault="00941D1F" w:rsidP="00941D1F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910A8">
        <w:rPr>
          <w:rFonts w:asciiTheme="minorHAnsi" w:hAnsiTheme="minorHAnsi" w:cstheme="minorHAnsi"/>
          <w:color w:val="auto"/>
          <w:sz w:val="22"/>
          <w:szCs w:val="22"/>
          <w:u w:val="single"/>
        </w:rPr>
        <w:t>N e s t a</w:t>
      </w:r>
    </w:p>
    <w:sectPr w:rsidR="00941D1F" w:rsidRPr="00E910A8" w:rsidSect="001C6A85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0E" w:rsidRDefault="00112C0E">
      <w:r>
        <w:separator/>
      </w:r>
    </w:p>
  </w:endnote>
  <w:endnote w:type="continuationSeparator" w:id="0">
    <w:p w:rsidR="00112C0E" w:rsidRDefault="0011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0E" w:rsidRDefault="00112C0E">
      <w:r>
        <w:separator/>
      </w:r>
    </w:p>
  </w:footnote>
  <w:footnote w:type="continuationSeparator" w:id="0">
    <w:p w:rsidR="00112C0E" w:rsidRDefault="0011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755208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55208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755208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55208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7306954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0D03B06"/>
    <w:multiLevelType w:val="hybridMultilevel"/>
    <w:tmpl w:val="A64E7FCC"/>
    <w:lvl w:ilvl="0" w:tplc="317821B8">
      <w:start w:val="1"/>
      <w:numFmt w:val="lowerLetter"/>
      <w:lvlText w:val="%1)"/>
      <w:lvlJc w:val="left"/>
      <w:pPr>
        <w:ind w:left="1034" w:hanging="360"/>
      </w:pPr>
      <w:rPr>
        <w:rFonts w:ascii="Liberation Serif" w:eastAsia="WenQuanYi Micro Hei" w:hAnsi="Liberation Serif" w:cs="Lohit Hindi"/>
      </w:rPr>
    </w:lvl>
    <w:lvl w:ilvl="1" w:tplc="04160019" w:tentative="1">
      <w:start w:val="1"/>
      <w:numFmt w:val="lowerLetter"/>
      <w:lvlText w:val="%2."/>
      <w:lvlJc w:val="left"/>
      <w:pPr>
        <w:ind w:left="1754" w:hanging="360"/>
      </w:pPr>
    </w:lvl>
    <w:lvl w:ilvl="2" w:tplc="0416001B" w:tentative="1">
      <w:start w:val="1"/>
      <w:numFmt w:val="lowerRoman"/>
      <w:lvlText w:val="%3."/>
      <w:lvlJc w:val="right"/>
      <w:pPr>
        <w:ind w:left="2474" w:hanging="180"/>
      </w:pPr>
    </w:lvl>
    <w:lvl w:ilvl="3" w:tplc="0416000F" w:tentative="1">
      <w:start w:val="1"/>
      <w:numFmt w:val="decimal"/>
      <w:lvlText w:val="%4."/>
      <w:lvlJc w:val="left"/>
      <w:pPr>
        <w:ind w:left="3194" w:hanging="360"/>
      </w:pPr>
    </w:lvl>
    <w:lvl w:ilvl="4" w:tplc="04160019" w:tentative="1">
      <w:start w:val="1"/>
      <w:numFmt w:val="lowerLetter"/>
      <w:lvlText w:val="%5."/>
      <w:lvlJc w:val="left"/>
      <w:pPr>
        <w:ind w:left="3914" w:hanging="360"/>
      </w:pPr>
    </w:lvl>
    <w:lvl w:ilvl="5" w:tplc="0416001B" w:tentative="1">
      <w:start w:val="1"/>
      <w:numFmt w:val="lowerRoman"/>
      <w:lvlText w:val="%6."/>
      <w:lvlJc w:val="right"/>
      <w:pPr>
        <w:ind w:left="4634" w:hanging="180"/>
      </w:pPr>
    </w:lvl>
    <w:lvl w:ilvl="6" w:tplc="0416000F" w:tentative="1">
      <w:start w:val="1"/>
      <w:numFmt w:val="decimal"/>
      <w:lvlText w:val="%7."/>
      <w:lvlJc w:val="left"/>
      <w:pPr>
        <w:ind w:left="5354" w:hanging="360"/>
      </w:pPr>
    </w:lvl>
    <w:lvl w:ilvl="7" w:tplc="04160019" w:tentative="1">
      <w:start w:val="1"/>
      <w:numFmt w:val="lowerLetter"/>
      <w:lvlText w:val="%8."/>
      <w:lvlJc w:val="left"/>
      <w:pPr>
        <w:ind w:left="6074" w:hanging="360"/>
      </w:pPr>
    </w:lvl>
    <w:lvl w:ilvl="8" w:tplc="0416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23A5"/>
    <w:rsid w:val="00077417"/>
    <w:rsid w:val="00085AF3"/>
    <w:rsid w:val="00090FD7"/>
    <w:rsid w:val="00095E92"/>
    <w:rsid w:val="0009713B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2C0E"/>
    <w:rsid w:val="00117A87"/>
    <w:rsid w:val="00120639"/>
    <w:rsid w:val="00120C49"/>
    <w:rsid w:val="00124E98"/>
    <w:rsid w:val="00127A41"/>
    <w:rsid w:val="001368EF"/>
    <w:rsid w:val="00143B5A"/>
    <w:rsid w:val="00145AE8"/>
    <w:rsid w:val="00146C6B"/>
    <w:rsid w:val="001651F0"/>
    <w:rsid w:val="001652B4"/>
    <w:rsid w:val="001709F6"/>
    <w:rsid w:val="0017131B"/>
    <w:rsid w:val="00172A4C"/>
    <w:rsid w:val="00173B98"/>
    <w:rsid w:val="0017529B"/>
    <w:rsid w:val="00181DAE"/>
    <w:rsid w:val="00183EF2"/>
    <w:rsid w:val="00190CEE"/>
    <w:rsid w:val="00191AE5"/>
    <w:rsid w:val="00197125"/>
    <w:rsid w:val="001A7515"/>
    <w:rsid w:val="001B50E6"/>
    <w:rsid w:val="001C6A85"/>
    <w:rsid w:val="001D2245"/>
    <w:rsid w:val="001D5B2A"/>
    <w:rsid w:val="001E4D96"/>
    <w:rsid w:val="001F0D29"/>
    <w:rsid w:val="001F27DB"/>
    <w:rsid w:val="002001A6"/>
    <w:rsid w:val="0021044D"/>
    <w:rsid w:val="002304D7"/>
    <w:rsid w:val="00230BF0"/>
    <w:rsid w:val="00234AAF"/>
    <w:rsid w:val="00242BD5"/>
    <w:rsid w:val="00252336"/>
    <w:rsid w:val="00254B46"/>
    <w:rsid w:val="00255E31"/>
    <w:rsid w:val="00265926"/>
    <w:rsid w:val="002675F4"/>
    <w:rsid w:val="002677CA"/>
    <w:rsid w:val="002774C0"/>
    <w:rsid w:val="00280210"/>
    <w:rsid w:val="00295415"/>
    <w:rsid w:val="00295D82"/>
    <w:rsid w:val="002A2EBC"/>
    <w:rsid w:val="002B0E13"/>
    <w:rsid w:val="002B1A5B"/>
    <w:rsid w:val="002B394B"/>
    <w:rsid w:val="002B529F"/>
    <w:rsid w:val="002C58A0"/>
    <w:rsid w:val="002D2B28"/>
    <w:rsid w:val="002D3B2F"/>
    <w:rsid w:val="002D6105"/>
    <w:rsid w:val="002E12EB"/>
    <w:rsid w:val="002E14E5"/>
    <w:rsid w:val="002E1DFD"/>
    <w:rsid w:val="002E4703"/>
    <w:rsid w:val="002E5C38"/>
    <w:rsid w:val="002F0D3F"/>
    <w:rsid w:val="002F65B2"/>
    <w:rsid w:val="00302B44"/>
    <w:rsid w:val="00305621"/>
    <w:rsid w:val="00305FE9"/>
    <w:rsid w:val="003216E5"/>
    <w:rsid w:val="00323389"/>
    <w:rsid w:val="0032580A"/>
    <w:rsid w:val="0033410E"/>
    <w:rsid w:val="00351119"/>
    <w:rsid w:val="00351900"/>
    <w:rsid w:val="00353A57"/>
    <w:rsid w:val="00354CB0"/>
    <w:rsid w:val="00362508"/>
    <w:rsid w:val="00364035"/>
    <w:rsid w:val="00385A41"/>
    <w:rsid w:val="00385AD5"/>
    <w:rsid w:val="003902C7"/>
    <w:rsid w:val="00390470"/>
    <w:rsid w:val="00390CA9"/>
    <w:rsid w:val="003B6719"/>
    <w:rsid w:val="003C52C0"/>
    <w:rsid w:val="003C6819"/>
    <w:rsid w:val="003C6F53"/>
    <w:rsid w:val="003D247F"/>
    <w:rsid w:val="003D2BA6"/>
    <w:rsid w:val="003D3217"/>
    <w:rsid w:val="003D7F47"/>
    <w:rsid w:val="003E0740"/>
    <w:rsid w:val="003E6770"/>
    <w:rsid w:val="003F30DD"/>
    <w:rsid w:val="003F4B60"/>
    <w:rsid w:val="004057E4"/>
    <w:rsid w:val="004062FD"/>
    <w:rsid w:val="00410D56"/>
    <w:rsid w:val="00424DF0"/>
    <w:rsid w:val="00437FBA"/>
    <w:rsid w:val="00440390"/>
    <w:rsid w:val="0044261A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D7BDF"/>
    <w:rsid w:val="004E1DDB"/>
    <w:rsid w:val="004E32FF"/>
    <w:rsid w:val="004F05CF"/>
    <w:rsid w:val="004F1EC9"/>
    <w:rsid w:val="004F1F5A"/>
    <w:rsid w:val="004F2006"/>
    <w:rsid w:val="005012D5"/>
    <w:rsid w:val="005068C4"/>
    <w:rsid w:val="0051611E"/>
    <w:rsid w:val="00517A2A"/>
    <w:rsid w:val="005342FD"/>
    <w:rsid w:val="005449F6"/>
    <w:rsid w:val="00547332"/>
    <w:rsid w:val="00567949"/>
    <w:rsid w:val="005679DC"/>
    <w:rsid w:val="00570CE7"/>
    <w:rsid w:val="0057493D"/>
    <w:rsid w:val="005779CE"/>
    <w:rsid w:val="00586B5C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E5DC4"/>
    <w:rsid w:val="005F4FD1"/>
    <w:rsid w:val="006035E3"/>
    <w:rsid w:val="006072B9"/>
    <w:rsid w:val="00607D59"/>
    <w:rsid w:val="00610D14"/>
    <w:rsid w:val="00615FC4"/>
    <w:rsid w:val="00621EB1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68B0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46C"/>
    <w:rsid w:val="006D6635"/>
    <w:rsid w:val="006E62A8"/>
    <w:rsid w:val="006E6C84"/>
    <w:rsid w:val="006F7CEB"/>
    <w:rsid w:val="00703B7C"/>
    <w:rsid w:val="00710C38"/>
    <w:rsid w:val="0071732F"/>
    <w:rsid w:val="007321A3"/>
    <w:rsid w:val="007332C9"/>
    <w:rsid w:val="00741EB7"/>
    <w:rsid w:val="00751F10"/>
    <w:rsid w:val="00755208"/>
    <w:rsid w:val="007608A3"/>
    <w:rsid w:val="00764DA7"/>
    <w:rsid w:val="00770A83"/>
    <w:rsid w:val="00773AC2"/>
    <w:rsid w:val="00777D26"/>
    <w:rsid w:val="007821D4"/>
    <w:rsid w:val="0078614C"/>
    <w:rsid w:val="0078760C"/>
    <w:rsid w:val="007956EC"/>
    <w:rsid w:val="00796245"/>
    <w:rsid w:val="00797072"/>
    <w:rsid w:val="007A02CC"/>
    <w:rsid w:val="007A2566"/>
    <w:rsid w:val="007A5866"/>
    <w:rsid w:val="007B7AB8"/>
    <w:rsid w:val="007D2B7E"/>
    <w:rsid w:val="007D7334"/>
    <w:rsid w:val="007D73F0"/>
    <w:rsid w:val="007E1D22"/>
    <w:rsid w:val="007E2FA3"/>
    <w:rsid w:val="007F02F1"/>
    <w:rsid w:val="007F3D41"/>
    <w:rsid w:val="008062B8"/>
    <w:rsid w:val="008140F9"/>
    <w:rsid w:val="00815EC4"/>
    <w:rsid w:val="008225B6"/>
    <w:rsid w:val="00823DD0"/>
    <w:rsid w:val="00836E6B"/>
    <w:rsid w:val="008424C7"/>
    <w:rsid w:val="00844724"/>
    <w:rsid w:val="0084667B"/>
    <w:rsid w:val="00854502"/>
    <w:rsid w:val="00862F35"/>
    <w:rsid w:val="008640E3"/>
    <w:rsid w:val="0086539D"/>
    <w:rsid w:val="008769CE"/>
    <w:rsid w:val="00877CB1"/>
    <w:rsid w:val="00881B66"/>
    <w:rsid w:val="0088540B"/>
    <w:rsid w:val="008863BF"/>
    <w:rsid w:val="00896C2D"/>
    <w:rsid w:val="008A03D2"/>
    <w:rsid w:val="008A2672"/>
    <w:rsid w:val="008A461B"/>
    <w:rsid w:val="008A6499"/>
    <w:rsid w:val="008A6DCC"/>
    <w:rsid w:val="008B3C58"/>
    <w:rsid w:val="008C34AA"/>
    <w:rsid w:val="008D1DDB"/>
    <w:rsid w:val="008D4237"/>
    <w:rsid w:val="008D7A8D"/>
    <w:rsid w:val="008F017F"/>
    <w:rsid w:val="008F01E2"/>
    <w:rsid w:val="008F6710"/>
    <w:rsid w:val="00902323"/>
    <w:rsid w:val="0090565F"/>
    <w:rsid w:val="00906AA4"/>
    <w:rsid w:val="00912299"/>
    <w:rsid w:val="00913770"/>
    <w:rsid w:val="009151BF"/>
    <w:rsid w:val="009166BF"/>
    <w:rsid w:val="00922359"/>
    <w:rsid w:val="00924D0B"/>
    <w:rsid w:val="009277E1"/>
    <w:rsid w:val="00934764"/>
    <w:rsid w:val="00935373"/>
    <w:rsid w:val="009419A1"/>
    <w:rsid w:val="00941D1F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778D"/>
    <w:rsid w:val="009C3B2A"/>
    <w:rsid w:val="009C68AE"/>
    <w:rsid w:val="009D0E8B"/>
    <w:rsid w:val="009D4D25"/>
    <w:rsid w:val="009D720F"/>
    <w:rsid w:val="00A01B00"/>
    <w:rsid w:val="00A07C4D"/>
    <w:rsid w:val="00A21FD3"/>
    <w:rsid w:val="00A30011"/>
    <w:rsid w:val="00A327B0"/>
    <w:rsid w:val="00A331AE"/>
    <w:rsid w:val="00A35103"/>
    <w:rsid w:val="00A3566D"/>
    <w:rsid w:val="00A356C3"/>
    <w:rsid w:val="00A37CF5"/>
    <w:rsid w:val="00A41116"/>
    <w:rsid w:val="00A412FB"/>
    <w:rsid w:val="00A6026F"/>
    <w:rsid w:val="00A61A9F"/>
    <w:rsid w:val="00A61CF5"/>
    <w:rsid w:val="00A76A1D"/>
    <w:rsid w:val="00A83E14"/>
    <w:rsid w:val="00A871CB"/>
    <w:rsid w:val="00A8723D"/>
    <w:rsid w:val="00AA022D"/>
    <w:rsid w:val="00AA5D73"/>
    <w:rsid w:val="00AB4BBE"/>
    <w:rsid w:val="00AB7643"/>
    <w:rsid w:val="00AC2B23"/>
    <w:rsid w:val="00AC6662"/>
    <w:rsid w:val="00AE1B56"/>
    <w:rsid w:val="00AE3F27"/>
    <w:rsid w:val="00B017B3"/>
    <w:rsid w:val="00B05436"/>
    <w:rsid w:val="00B12181"/>
    <w:rsid w:val="00B152FD"/>
    <w:rsid w:val="00B20D24"/>
    <w:rsid w:val="00B2602E"/>
    <w:rsid w:val="00B2644B"/>
    <w:rsid w:val="00B34A21"/>
    <w:rsid w:val="00B3531B"/>
    <w:rsid w:val="00B36B0B"/>
    <w:rsid w:val="00B522CF"/>
    <w:rsid w:val="00B56134"/>
    <w:rsid w:val="00B64CF8"/>
    <w:rsid w:val="00B64D36"/>
    <w:rsid w:val="00B7247C"/>
    <w:rsid w:val="00B876EE"/>
    <w:rsid w:val="00B91DEB"/>
    <w:rsid w:val="00B95EBD"/>
    <w:rsid w:val="00B95EF9"/>
    <w:rsid w:val="00B96639"/>
    <w:rsid w:val="00BA0516"/>
    <w:rsid w:val="00BB07F4"/>
    <w:rsid w:val="00BB52AF"/>
    <w:rsid w:val="00BB5AA5"/>
    <w:rsid w:val="00BC1005"/>
    <w:rsid w:val="00BC241D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243E3"/>
    <w:rsid w:val="00C30195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71D12"/>
    <w:rsid w:val="00C731D4"/>
    <w:rsid w:val="00C7408C"/>
    <w:rsid w:val="00C83115"/>
    <w:rsid w:val="00C8333A"/>
    <w:rsid w:val="00C930B1"/>
    <w:rsid w:val="00C95ECF"/>
    <w:rsid w:val="00CA18D5"/>
    <w:rsid w:val="00CA1944"/>
    <w:rsid w:val="00CA631A"/>
    <w:rsid w:val="00CB41FE"/>
    <w:rsid w:val="00CB428B"/>
    <w:rsid w:val="00CC661B"/>
    <w:rsid w:val="00CD0F8D"/>
    <w:rsid w:val="00CD15D2"/>
    <w:rsid w:val="00CD44D8"/>
    <w:rsid w:val="00CD5D7F"/>
    <w:rsid w:val="00CD69D8"/>
    <w:rsid w:val="00CE541B"/>
    <w:rsid w:val="00CF7074"/>
    <w:rsid w:val="00D0204F"/>
    <w:rsid w:val="00D12A3A"/>
    <w:rsid w:val="00D16B7D"/>
    <w:rsid w:val="00D17062"/>
    <w:rsid w:val="00D207E1"/>
    <w:rsid w:val="00D25D1C"/>
    <w:rsid w:val="00D31815"/>
    <w:rsid w:val="00D428F2"/>
    <w:rsid w:val="00D44152"/>
    <w:rsid w:val="00D44838"/>
    <w:rsid w:val="00D47561"/>
    <w:rsid w:val="00D60BB2"/>
    <w:rsid w:val="00D62697"/>
    <w:rsid w:val="00D653E2"/>
    <w:rsid w:val="00D71BB9"/>
    <w:rsid w:val="00D7405D"/>
    <w:rsid w:val="00D757EC"/>
    <w:rsid w:val="00D779E8"/>
    <w:rsid w:val="00D80855"/>
    <w:rsid w:val="00D82371"/>
    <w:rsid w:val="00D83898"/>
    <w:rsid w:val="00D87332"/>
    <w:rsid w:val="00D9103D"/>
    <w:rsid w:val="00D9414F"/>
    <w:rsid w:val="00DA0DE9"/>
    <w:rsid w:val="00DA3C7D"/>
    <w:rsid w:val="00DB09F2"/>
    <w:rsid w:val="00DB2694"/>
    <w:rsid w:val="00DB2811"/>
    <w:rsid w:val="00DB7941"/>
    <w:rsid w:val="00DD35A7"/>
    <w:rsid w:val="00DD3678"/>
    <w:rsid w:val="00DE28AE"/>
    <w:rsid w:val="00DF1B36"/>
    <w:rsid w:val="00DF5FB4"/>
    <w:rsid w:val="00DF7E48"/>
    <w:rsid w:val="00E002F4"/>
    <w:rsid w:val="00E067EF"/>
    <w:rsid w:val="00E0768D"/>
    <w:rsid w:val="00E10C1F"/>
    <w:rsid w:val="00E15433"/>
    <w:rsid w:val="00E16BF7"/>
    <w:rsid w:val="00E21F03"/>
    <w:rsid w:val="00E405DF"/>
    <w:rsid w:val="00E40673"/>
    <w:rsid w:val="00E55B9E"/>
    <w:rsid w:val="00E64DB2"/>
    <w:rsid w:val="00E70B1E"/>
    <w:rsid w:val="00E72BDF"/>
    <w:rsid w:val="00E77A63"/>
    <w:rsid w:val="00E8261A"/>
    <w:rsid w:val="00E8582E"/>
    <w:rsid w:val="00E90738"/>
    <w:rsid w:val="00E910A8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1113"/>
    <w:rsid w:val="00EE3B3A"/>
    <w:rsid w:val="00EF1979"/>
    <w:rsid w:val="00EF74EF"/>
    <w:rsid w:val="00F1161D"/>
    <w:rsid w:val="00F25BC8"/>
    <w:rsid w:val="00F26036"/>
    <w:rsid w:val="00F27612"/>
    <w:rsid w:val="00F31A13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3B4752F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  <w:style w:type="character" w:customStyle="1" w:styleId="label">
    <w:name w:val="label"/>
    <w:basedOn w:val="Fontepargpadro"/>
    <w:rsid w:val="00F3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6978-44D2-4346-8AFC-0E9F87F7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2019-08-14T17:42:00Z</cp:lastPrinted>
  <dcterms:created xsi:type="dcterms:W3CDTF">2019-08-14T17:45:00Z</dcterms:created>
  <dcterms:modified xsi:type="dcterms:W3CDTF">2019-08-14T19:56:00Z</dcterms:modified>
</cp:coreProperties>
</file>