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12" w:rsidRPr="000C571E" w:rsidRDefault="00E542E3" w:rsidP="000C571E">
      <w:pPr>
        <w:pStyle w:val="Ttulo1"/>
        <w:ind w:firstLine="0"/>
        <w:jc w:val="center"/>
        <w:rPr>
          <w:rFonts w:asciiTheme="minorHAnsi" w:hAnsiTheme="minorHAnsi" w:cstheme="minorHAnsi"/>
          <w:szCs w:val="22"/>
          <w:u w:val="single"/>
        </w:rPr>
      </w:pPr>
      <w:r w:rsidRPr="000C571E">
        <w:rPr>
          <w:rFonts w:asciiTheme="minorHAnsi" w:hAnsiTheme="minorHAnsi" w:cstheme="minorHAnsi"/>
          <w:szCs w:val="22"/>
          <w:u w:val="single"/>
        </w:rPr>
        <w:t>MENSAGEM Nº. 0</w:t>
      </w:r>
      <w:r w:rsidR="000C571E" w:rsidRPr="000C571E">
        <w:rPr>
          <w:rFonts w:asciiTheme="minorHAnsi" w:hAnsiTheme="minorHAnsi" w:cstheme="minorHAnsi"/>
          <w:szCs w:val="22"/>
          <w:u w:val="single"/>
        </w:rPr>
        <w:t>68</w:t>
      </w:r>
      <w:r w:rsidRPr="000C571E">
        <w:rPr>
          <w:rFonts w:asciiTheme="minorHAnsi" w:hAnsiTheme="minorHAnsi" w:cstheme="minorHAnsi"/>
          <w:szCs w:val="22"/>
          <w:u w:val="single"/>
        </w:rPr>
        <w:t>/2019</w:t>
      </w:r>
    </w:p>
    <w:p w:rsidR="003F2012" w:rsidRPr="000C571E" w:rsidRDefault="003F2012" w:rsidP="000C571E">
      <w:pPr>
        <w:ind w:left="4536"/>
        <w:jc w:val="center"/>
        <w:rPr>
          <w:rFonts w:asciiTheme="minorHAnsi" w:hAnsiTheme="minorHAnsi" w:cstheme="minorHAnsi"/>
          <w:sz w:val="12"/>
          <w:szCs w:val="22"/>
        </w:rPr>
      </w:pPr>
    </w:p>
    <w:p w:rsidR="003F2012" w:rsidRPr="000C571E" w:rsidRDefault="003F2012" w:rsidP="000C571E">
      <w:pPr>
        <w:ind w:left="4536"/>
        <w:jc w:val="center"/>
        <w:rPr>
          <w:rFonts w:asciiTheme="minorHAnsi" w:hAnsiTheme="minorHAnsi" w:cstheme="minorHAnsi"/>
          <w:sz w:val="12"/>
          <w:szCs w:val="22"/>
        </w:rPr>
      </w:pPr>
    </w:p>
    <w:p w:rsidR="003F2012" w:rsidRPr="000C571E" w:rsidRDefault="00E46D17" w:rsidP="000C571E">
      <w:pPr>
        <w:ind w:left="4536"/>
        <w:jc w:val="right"/>
        <w:rPr>
          <w:rFonts w:asciiTheme="minorHAnsi" w:hAnsiTheme="minorHAnsi" w:cstheme="minorHAnsi"/>
          <w:sz w:val="22"/>
          <w:szCs w:val="22"/>
        </w:rPr>
      </w:pPr>
      <w:r w:rsidRPr="000C571E">
        <w:rPr>
          <w:rFonts w:asciiTheme="minorHAnsi" w:hAnsiTheme="minorHAnsi" w:cstheme="minorHAnsi"/>
          <w:sz w:val="22"/>
          <w:szCs w:val="22"/>
        </w:rPr>
        <w:t>Arapongas, 23 de agosto</w:t>
      </w:r>
      <w:r w:rsidR="00E542E3" w:rsidRPr="000C571E">
        <w:rPr>
          <w:rFonts w:asciiTheme="minorHAnsi" w:hAnsiTheme="minorHAnsi" w:cstheme="minorHAnsi"/>
          <w:sz w:val="22"/>
          <w:szCs w:val="22"/>
        </w:rPr>
        <w:t xml:space="preserve"> de 2019.</w:t>
      </w:r>
    </w:p>
    <w:p w:rsidR="003F2012" w:rsidRPr="000C571E" w:rsidRDefault="003F2012" w:rsidP="000C571E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3F2012" w:rsidRPr="000C571E" w:rsidRDefault="00E542E3" w:rsidP="000C571E">
      <w:pPr>
        <w:rPr>
          <w:rFonts w:asciiTheme="minorHAnsi" w:hAnsiTheme="minorHAnsi" w:cstheme="minorHAnsi"/>
          <w:sz w:val="22"/>
          <w:szCs w:val="22"/>
        </w:rPr>
      </w:pPr>
      <w:r w:rsidRPr="000C571E">
        <w:rPr>
          <w:rFonts w:asciiTheme="minorHAnsi" w:hAnsiTheme="minorHAnsi" w:cstheme="minorHAnsi"/>
          <w:sz w:val="22"/>
          <w:szCs w:val="22"/>
        </w:rPr>
        <w:t>Senhor Presidente,</w:t>
      </w:r>
    </w:p>
    <w:p w:rsidR="003F2012" w:rsidRPr="000C571E" w:rsidRDefault="00E542E3" w:rsidP="000C571E">
      <w:pPr>
        <w:rPr>
          <w:rFonts w:asciiTheme="minorHAnsi" w:hAnsiTheme="minorHAnsi" w:cstheme="minorHAnsi"/>
          <w:sz w:val="22"/>
          <w:szCs w:val="22"/>
        </w:rPr>
      </w:pPr>
      <w:r w:rsidRPr="000C571E">
        <w:rPr>
          <w:rFonts w:asciiTheme="minorHAnsi" w:hAnsiTheme="minorHAnsi" w:cstheme="minorHAnsi"/>
          <w:sz w:val="22"/>
          <w:szCs w:val="22"/>
        </w:rPr>
        <w:t>Senhores Vereadores:</w:t>
      </w:r>
    </w:p>
    <w:p w:rsidR="003F2012" w:rsidRPr="000C571E" w:rsidRDefault="003F2012" w:rsidP="000C571E">
      <w:pPr>
        <w:rPr>
          <w:rFonts w:asciiTheme="minorHAnsi" w:hAnsiTheme="minorHAnsi" w:cstheme="minorHAnsi"/>
          <w:sz w:val="16"/>
          <w:szCs w:val="22"/>
        </w:rPr>
      </w:pPr>
    </w:p>
    <w:p w:rsidR="003F2012" w:rsidRPr="000C571E" w:rsidRDefault="003F2012" w:rsidP="000C571E">
      <w:pPr>
        <w:rPr>
          <w:rFonts w:asciiTheme="minorHAnsi" w:hAnsiTheme="minorHAnsi" w:cstheme="minorHAnsi"/>
          <w:sz w:val="16"/>
          <w:szCs w:val="22"/>
        </w:rPr>
      </w:pPr>
    </w:p>
    <w:p w:rsidR="003F2012" w:rsidRPr="000C571E" w:rsidRDefault="00E542E3" w:rsidP="000C571E">
      <w:pPr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0C571E">
        <w:rPr>
          <w:rFonts w:asciiTheme="minorHAnsi" w:hAnsiTheme="minorHAnsi" w:cstheme="minorHAnsi"/>
          <w:sz w:val="22"/>
          <w:szCs w:val="22"/>
        </w:rPr>
        <w:t>Encaminhamos a Vossas Excelências, o incluso Projeto de Le</w:t>
      </w:r>
      <w:r w:rsidR="003B5A2C" w:rsidRPr="000C571E">
        <w:rPr>
          <w:rFonts w:asciiTheme="minorHAnsi" w:hAnsiTheme="minorHAnsi" w:cstheme="minorHAnsi"/>
          <w:sz w:val="22"/>
          <w:szCs w:val="22"/>
        </w:rPr>
        <w:t>i que dispõe sobre Comodato</w:t>
      </w:r>
      <w:r w:rsidRPr="000C571E">
        <w:rPr>
          <w:rFonts w:asciiTheme="minorHAnsi" w:hAnsiTheme="minorHAnsi" w:cstheme="minorHAnsi"/>
          <w:sz w:val="22"/>
          <w:szCs w:val="22"/>
        </w:rPr>
        <w:t xml:space="preserve"> a ser firmada entre o Município de Arapongas e a Igreja Evangélica As</w:t>
      </w:r>
      <w:r w:rsidR="00EF4E41" w:rsidRPr="000C571E">
        <w:rPr>
          <w:rFonts w:asciiTheme="minorHAnsi" w:hAnsiTheme="minorHAnsi" w:cstheme="minorHAnsi"/>
          <w:sz w:val="22"/>
          <w:szCs w:val="22"/>
        </w:rPr>
        <w:t>sembleia de Deus</w:t>
      </w:r>
      <w:r w:rsidR="00F11EC5" w:rsidRPr="000C571E">
        <w:rPr>
          <w:rFonts w:asciiTheme="minorHAnsi" w:hAnsiTheme="minorHAnsi" w:cstheme="minorHAnsi"/>
          <w:sz w:val="22"/>
          <w:szCs w:val="22"/>
        </w:rPr>
        <w:t xml:space="preserve"> Rocha Viva Eterna</w:t>
      </w:r>
      <w:r w:rsidRPr="000C571E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3F2012" w:rsidRPr="000C571E" w:rsidRDefault="003F2012" w:rsidP="000C571E">
      <w:pPr>
        <w:ind w:firstLine="1134"/>
        <w:jc w:val="both"/>
        <w:rPr>
          <w:rFonts w:asciiTheme="minorHAnsi" w:hAnsiTheme="minorHAnsi" w:cstheme="minorHAnsi"/>
          <w:sz w:val="6"/>
          <w:szCs w:val="6"/>
        </w:rPr>
      </w:pPr>
    </w:p>
    <w:p w:rsidR="003F2012" w:rsidRPr="000C571E" w:rsidRDefault="00E46D17" w:rsidP="000C571E">
      <w:pPr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0C571E">
        <w:rPr>
          <w:rFonts w:asciiTheme="minorHAnsi" w:hAnsiTheme="minorHAnsi" w:cstheme="minorHAnsi"/>
          <w:sz w:val="22"/>
          <w:szCs w:val="22"/>
        </w:rPr>
        <w:t>Em 31</w:t>
      </w:r>
      <w:r w:rsidR="00EF4E41" w:rsidRPr="000C571E">
        <w:rPr>
          <w:rFonts w:asciiTheme="minorHAnsi" w:hAnsiTheme="minorHAnsi" w:cstheme="minorHAnsi"/>
          <w:sz w:val="22"/>
          <w:szCs w:val="22"/>
        </w:rPr>
        <w:t xml:space="preserve"> de </w:t>
      </w:r>
      <w:r w:rsidRPr="000C571E">
        <w:rPr>
          <w:rFonts w:asciiTheme="minorHAnsi" w:hAnsiTheme="minorHAnsi" w:cstheme="minorHAnsi"/>
          <w:sz w:val="22"/>
          <w:szCs w:val="22"/>
        </w:rPr>
        <w:t>agosto de 2019</w:t>
      </w:r>
      <w:r w:rsidR="00E542E3" w:rsidRPr="000C571E">
        <w:rPr>
          <w:rFonts w:asciiTheme="minorHAnsi" w:hAnsiTheme="minorHAnsi" w:cstheme="minorHAnsi"/>
          <w:sz w:val="22"/>
          <w:szCs w:val="22"/>
        </w:rPr>
        <w:t>, a referida Igreja solicitou, através de requeri</w:t>
      </w:r>
      <w:r w:rsidR="00CE3B20" w:rsidRPr="000C571E">
        <w:rPr>
          <w:rFonts w:asciiTheme="minorHAnsi" w:hAnsiTheme="minorHAnsi" w:cstheme="minorHAnsi"/>
          <w:sz w:val="22"/>
          <w:szCs w:val="22"/>
        </w:rPr>
        <w:t>mento protocolizado sob nº 17216</w:t>
      </w:r>
      <w:r w:rsidR="00E542E3" w:rsidRPr="000C571E">
        <w:rPr>
          <w:rFonts w:asciiTheme="minorHAnsi" w:hAnsiTheme="minorHAnsi" w:cstheme="minorHAnsi"/>
          <w:sz w:val="22"/>
          <w:szCs w:val="22"/>
        </w:rPr>
        <w:t>, um terreno para edificar um templo religioso e demais dependências necessárias para atender a demanda dos fiéis daquela comun</w:t>
      </w:r>
      <w:r w:rsidR="003B5A2C" w:rsidRPr="000C571E">
        <w:rPr>
          <w:rFonts w:asciiTheme="minorHAnsi" w:hAnsiTheme="minorHAnsi" w:cstheme="minorHAnsi"/>
          <w:sz w:val="22"/>
          <w:szCs w:val="22"/>
        </w:rPr>
        <w:t>idade, em forma de Comodato</w:t>
      </w:r>
      <w:r w:rsidR="00E542E3" w:rsidRPr="000C571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F2012" w:rsidRPr="000C571E" w:rsidRDefault="003F2012" w:rsidP="000C571E">
      <w:pPr>
        <w:ind w:firstLine="1134"/>
        <w:jc w:val="both"/>
        <w:rPr>
          <w:rFonts w:asciiTheme="minorHAnsi" w:hAnsiTheme="minorHAnsi" w:cstheme="minorHAnsi"/>
          <w:sz w:val="6"/>
          <w:szCs w:val="6"/>
        </w:rPr>
      </w:pPr>
    </w:p>
    <w:p w:rsidR="003F2012" w:rsidRPr="000C571E" w:rsidRDefault="00E542E3" w:rsidP="000C571E">
      <w:pPr>
        <w:ind w:firstLine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571E">
        <w:rPr>
          <w:rFonts w:asciiTheme="minorHAnsi" w:hAnsiTheme="minorHAnsi" w:cstheme="minorHAnsi"/>
          <w:sz w:val="22"/>
          <w:szCs w:val="22"/>
        </w:rPr>
        <w:t>O Município, como legítimo proprietário da área denominada lote</w:t>
      </w:r>
      <w:r w:rsidR="00EF4E41" w:rsidRPr="000C571E">
        <w:rPr>
          <w:rFonts w:asciiTheme="minorHAnsi" w:hAnsiTheme="minorHAnsi" w:cstheme="minorHAnsi"/>
          <w:sz w:val="22"/>
          <w:szCs w:val="22"/>
        </w:rPr>
        <w:t xml:space="preserve"> de terra</w:t>
      </w:r>
      <w:r w:rsidR="00CE3B20" w:rsidRPr="000C571E">
        <w:rPr>
          <w:rFonts w:asciiTheme="minorHAnsi" w:hAnsiTheme="minorHAnsi" w:cstheme="minorHAnsi"/>
          <w:sz w:val="22"/>
          <w:szCs w:val="22"/>
        </w:rPr>
        <w:t xml:space="preserve"> sob quadra 07, situado no Jardim Vale do Coqueiral, nesta Cidade e comarca de Arapongas, com área de 2.079,00 m², com as seguintes divisas e confrontações: Partindo num marco situado no Lote 01, segue confrontando com Lote 01, na distância de 63,00 metros e rumo NW04º06’38”SE; deste marco segue confrontando com a Rua Besourinho de Raquete, na distância de 30,30 metros e rumo NE85º53’22”SW; deste marco segue confrontando com a Rua Besourinho de Raquete e Rua Gaturamo Preto, num raio de 2,70 metros e distância de 4,24 metros, deste marco segue confrontando com a Rua Gaturamo Preto, na distância de 60,34 metros e rumo SE04º06’38”NW; deste marco segue confrontando com o Lote 01, na distância de 33,00 metros e rumo SW85º53’22”NE; deste segue até encontrar o marco inicial da descrição deste perímetro</w:t>
      </w:r>
      <w:r w:rsidR="00A6656C" w:rsidRPr="000C571E">
        <w:rPr>
          <w:rFonts w:asciiTheme="minorHAnsi" w:hAnsiTheme="minorHAnsi" w:cstheme="minorHAnsi"/>
          <w:sz w:val="22"/>
          <w:szCs w:val="22"/>
        </w:rPr>
        <w:t xml:space="preserve">, </w:t>
      </w:r>
      <w:r w:rsidRPr="000C571E">
        <w:rPr>
          <w:rFonts w:asciiTheme="minorHAnsi" w:hAnsiTheme="minorHAnsi" w:cstheme="minorHAnsi"/>
          <w:sz w:val="22"/>
          <w:szCs w:val="22"/>
        </w:rPr>
        <w:t xml:space="preserve">visando colaborar com a valorização do ser humano, especialmente no sentindo religiosos com a pregação do evangelho a toda a comunidade, solicita autorização dos nobres Edis na apreciação e aprovação do Projeto de Lei que trata sobre </w:t>
      </w:r>
      <w:r w:rsidRPr="000C571E">
        <w:rPr>
          <w:rFonts w:asciiTheme="minorHAnsi" w:hAnsiTheme="minorHAnsi" w:cstheme="minorHAnsi"/>
          <w:b/>
          <w:sz w:val="22"/>
          <w:szCs w:val="22"/>
        </w:rPr>
        <w:t xml:space="preserve">“autorização para dar em comodato e </w:t>
      </w:r>
      <w:proofErr w:type="spellStart"/>
      <w:r w:rsidRPr="000C571E">
        <w:rPr>
          <w:rFonts w:asciiTheme="minorHAnsi" w:hAnsiTheme="minorHAnsi" w:cstheme="minorHAnsi"/>
          <w:b/>
          <w:sz w:val="22"/>
          <w:szCs w:val="22"/>
        </w:rPr>
        <w:t>desafetar</w:t>
      </w:r>
      <w:proofErr w:type="spellEnd"/>
      <w:r w:rsidRPr="000C571E">
        <w:rPr>
          <w:rFonts w:asciiTheme="minorHAnsi" w:hAnsiTheme="minorHAnsi" w:cstheme="minorHAnsi"/>
          <w:b/>
          <w:sz w:val="22"/>
          <w:szCs w:val="22"/>
        </w:rPr>
        <w:t xml:space="preserve"> terreno de propriedade do Município à Igreja Evangélica</w:t>
      </w:r>
      <w:r w:rsidR="00A6656C" w:rsidRPr="000C571E">
        <w:rPr>
          <w:rFonts w:asciiTheme="minorHAnsi" w:hAnsiTheme="minorHAnsi" w:cstheme="minorHAnsi"/>
          <w:b/>
          <w:sz w:val="22"/>
          <w:szCs w:val="22"/>
        </w:rPr>
        <w:t xml:space="preserve"> Assembleia de Deus Rocha Viva Eterna</w:t>
      </w:r>
      <w:r w:rsidRPr="000C571E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Pr="000C571E">
        <w:rPr>
          <w:rFonts w:asciiTheme="minorHAnsi" w:hAnsiTheme="minorHAnsi" w:cstheme="minorHAnsi"/>
          <w:sz w:val="22"/>
          <w:szCs w:val="22"/>
        </w:rPr>
        <w:t xml:space="preserve">num prazo de 20 (vinte) anos, podendo ser prorrogado. </w:t>
      </w:r>
      <w:r w:rsidRPr="000C571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F2012" w:rsidRPr="000C571E" w:rsidRDefault="003F2012" w:rsidP="000C571E">
      <w:pPr>
        <w:ind w:firstLine="1134"/>
        <w:jc w:val="both"/>
        <w:rPr>
          <w:rFonts w:asciiTheme="minorHAnsi" w:hAnsiTheme="minorHAnsi" w:cstheme="minorHAnsi"/>
          <w:sz w:val="6"/>
          <w:szCs w:val="6"/>
        </w:rPr>
      </w:pPr>
    </w:p>
    <w:p w:rsidR="003F2012" w:rsidRPr="000C571E" w:rsidRDefault="00E542E3" w:rsidP="000C571E">
      <w:pPr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0C571E">
        <w:rPr>
          <w:rFonts w:asciiTheme="minorHAnsi" w:hAnsiTheme="minorHAnsi" w:cstheme="minorHAnsi"/>
          <w:sz w:val="22"/>
          <w:szCs w:val="22"/>
        </w:rPr>
        <w:t>Com a autorização dessa Ilustre Casa de Leis em firmar o Comodato, a referida Igreja se compromete em e</w:t>
      </w:r>
      <w:r w:rsidR="00A6656C" w:rsidRPr="000C571E">
        <w:rPr>
          <w:rFonts w:asciiTheme="minorHAnsi" w:hAnsiTheme="minorHAnsi" w:cstheme="minorHAnsi"/>
          <w:sz w:val="22"/>
          <w:szCs w:val="22"/>
        </w:rPr>
        <w:t>dificar um templo religioso de 1000</w:t>
      </w:r>
      <w:r w:rsidRPr="000C571E">
        <w:rPr>
          <w:rFonts w:asciiTheme="minorHAnsi" w:hAnsiTheme="minorHAnsi" w:cstheme="minorHAnsi"/>
          <w:sz w:val="22"/>
          <w:szCs w:val="22"/>
        </w:rPr>
        <w:t xml:space="preserve">,00 metros quadrados num prazo de 24 (vinte e quadro) meses a contar da publicação da presente lei, bem como, demais dependências necessárias ao atendimento de serviços de ação comunitária, filantrópica e beneficente às famílias necessitadas da comunidade. </w:t>
      </w:r>
    </w:p>
    <w:p w:rsidR="003F2012" w:rsidRPr="000C571E" w:rsidRDefault="003F2012" w:rsidP="000C571E">
      <w:pPr>
        <w:ind w:firstLine="1134"/>
        <w:jc w:val="both"/>
        <w:rPr>
          <w:rFonts w:asciiTheme="minorHAnsi" w:hAnsiTheme="minorHAnsi" w:cstheme="minorHAnsi"/>
          <w:sz w:val="6"/>
          <w:szCs w:val="6"/>
        </w:rPr>
      </w:pPr>
    </w:p>
    <w:p w:rsidR="003F2012" w:rsidRPr="000C571E" w:rsidRDefault="00E542E3" w:rsidP="000C571E">
      <w:pPr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0C571E">
        <w:rPr>
          <w:rFonts w:asciiTheme="minorHAnsi" w:hAnsiTheme="minorHAnsi" w:cstheme="minorHAnsi"/>
          <w:sz w:val="22"/>
          <w:szCs w:val="22"/>
        </w:rPr>
        <w:t xml:space="preserve">Portanto, submetemos a Vossas Excelências o incluso Projeto de Lei, esperando contar com a aprovação unânime dos Senhores Vereadores para assunto de tão relevante importância. </w:t>
      </w:r>
    </w:p>
    <w:p w:rsidR="003F2012" w:rsidRPr="000C571E" w:rsidRDefault="003F2012" w:rsidP="000C571E">
      <w:pPr>
        <w:ind w:firstLine="1134"/>
        <w:jc w:val="both"/>
        <w:rPr>
          <w:rFonts w:asciiTheme="minorHAnsi" w:hAnsiTheme="minorHAnsi" w:cstheme="minorHAnsi"/>
          <w:sz w:val="6"/>
          <w:szCs w:val="6"/>
        </w:rPr>
      </w:pPr>
    </w:p>
    <w:p w:rsidR="003F2012" w:rsidRPr="000C571E" w:rsidRDefault="00E542E3" w:rsidP="000C571E">
      <w:pPr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0C571E">
        <w:rPr>
          <w:rFonts w:asciiTheme="minorHAnsi" w:hAnsiTheme="minorHAnsi" w:cstheme="minorHAnsi"/>
          <w:sz w:val="22"/>
          <w:szCs w:val="22"/>
        </w:rPr>
        <w:t>Aproveitamos a oportunidade para apresentarmos nossas cordiais saudações.</w:t>
      </w:r>
    </w:p>
    <w:p w:rsidR="003F2012" w:rsidRPr="000C571E" w:rsidRDefault="003F2012" w:rsidP="000C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2012" w:rsidRPr="000C571E" w:rsidRDefault="003F2012" w:rsidP="000C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2012" w:rsidRPr="000C571E" w:rsidRDefault="003F2012" w:rsidP="000C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2012" w:rsidRDefault="003F2012" w:rsidP="000C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571E" w:rsidRPr="000C571E" w:rsidRDefault="000C571E" w:rsidP="000C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2012" w:rsidRPr="000C571E" w:rsidRDefault="00E542E3" w:rsidP="000C571E">
      <w:pPr>
        <w:pStyle w:val="Ttulo6"/>
        <w:spacing w:before="0" w:after="0"/>
        <w:jc w:val="center"/>
        <w:rPr>
          <w:rFonts w:asciiTheme="minorHAnsi" w:hAnsiTheme="minorHAnsi" w:cstheme="minorHAnsi"/>
        </w:rPr>
      </w:pPr>
      <w:r w:rsidRPr="000C571E">
        <w:rPr>
          <w:rFonts w:asciiTheme="minorHAnsi" w:hAnsiTheme="minorHAnsi" w:cstheme="minorHAnsi"/>
        </w:rPr>
        <w:t>SÉRGIO ONOFRE DA SILVA</w:t>
      </w:r>
    </w:p>
    <w:p w:rsidR="003F2012" w:rsidRPr="000C571E" w:rsidRDefault="00E542E3" w:rsidP="000C571E">
      <w:pPr>
        <w:pStyle w:val="Ttulo8"/>
        <w:spacing w:before="0" w:after="0"/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  <w:r w:rsidRPr="000C571E">
        <w:rPr>
          <w:rFonts w:asciiTheme="minorHAnsi" w:hAnsiTheme="minorHAnsi" w:cstheme="minorHAnsi"/>
          <w:b/>
          <w:i w:val="0"/>
          <w:sz w:val="22"/>
          <w:szCs w:val="22"/>
        </w:rPr>
        <w:t>Prefeito</w:t>
      </w:r>
    </w:p>
    <w:p w:rsidR="000C571E" w:rsidRDefault="000C571E" w:rsidP="000C571E">
      <w:pPr>
        <w:pStyle w:val="Ttulo8"/>
        <w:spacing w:before="0" w:after="0"/>
        <w:jc w:val="both"/>
        <w:rPr>
          <w:rFonts w:asciiTheme="minorHAnsi" w:hAnsiTheme="minorHAnsi" w:cstheme="minorHAnsi"/>
          <w:b/>
          <w:i w:val="0"/>
          <w:sz w:val="22"/>
          <w:szCs w:val="22"/>
        </w:rPr>
      </w:pPr>
    </w:p>
    <w:p w:rsidR="000C571E" w:rsidRDefault="00E542E3" w:rsidP="000C571E">
      <w:pPr>
        <w:pStyle w:val="Ttulo8"/>
        <w:spacing w:before="0" w:after="0"/>
        <w:jc w:val="both"/>
        <w:rPr>
          <w:rFonts w:asciiTheme="minorHAnsi" w:hAnsiTheme="minorHAnsi" w:cstheme="minorHAnsi"/>
          <w:b/>
          <w:i w:val="0"/>
          <w:sz w:val="22"/>
          <w:szCs w:val="22"/>
        </w:rPr>
      </w:pPr>
      <w:r w:rsidRPr="000C571E">
        <w:rPr>
          <w:rFonts w:asciiTheme="minorHAnsi" w:hAnsiTheme="minorHAnsi" w:cstheme="minorHAnsi"/>
          <w:b/>
          <w:i w:val="0"/>
          <w:sz w:val="22"/>
          <w:szCs w:val="22"/>
        </w:rPr>
        <w:t xml:space="preserve">                                               </w:t>
      </w:r>
    </w:p>
    <w:p w:rsidR="003F2012" w:rsidRPr="000C571E" w:rsidRDefault="00E542E3" w:rsidP="000C571E">
      <w:pPr>
        <w:pStyle w:val="Ttulo8"/>
        <w:spacing w:before="0" w:after="0"/>
        <w:jc w:val="both"/>
        <w:rPr>
          <w:rFonts w:asciiTheme="minorHAnsi" w:hAnsiTheme="minorHAnsi" w:cstheme="minorHAnsi"/>
          <w:b/>
          <w:i w:val="0"/>
          <w:sz w:val="22"/>
          <w:szCs w:val="22"/>
        </w:rPr>
      </w:pPr>
      <w:r w:rsidRPr="000C571E">
        <w:rPr>
          <w:rFonts w:asciiTheme="minorHAnsi" w:hAnsiTheme="minorHAnsi" w:cstheme="minorHAnsi"/>
          <w:b/>
          <w:i w:val="0"/>
          <w:sz w:val="22"/>
          <w:szCs w:val="22"/>
        </w:rPr>
        <w:t xml:space="preserve">                                   </w:t>
      </w:r>
    </w:p>
    <w:p w:rsidR="003F2012" w:rsidRPr="000C571E" w:rsidRDefault="00E542E3" w:rsidP="000C571E">
      <w:pPr>
        <w:rPr>
          <w:rFonts w:asciiTheme="minorHAnsi" w:hAnsiTheme="minorHAnsi" w:cstheme="minorHAnsi"/>
          <w:sz w:val="22"/>
          <w:szCs w:val="22"/>
        </w:rPr>
      </w:pPr>
      <w:r w:rsidRPr="000C571E">
        <w:rPr>
          <w:rFonts w:asciiTheme="minorHAnsi" w:hAnsiTheme="minorHAnsi" w:cstheme="minorHAnsi"/>
          <w:sz w:val="22"/>
          <w:szCs w:val="22"/>
        </w:rPr>
        <w:t xml:space="preserve">Exmo. </w:t>
      </w:r>
      <w:proofErr w:type="spellStart"/>
      <w:r w:rsidRPr="000C571E">
        <w:rPr>
          <w:rFonts w:asciiTheme="minorHAnsi" w:hAnsiTheme="minorHAnsi" w:cstheme="minorHAnsi"/>
          <w:sz w:val="22"/>
          <w:szCs w:val="22"/>
        </w:rPr>
        <w:t>Sr</w:t>
      </w:r>
      <w:proofErr w:type="spellEnd"/>
      <w:r w:rsidRPr="000C571E">
        <w:rPr>
          <w:rFonts w:asciiTheme="minorHAnsi" w:hAnsiTheme="minorHAnsi" w:cstheme="minorHAnsi"/>
          <w:sz w:val="22"/>
          <w:szCs w:val="22"/>
        </w:rPr>
        <w:t>,</w:t>
      </w:r>
    </w:p>
    <w:p w:rsidR="003F2012" w:rsidRPr="000C571E" w:rsidRDefault="00E542E3" w:rsidP="000C571E">
      <w:pPr>
        <w:rPr>
          <w:rFonts w:asciiTheme="minorHAnsi" w:hAnsiTheme="minorHAnsi" w:cstheme="minorHAnsi"/>
          <w:b/>
          <w:sz w:val="22"/>
          <w:szCs w:val="22"/>
        </w:rPr>
      </w:pPr>
      <w:r w:rsidRPr="000C571E">
        <w:rPr>
          <w:rFonts w:asciiTheme="minorHAnsi" w:hAnsiTheme="minorHAnsi" w:cstheme="minorHAnsi"/>
          <w:b/>
          <w:sz w:val="22"/>
          <w:szCs w:val="22"/>
        </w:rPr>
        <w:t>Osvaldo Alves dos Santos</w:t>
      </w:r>
    </w:p>
    <w:p w:rsidR="003F2012" w:rsidRPr="000C571E" w:rsidRDefault="00E542E3" w:rsidP="000C571E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0C571E">
        <w:rPr>
          <w:rFonts w:asciiTheme="minorHAnsi" w:hAnsiTheme="minorHAnsi" w:cstheme="minorHAnsi"/>
          <w:sz w:val="22"/>
          <w:szCs w:val="22"/>
        </w:rPr>
        <w:t>DD. Presidente</w:t>
      </w:r>
      <w:proofErr w:type="gramEnd"/>
      <w:r w:rsidRPr="000C571E">
        <w:rPr>
          <w:rFonts w:asciiTheme="minorHAnsi" w:hAnsiTheme="minorHAnsi" w:cstheme="minorHAnsi"/>
          <w:sz w:val="22"/>
          <w:szCs w:val="22"/>
        </w:rPr>
        <w:t xml:space="preserve"> da Câmara Municipal</w:t>
      </w:r>
    </w:p>
    <w:p w:rsidR="003F2012" w:rsidRPr="000C571E" w:rsidRDefault="00E542E3" w:rsidP="000C571E">
      <w:pPr>
        <w:rPr>
          <w:rFonts w:asciiTheme="minorHAnsi" w:hAnsiTheme="minorHAnsi" w:cstheme="minorHAnsi"/>
          <w:sz w:val="22"/>
          <w:szCs w:val="22"/>
          <w:u w:val="single"/>
        </w:rPr>
      </w:pPr>
      <w:r w:rsidRPr="000C571E">
        <w:rPr>
          <w:rFonts w:asciiTheme="minorHAnsi" w:hAnsiTheme="minorHAnsi" w:cstheme="minorHAnsi"/>
          <w:sz w:val="22"/>
          <w:szCs w:val="22"/>
          <w:u w:val="single"/>
        </w:rPr>
        <w:t>Nesta.</w:t>
      </w:r>
    </w:p>
    <w:p w:rsidR="000C571E" w:rsidRPr="000C571E" w:rsidRDefault="000C571E" w:rsidP="000C571E">
      <w:pPr>
        <w:jc w:val="center"/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:rsidR="003F2012" w:rsidRDefault="00EF4E41" w:rsidP="000C571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C571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PROJETO DE LEI Nº. </w:t>
      </w:r>
      <w:r w:rsidR="00A6656C" w:rsidRPr="000C571E"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="000C571E">
        <w:rPr>
          <w:rFonts w:asciiTheme="minorHAnsi" w:hAnsiTheme="minorHAnsi" w:cstheme="minorHAnsi"/>
          <w:b/>
          <w:bCs/>
          <w:sz w:val="22"/>
          <w:szCs w:val="22"/>
          <w:u w:val="single"/>
        </w:rPr>
        <w:t>68/19</w:t>
      </w:r>
      <w:r w:rsidR="00A6656C" w:rsidRPr="000C571E">
        <w:rPr>
          <w:rFonts w:asciiTheme="minorHAnsi" w:hAnsiTheme="minorHAnsi" w:cstheme="minorHAnsi"/>
          <w:b/>
          <w:bCs/>
          <w:sz w:val="22"/>
          <w:szCs w:val="22"/>
          <w:u w:val="single"/>
        </w:rPr>
        <w:t>, DE 23</w:t>
      </w:r>
      <w:r w:rsidR="00494B8C" w:rsidRPr="000C571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DE AGOSTO</w:t>
      </w:r>
      <w:r w:rsidR="003B5A2C" w:rsidRPr="000C571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DE 2019</w:t>
      </w:r>
    </w:p>
    <w:p w:rsidR="000C571E" w:rsidRDefault="000C571E" w:rsidP="000C571E">
      <w:pPr>
        <w:jc w:val="center"/>
        <w:rPr>
          <w:rFonts w:asciiTheme="minorHAnsi" w:hAnsiTheme="minorHAnsi" w:cstheme="minorHAnsi"/>
          <w:b/>
          <w:bCs/>
          <w:sz w:val="10"/>
          <w:szCs w:val="10"/>
          <w:u w:val="single"/>
        </w:rPr>
      </w:pPr>
    </w:p>
    <w:p w:rsidR="000C571E" w:rsidRPr="000C571E" w:rsidRDefault="000C571E" w:rsidP="000C571E">
      <w:pPr>
        <w:jc w:val="center"/>
        <w:rPr>
          <w:rFonts w:asciiTheme="minorHAnsi" w:hAnsiTheme="minorHAnsi" w:cstheme="minorHAnsi"/>
          <w:b/>
          <w:bCs/>
          <w:sz w:val="10"/>
          <w:szCs w:val="10"/>
          <w:u w:val="single"/>
        </w:rPr>
      </w:pPr>
    </w:p>
    <w:p w:rsidR="003F2012" w:rsidRPr="000C571E" w:rsidRDefault="00E542E3" w:rsidP="000C571E">
      <w:pPr>
        <w:pStyle w:val="Recuodecorpodetexto2"/>
        <w:spacing w:after="0"/>
        <w:ind w:left="4962"/>
        <w:rPr>
          <w:rFonts w:asciiTheme="minorHAnsi" w:hAnsiTheme="minorHAnsi" w:cstheme="minorHAnsi"/>
          <w:b/>
          <w:szCs w:val="22"/>
        </w:rPr>
      </w:pPr>
      <w:r w:rsidRPr="000C571E">
        <w:rPr>
          <w:rFonts w:asciiTheme="minorHAnsi" w:hAnsiTheme="minorHAnsi" w:cstheme="minorHAnsi"/>
          <w:b/>
          <w:szCs w:val="22"/>
        </w:rPr>
        <w:t xml:space="preserve">Dispõe sobre autorização para dar em comodato e </w:t>
      </w:r>
      <w:proofErr w:type="spellStart"/>
      <w:r w:rsidRPr="000C571E">
        <w:rPr>
          <w:rFonts w:asciiTheme="minorHAnsi" w:hAnsiTheme="minorHAnsi" w:cstheme="minorHAnsi"/>
          <w:b/>
          <w:szCs w:val="22"/>
        </w:rPr>
        <w:t>desafetar</w:t>
      </w:r>
      <w:proofErr w:type="spellEnd"/>
      <w:r w:rsidRPr="000C571E">
        <w:rPr>
          <w:rFonts w:asciiTheme="minorHAnsi" w:hAnsiTheme="minorHAnsi" w:cstheme="minorHAnsi"/>
          <w:b/>
          <w:szCs w:val="22"/>
        </w:rPr>
        <w:t xml:space="preserve"> terreno de propriedade do Município à Igreja Evangélica</w:t>
      </w:r>
      <w:r w:rsidR="00A6656C" w:rsidRPr="000C571E">
        <w:rPr>
          <w:rFonts w:asciiTheme="minorHAnsi" w:hAnsiTheme="minorHAnsi" w:cstheme="minorHAnsi"/>
          <w:b/>
          <w:szCs w:val="22"/>
        </w:rPr>
        <w:t xml:space="preserve"> Assembleia de Deus Rocha Viva Eterna</w:t>
      </w:r>
      <w:r w:rsidR="00494B8C" w:rsidRPr="000C571E">
        <w:rPr>
          <w:rFonts w:asciiTheme="minorHAnsi" w:hAnsiTheme="minorHAnsi" w:cstheme="minorHAnsi"/>
          <w:b/>
          <w:szCs w:val="22"/>
        </w:rPr>
        <w:t>.</w:t>
      </w:r>
      <w:r w:rsidRPr="000C571E">
        <w:rPr>
          <w:rFonts w:asciiTheme="minorHAnsi" w:hAnsiTheme="minorHAnsi" w:cstheme="minorHAnsi"/>
          <w:b/>
          <w:szCs w:val="22"/>
        </w:rPr>
        <w:t xml:space="preserve"> </w:t>
      </w:r>
    </w:p>
    <w:p w:rsidR="00494B8C" w:rsidRPr="000C571E" w:rsidRDefault="00E542E3" w:rsidP="000C571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C57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C571E">
        <w:rPr>
          <w:rFonts w:asciiTheme="minorHAnsi" w:hAnsiTheme="minorHAnsi" w:cstheme="minorHAnsi"/>
          <w:b/>
          <w:sz w:val="22"/>
          <w:szCs w:val="22"/>
        </w:rPr>
        <w:tab/>
      </w:r>
      <w:r w:rsidRPr="000C571E">
        <w:rPr>
          <w:rFonts w:asciiTheme="minorHAnsi" w:hAnsiTheme="minorHAnsi" w:cstheme="minorHAnsi"/>
          <w:sz w:val="22"/>
          <w:szCs w:val="22"/>
        </w:rPr>
        <w:br/>
      </w:r>
      <w:bookmarkStart w:id="0" w:name="artigo_1"/>
      <w:r w:rsidRPr="000C571E">
        <w:rPr>
          <w:rStyle w:val="label"/>
          <w:rFonts w:asciiTheme="minorHAnsi" w:hAnsiTheme="minorHAnsi" w:cstheme="minorHAnsi"/>
          <w:sz w:val="22"/>
          <w:szCs w:val="22"/>
        </w:rPr>
        <w:t xml:space="preserve"> </w:t>
      </w:r>
      <w:r w:rsidRPr="000C571E">
        <w:rPr>
          <w:rStyle w:val="label"/>
          <w:rFonts w:asciiTheme="minorHAnsi" w:hAnsiTheme="minorHAnsi" w:cstheme="minorHAnsi"/>
          <w:sz w:val="22"/>
          <w:szCs w:val="22"/>
        </w:rPr>
        <w:tab/>
      </w:r>
      <w:bookmarkEnd w:id="0"/>
      <w:r w:rsidRPr="000C571E">
        <w:rPr>
          <w:rFonts w:asciiTheme="minorHAnsi" w:hAnsiTheme="minorHAnsi" w:cstheme="minorHAnsi"/>
          <w:b/>
          <w:sz w:val="22"/>
          <w:szCs w:val="22"/>
        </w:rPr>
        <w:t>Art. 1º</w:t>
      </w:r>
      <w:r w:rsidRPr="000C571E">
        <w:rPr>
          <w:rFonts w:asciiTheme="minorHAnsi" w:hAnsiTheme="minorHAnsi" w:cstheme="minorHAnsi"/>
          <w:sz w:val="22"/>
          <w:szCs w:val="22"/>
        </w:rPr>
        <w:t>. Fica autorizado o Poder Executivo a celebrar com a Igreja Evangélic</w:t>
      </w:r>
      <w:r w:rsidR="003B5A2C" w:rsidRPr="000C571E">
        <w:rPr>
          <w:rFonts w:asciiTheme="minorHAnsi" w:hAnsiTheme="minorHAnsi" w:cstheme="minorHAnsi"/>
          <w:sz w:val="22"/>
          <w:szCs w:val="22"/>
        </w:rPr>
        <w:t>a</w:t>
      </w:r>
      <w:r w:rsidR="00A6656C" w:rsidRPr="000C571E">
        <w:rPr>
          <w:rFonts w:asciiTheme="minorHAnsi" w:hAnsiTheme="minorHAnsi" w:cstheme="minorHAnsi"/>
          <w:sz w:val="22"/>
          <w:szCs w:val="22"/>
        </w:rPr>
        <w:t xml:space="preserve"> Assembleia de Deus </w:t>
      </w:r>
      <w:r w:rsidR="000C571E">
        <w:rPr>
          <w:rFonts w:asciiTheme="minorHAnsi" w:hAnsiTheme="minorHAnsi" w:cstheme="minorHAnsi"/>
          <w:sz w:val="22"/>
          <w:szCs w:val="22"/>
        </w:rPr>
        <w:t>R</w:t>
      </w:r>
      <w:r w:rsidR="00A6656C" w:rsidRPr="000C571E">
        <w:rPr>
          <w:rFonts w:asciiTheme="minorHAnsi" w:hAnsiTheme="minorHAnsi" w:cstheme="minorHAnsi"/>
          <w:sz w:val="22"/>
          <w:szCs w:val="22"/>
        </w:rPr>
        <w:t>ocha Viva Eterna</w:t>
      </w:r>
      <w:r w:rsidRPr="000C571E">
        <w:rPr>
          <w:rFonts w:asciiTheme="minorHAnsi" w:hAnsiTheme="minorHAnsi" w:cstheme="minorHAnsi"/>
          <w:sz w:val="22"/>
          <w:szCs w:val="22"/>
        </w:rPr>
        <w:t>, pessoa jurídica, inscrita no CNP</w:t>
      </w:r>
      <w:r w:rsidR="00984894" w:rsidRPr="000C571E">
        <w:rPr>
          <w:rFonts w:asciiTheme="minorHAnsi" w:hAnsiTheme="minorHAnsi" w:cstheme="minorHAnsi"/>
          <w:sz w:val="22"/>
          <w:szCs w:val="22"/>
        </w:rPr>
        <w:t xml:space="preserve">J sob nº </w:t>
      </w:r>
      <w:r w:rsidR="00A6656C" w:rsidRPr="000C571E">
        <w:rPr>
          <w:rFonts w:asciiTheme="minorHAnsi" w:hAnsiTheme="minorHAnsi" w:cstheme="minorHAnsi"/>
          <w:sz w:val="22"/>
          <w:szCs w:val="22"/>
        </w:rPr>
        <w:t>33.637.288/0001-69</w:t>
      </w:r>
      <w:r w:rsidR="003B5A2C" w:rsidRPr="000C571E">
        <w:rPr>
          <w:rFonts w:asciiTheme="minorHAnsi" w:hAnsiTheme="minorHAnsi" w:cstheme="minorHAnsi"/>
          <w:sz w:val="22"/>
          <w:szCs w:val="22"/>
        </w:rPr>
        <w:t>,</w:t>
      </w:r>
      <w:r w:rsidR="00A6656C" w:rsidRPr="000C571E">
        <w:rPr>
          <w:rFonts w:asciiTheme="minorHAnsi" w:hAnsiTheme="minorHAnsi" w:cstheme="minorHAnsi"/>
          <w:sz w:val="22"/>
          <w:szCs w:val="22"/>
        </w:rPr>
        <w:t xml:space="preserve"> com sede situada </w:t>
      </w:r>
      <w:r w:rsidR="000C571E">
        <w:rPr>
          <w:rFonts w:asciiTheme="minorHAnsi" w:hAnsiTheme="minorHAnsi" w:cstheme="minorHAnsi"/>
          <w:sz w:val="22"/>
          <w:szCs w:val="22"/>
        </w:rPr>
        <w:t>a</w:t>
      </w:r>
      <w:r w:rsidR="00A6656C" w:rsidRPr="000C571E">
        <w:rPr>
          <w:rFonts w:asciiTheme="minorHAnsi" w:hAnsiTheme="minorHAnsi" w:cstheme="minorHAnsi"/>
          <w:sz w:val="22"/>
          <w:szCs w:val="22"/>
        </w:rPr>
        <w:t xml:space="preserve"> Rua </w:t>
      </w:r>
      <w:proofErr w:type="spellStart"/>
      <w:r w:rsidR="00A6656C" w:rsidRPr="000C571E">
        <w:rPr>
          <w:rFonts w:asciiTheme="minorHAnsi" w:hAnsiTheme="minorHAnsi" w:cstheme="minorHAnsi"/>
          <w:sz w:val="22"/>
          <w:szCs w:val="22"/>
        </w:rPr>
        <w:t>Soví</w:t>
      </w:r>
      <w:proofErr w:type="spellEnd"/>
      <w:r w:rsidR="000C571E">
        <w:rPr>
          <w:rFonts w:asciiTheme="minorHAnsi" w:hAnsiTheme="minorHAnsi" w:cstheme="minorHAnsi"/>
          <w:sz w:val="22"/>
          <w:szCs w:val="22"/>
        </w:rPr>
        <w:t xml:space="preserve">, </w:t>
      </w:r>
      <w:r w:rsidR="00A6656C" w:rsidRPr="000C571E">
        <w:rPr>
          <w:rFonts w:asciiTheme="minorHAnsi" w:hAnsiTheme="minorHAnsi" w:cstheme="minorHAnsi"/>
          <w:sz w:val="22"/>
          <w:szCs w:val="22"/>
        </w:rPr>
        <w:t xml:space="preserve">286, </w:t>
      </w:r>
      <w:proofErr w:type="spellStart"/>
      <w:r w:rsidR="00A6656C" w:rsidRPr="000C571E">
        <w:rPr>
          <w:rFonts w:asciiTheme="minorHAnsi" w:hAnsiTheme="minorHAnsi" w:cstheme="minorHAnsi"/>
          <w:sz w:val="22"/>
          <w:szCs w:val="22"/>
        </w:rPr>
        <w:t>Pq</w:t>
      </w:r>
      <w:proofErr w:type="spellEnd"/>
      <w:r w:rsidR="00A6656C" w:rsidRPr="000C571E">
        <w:rPr>
          <w:rFonts w:asciiTheme="minorHAnsi" w:hAnsiTheme="minorHAnsi" w:cstheme="minorHAnsi"/>
          <w:sz w:val="22"/>
          <w:szCs w:val="22"/>
        </w:rPr>
        <w:t xml:space="preserve"> Industrial Arapongas</w:t>
      </w:r>
      <w:r w:rsidR="000C571E">
        <w:rPr>
          <w:rFonts w:asciiTheme="minorHAnsi" w:hAnsiTheme="minorHAnsi" w:cstheme="minorHAnsi"/>
          <w:sz w:val="22"/>
          <w:szCs w:val="22"/>
        </w:rPr>
        <w:t>/</w:t>
      </w:r>
      <w:r w:rsidRPr="000C571E">
        <w:rPr>
          <w:rFonts w:asciiTheme="minorHAnsi" w:hAnsiTheme="minorHAnsi" w:cstheme="minorHAnsi"/>
          <w:sz w:val="22"/>
          <w:szCs w:val="22"/>
        </w:rPr>
        <w:t>PR</w:t>
      </w:r>
      <w:r w:rsidRPr="000C571E">
        <w:rPr>
          <w:rFonts w:asciiTheme="minorHAnsi" w:hAnsiTheme="minorHAnsi" w:cstheme="minorHAnsi"/>
          <w:i/>
          <w:sz w:val="22"/>
          <w:szCs w:val="22"/>
        </w:rPr>
        <w:t xml:space="preserve">, Contrato de Comodato </w:t>
      </w:r>
      <w:r w:rsidR="00984894" w:rsidRPr="000C571E">
        <w:rPr>
          <w:rFonts w:asciiTheme="minorHAnsi" w:hAnsiTheme="minorHAnsi" w:cstheme="minorHAnsi"/>
          <w:sz w:val="22"/>
          <w:szCs w:val="22"/>
        </w:rPr>
        <w:t>de</w:t>
      </w:r>
      <w:r w:rsidR="00A6656C" w:rsidRPr="000C571E">
        <w:rPr>
          <w:rFonts w:asciiTheme="minorHAnsi" w:hAnsiTheme="minorHAnsi" w:cstheme="minorHAnsi"/>
          <w:sz w:val="22"/>
          <w:szCs w:val="22"/>
        </w:rPr>
        <w:t xml:space="preserve"> lote de terra sob quadra 07, situado no Jardim Vale do Coqueiral, nesta Cidade e comarca de Arapongas, com área de 2.079,00 m².</w:t>
      </w:r>
    </w:p>
    <w:p w:rsidR="00A6656C" w:rsidRPr="000C571E" w:rsidRDefault="00A6656C" w:rsidP="000C571E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A6656C" w:rsidRPr="000C571E" w:rsidRDefault="00E542E3" w:rsidP="000C571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C571E">
        <w:rPr>
          <w:rFonts w:asciiTheme="minorHAnsi" w:hAnsiTheme="minorHAnsi" w:cstheme="minorHAnsi"/>
          <w:b/>
          <w:sz w:val="22"/>
          <w:szCs w:val="22"/>
        </w:rPr>
        <w:t>Art. 2º.</w:t>
      </w:r>
      <w:r w:rsidRPr="000C571E">
        <w:rPr>
          <w:rFonts w:asciiTheme="minorHAnsi" w:hAnsiTheme="minorHAnsi" w:cstheme="minorHAnsi"/>
          <w:sz w:val="22"/>
          <w:szCs w:val="22"/>
        </w:rPr>
        <w:t xml:space="preserve"> Fica autorizado o Poder Executivo a celebrar com a</w:t>
      </w:r>
      <w:r w:rsidR="003B5A2C" w:rsidRPr="000C571E">
        <w:rPr>
          <w:rFonts w:asciiTheme="minorHAnsi" w:hAnsiTheme="minorHAnsi" w:cstheme="minorHAnsi"/>
          <w:sz w:val="22"/>
          <w:szCs w:val="22"/>
        </w:rPr>
        <w:t xml:space="preserve"> Igreja Evangélica</w:t>
      </w:r>
      <w:r w:rsidR="00A6656C" w:rsidRPr="000C571E">
        <w:rPr>
          <w:rFonts w:asciiTheme="minorHAnsi" w:hAnsiTheme="minorHAnsi" w:cstheme="minorHAnsi"/>
          <w:sz w:val="22"/>
          <w:szCs w:val="22"/>
        </w:rPr>
        <w:t xml:space="preserve"> Assembleia de Deus Rocha Viva Eterna</w:t>
      </w:r>
      <w:r w:rsidR="003B5A2C" w:rsidRPr="000C571E">
        <w:rPr>
          <w:rFonts w:asciiTheme="minorHAnsi" w:hAnsiTheme="minorHAnsi" w:cstheme="minorHAnsi"/>
          <w:sz w:val="22"/>
          <w:szCs w:val="22"/>
        </w:rPr>
        <w:t>, pessoa jurídica, inscrita no CNPJ sob nº</w:t>
      </w:r>
      <w:r w:rsidR="00984894" w:rsidRPr="000C571E">
        <w:rPr>
          <w:rFonts w:asciiTheme="minorHAnsi" w:hAnsiTheme="minorHAnsi" w:cstheme="minorHAnsi"/>
          <w:sz w:val="22"/>
          <w:szCs w:val="22"/>
        </w:rPr>
        <w:t xml:space="preserve"> </w:t>
      </w:r>
      <w:r w:rsidR="00A6656C" w:rsidRPr="000C571E">
        <w:rPr>
          <w:rFonts w:asciiTheme="minorHAnsi" w:hAnsiTheme="minorHAnsi" w:cstheme="minorHAnsi"/>
          <w:sz w:val="22"/>
          <w:szCs w:val="22"/>
        </w:rPr>
        <w:t>33.637.288/0001-69</w:t>
      </w:r>
      <w:r w:rsidR="003B5A2C" w:rsidRPr="000C571E">
        <w:rPr>
          <w:rFonts w:asciiTheme="minorHAnsi" w:hAnsiTheme="minorHAnsi" w:cstheme="minorHAnsi"/>
          <w:sz w:val="22"/>
          <w:szCs w:val="22"/>
        </w:rPr>
        <w:t>,</w:t>
      </w:r>
      <w:r w:rsidR="00A6656C" w:rsidRPr="000C571E">
        <w:rPr>
          <w:rFonts w:asciiTheme="minorHAnsi" w:hAnsiTheme="minorHAnsi" w:cstheme="minorHAnsi"/>
          <w:sz w:val="22"/>
          <w:szCs w:val="22"/>
        </w:rPr>
        <w:t xml:space="preserve"> com sede</w:t>
      </w:r>
      <w:r w:rsidR="003B5A2C" w:rsidRPr="000C571E">
        <w:rPr>
          <w:rFonts w:asciiTheme="minorHAnsi" w:hAnsiTheme="minorHAnsi" w:cstheme="minorHAnsi"/>
          <w:sz w:val="22"/>
          <w:szCs w:val="22"/>
        </w:rPr>
        <w:t xml:space="preserve"> situada </w:t>
      </w:r>
      <w:proofErr w:type="spellStart"/>
      <w:r w:rsidR="003B5A2C" w:rsidRPr="000C571E">
        <w:rPr>
          <w:rFonts w:asciiTheme="minorHAnsi" w:hAnsiTheme="minorHAnsi" w:cstheme="minorHAnsi"/>
          <w:sz w:val="22"/>
          <w:szCs w:val="22"/>
        </w:rPr>
        <w:t>á</w:t>
      </w:r>
      <w:proofErr w:type="spellEnd"/>
      <w:r w:rsidR="003B5A2C" w:rsidRPr="000C571E">
        <w:rPr>
          <w:rFonts w:asciiTheme="minorHAnsi" w:hAnsiTheme="minorHAnsi" w:cstheme="minorHAnsi"/>
          <w:sz w:val="22"/>
          <w:szCs w:val="22"/>
        </w:rPr>
        <w:t xml:space="preserve"> rua</w:t>
      </w:r>
      <w:r w:rsidR="00A6656C" w:rsidRPr="000C57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656C" w:rsidRPr="000C571E">
        <w:rPr>
          <w:rFonts w:asciiTheme="minorHAnsi" w:hAnsiTheme="minorHAnsi" w:cstheme="minorHAnsi"/>
          <w:sz w:val="22"/>
          <w:szCs w:val="22"/>
        </w:rPr>
        <w:t>Soví</w:t>
      </w:r>
      <w:proofErr w:type="spellEnd"/>
      <w:r w:rsidR="00A6656C" w:rsidRPr="000C571E">
        <w:rPr>
          <w:rFonts w:asciiTheme="minorHAnsi" w:hAnsiTheme="minorHAnsi" w:cstheme="minorHAnsi"/>
          <w:sz w:val="22"/>
          <w:szCs w:val="22"/>
        </w:rPr>
        <w:t xml:space="preserve"> nº 286, parque Industrial Arapongas</w:t>
      </w:r>
      <w:r w:rsidR="003B5A2C" w:rsidRPr="000C571E">
        <w:rPr>
          <w:rFonts w:asciiTheme="minorHAnsi" w:hAnsiTheme="minorHAnsi" w:cstheme="minorHAnsi"/>
          <w:sz w:val="22"/>
          <w:szCs w:val="22"/>
        </w:rPr>
        <w:t xml:space="preserve"> -</w:t>
      </w:r>
      <w:r w:rsidR="00A6656C" w:rsidRPr="000C571E">
        <w:rPr>
          <w:rFonts w:asciiTheme="minorHAnsi" w:hAnsiTheme="minorHAnsi" w:cstheme="minorHAnsi"/>
          <w:sz w:val="22"/>
          <w:szCs w:val="22"/>
        </w:rPr>
        <w:t xml:space="preserve"> PR</w:t>
      </w:r>
      <w:r w:rsidRPr="000C571E">
        <w:rPr>
          <w:rFonts w:asciiTheme="minorHAnsi" w:hAnsiTheme="minorHAnsi" w:cstheme="minorHAnsi"/>
          <w:i/>
          <w:sz w:val="22"/>
          <w:szCs w:val="22"/>
        </w:rPr>
        <w:t xml:space="preserve">, Desafetação </w:t>
      </w:r>
      <w:r w:rsidRPr="000C571E">
        <w:rPr>
          <w:rFonts w:asciiTheme="minorHAnsi" w:hAnsiTheme="minorHAnsi" w:cstheme="minorHAnsi"/>
          <w:sz w:val="22"/>
          <w:szCs w:val="22"/>
        </w:rPr>
        <w:t>de</w:t>
      </w:r>
      <w:r w:rsidR="00A6656C" w:rsidRPr="000C571E">
        <w:rPr>
          <w:rFonts w:asciiTheme="minorHAnsi" w:hAnsiTheme="minorHAnsi" w:cstheme="minorHAnsi"/>
          <w:sz w:val="22"/>
          <w:szCs w:val="22"/>
        </w:rPr>
        <w:t xml:space="preserve"> lote de terra sob quadra 07, situado no Jardim Vale do Coqueiral, nesta Cidade e comarca de Arapongas, com área de 2.079,00 m², com as seguintes divisas e confrontações: Partindo num marco situado no Lote 01, segue confrontando com Lote 01, na distância de 63,00 metros e rumo NW04º06’38”SE; deste marco segue confrontando com a Rua Besourinho de Raquete, na distância de 30,30 metros e rumo NE85º53’22”SW; deste marco segue confrontando com a Rua Besourinho de Raquete e Rua Gaturamo Preto, num raio de 2,70 metros e distância de 4,24 metros, deste marco segue confrontando com a Rua Gaturamo Preto, na distância de 60,34 metros e rumo SE04º06’38”NW; deste marco segue confrontando com o Lote 01, na distância de 33,00 metros e rumo SW85º53’22”NE; deste segue até encontrar o marco inicial da descrição deste perímetro.</w:t>
      </w:r>
    </w:p>
    <w:p w:rsidR="00494B8C" w:rsidRPr="000C571E" w:rsidRDefault="00A6656C" w:rsidP="000C571E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  <w:r w:rsidRPr="000C571E">
        <w:rPr>
          <w:rFonts w:asciiTheme="minorHAnsi" w:hAnsiTheme="minorHAnsi" w:cstheme="minorHAnsi"/>
          <w:sz w:val="16"/>
          <w:szCs w:val="16"/>
        </w:rPr>
        <w:t xml:space="preserve">              </w:t>
      </w:r>
      <w:r w:rsidR="00494B8C" w:rsidRPr="000C571E">
        <w:rPr>
          <w:rFonts w:asciiTheme="minorHAnsi" w:hAnsiTheme="minorHAnsi" w:cstheme="minorHAnsi"/>
          <w:sz w:val="16"/>
          <w:szCs w:val="16"/>
        </w:rPr>
        <w:t xml:space="preserve"> </w:t>
      </w:r>
    </w:p>
    <w:p w:rsidR="003F2012" w:rsidRPr="000C571E" w:rsidRDefault="00E542E3" w:rsidP="000C571E">
      <w:pPr>
        <w:jc w:val="both"/>
        <w:rPr>
          <w:rFonts w:asciiTheme="minorHAnsi" w:hAnsiTheme="minorHAnsi" w:cstheme="minorHAnsi"/>
          <w:sz w:val="22"/>
          <w:szCs w:val="22"/>
        </w:rPr>
      </w:pPr>
      <w:r w:rsidRPr="000C571E">
        <w:rPr>
          <w:rFonts w:asciiTheme="minorHAnsi" w:hAnsiTheme="minorHAnsi" w:cstheme="minorHAnsi"/>
          <w:b/>
          <w:sz w:val="22"/>
          <w:szCs w:val="22"/>
        </w:rPr>
        <w:tab/>
        <w:t>Art. 3º.</w:t>
      </w:r>
      <w:r w:rsidRPr="000C571E">
        <w:rPr>
          <w:rFonts w:asciiTheme="minorHAnsi" w:hAnsiTheme="minorHAnsi" w:cstheme="minorHAnsi"/>
          <w:sz w:val="22"/>
          <w:szCs w:val="22"/>
        </w:rPr>
        <w:t xml:space="preserve"> A Comodatária, utilizando de seus </w:t>
      </w:r>
      <w:r w:rsidR="003B5A2C" w:rsidRPr="000C571E">
        <w:rPr>
          <w:rFonts w:asciiTheme="minorHAnsi" w:hAnsiTheme="minorHAnsi" w:cstheme="minorHAnsi"/>
          <w:sz w:val="22"/>
          <w:szCs w:val="22"/>
        </w:rPr>
        <w:t>recursos edificará uma área de</w:t>
      </w:r>
      <w:r w:rsidR="00A6656C" w:rsidRPr="000C571E">
        <w:rPr>
          <w:rFonts w:asciiTheme="minorHAnsi" w:hAnsiTheme="minorHAnsi" w:cstheme="minorHAnsi"/>
          <w:sz w:val="22"/>
          <w:szCs w:val="22"/>
        </w:rPr>
        <w:t xml:space="preserve"> 1000</w:t>
      </w:r>
      <w:r w:rsidRPr="000C571E">
        <w:rPr>
          <w:rFonts w:asciiTheme="minorHAnsi" w:hAnsiTheme="minorHAnsi" w:cstheme="minorHAnsi"/>
          <w:sz w:val="22"/>
          <w:szCs w:val="22"/>
        </w:rPr>
        <w:t xml:space="preserve">,00 metros quadrados, num prazo de 24 (vinte e quatro) meses, contados da publicação desta lei. </w:t>
      </w:r>
    </w:p>
    <w:p w:rsidR="003F2012" w:rsidRPr="000C571E" w:rsidRDefault="00E542E3" w:rsidP="000C571E">
      <w:pPr>
        <w:jc w:val="both"/>
        <w:rPr>
          <w:rFonts w:asciiTheme="minorHAnsi" w:hAnsiTheme="minorHAnsi" w:cstheme="minorHAnsi"/>
          <w:sz w:val="16"/>
          <w:szCs w:val="16"/>
        </w:rPr>
      </w:pPr>
      <w:r w:rsidRPr="000C571E">
        <w:rPr>
          <w:rFonts w:asciiTheme="minorHAnsi" w:hAnsiTheme="minorHAnsi" w:cstheme="minorHAnsi"/>
          <w:sz w:val="16"/>
          <w:szCs w:val="16"/>
        </w:rPr>
        <w:t xml:space="preserve"> </w:t>
      </w:r>
    </w:p>
    <w:p w:rsidR="003F2012" w:rsidRPr="000C571E" w:rsidRDefault="00E542E3" w:rsidP="000C571E">
      <w:pPr>
        <w:jc w:val="both"/>
        <w:rPr>
          <w:rFonts w:asciiTheme="minorHAnsi" w:hAnsiTheme="minorHAnsi" w:cstheme="minorHAnsi"/>
          <w:sz w:val="22"/>
          <w:szCs w:val="22"/>
        </w:rPr>
      </w:pPr>
      <w:r w:rsidRPr="000C571E">
        <w:rPr>
          <w:rFonts w:asciiTheme="minorHAnsi" w:hAnsiTheme="minorHAnsi" w:cstheme="minorHAnsi"/>
          <w:sz w:val="22"/>
          <w:szCs w:val="22"/>
        </w:rPr>
        <w:tab/>
      </w:r>
      <w:r w:rsidRPr="000C571E">
        <w:rPr>
          <w:rFonts w:asciiTheme="minorHAnsi" w:hAnsiTheme="minorHAnsi" w:cstheme="minorHAnsi"/>
          <w:b/>
          <w:sz w:val="22"/>
          <w:szCs w:val="22"/>
        </w:rPr>
        <w:t xml:space="preserve">Art. </w:t>
      </w:r>
      <w:r w:rsidR="000C571E">
        <w:rPr>
          <w:rFonts w:asciiTheme="minorHAnsi" w:hAnsiTheme="minorHAnsi" w:cstheme="minorHAnsi"/>
          <w:b/>
          <w:sz w:val="22"/>
          <w:szCs w:val="22"/>
        </w:rPr>
        <w:t>4</w:t>
      </w:r>
      <w:r w:rsidRPr="000C571E">
        <w:rPr>
          <w:rFonts w:asciiTheme="minorHAnsi" w:hAnsiTheme="minorHAnsi" w:cstheme="minorHAnsi"/>
          <w:b/>
          <w:sz w:val="22"/>
          <w:szCs w:val="22"/>
        </w:rPr>
        <w:t xml:space="preserve">º. </w:t>
      </w:r>
      <w:r w:rsidRPr="000C571E">
        <w:rPr>
          <w:rFonts w:asciiTheme="minorHAnsi" w:hAnsiTheme="minorHAnsi" w:cstheme="minorHAnsi"/>
          <w:sz w:val="22"/>
          <w:szCs w:val="22"/>
        </w:rPr>
        <w:t xml:space="preserve">O prazo do Comodato será por tempo determinado de 20 (vinte) anos, a contar da publicação desta Lei, podendo ser prorrogado, havendo interesse das partes, por meio de nova autorização legislativa. </w:t>
      </w:r>
    </w:p>
    <w:p w:rsidR="003F2012" w:rsidRPr="000C571E" w:rsidRDefault="003F2012" w:rsidP="000C571E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3F2012" w:rsidRPr="000C571E" w:rsidRDefault="00E542E3" w:rsidP="000C571E">
      <w:pPr>
        <w:jc w:val="both"/>
        <w:rPr>
          <w:rFonts w:asciiTheme="minorHAnsi" w:hAnsiTheme="minorHAnsi" w:cstheme="minorHAnsi"/>
          <w:sz w:val="22"/>
          <w:szCs w:val="22"/>
        </w:rPr>
      </w:pPr>
      <w:r w:rsidRPr="000C571E">
        <w:rPr>
          <w:rFonts w:asciiTheme="minorHAnsi" w:hAnsiTheme="minorHAnsi" w:cstheme="minorHAnsi"/>
          <w:sz w:val="22"/>
          <w:szCs w:val="22"/>
        </w:rPr>
        <w:tab/>
      </w:r>
      <w:r w:rsidRPr="000C571E">
        <w:rPr>
          <w:rFonts w:asciiTheme="minorHAnsi" w:hAnsiTheme="minorHAnsi" w:cstheme="minorHAnsi"/>
          <w:b/>
          <w:sz w:val="22"/>
          <w:szCs w:val="22"/>
        </w:rPr>
        <w:t xml:space="preserve">Art. </w:t>
      </w:r>
      <w:r w:rsidR="000C571E">
        <w:rPr>
          <w:rFonts w:asciiTheme="minorHAnsi" w:hAnsiTheme="minorHAnsi" w:cstheme="minorHAnsi"/>
          <w:b/>
          <w:sz w:val="22"/>
          <w:szCs w:val="22"/>
        </w:rPr>
        <w:t>5</w:t>
      </w:r>
      <w:r w:rsidRPr="000C571E">
        <w:rPr>
          <w:rFonts w:asciiTheme="minorHAnsi" w:hAnsiTheme="minorHAnsi" w:cstheme="minorHAnsi"/>
          <w:b/>
          <w:sz w:val="22"/>
          <w:szCs w:val="22"/>
        </w:rPr>
        <w:t>º.</w:t>
      </w:r>
      <w:r w:rsidRPr="000C571E">
        <w:rPr>
          <w:rFonts w:asciiTheme="minorHAnsi" w:hAnsiTheme="minorHAnsi" w:cstheme="minorHAnsi"/>
          <w:sz w:val="22"/>
          <w:szCs w:val="22"/>
        </w:rPr>
        <w:t xml:space="preserve"> A Comodatária não poderá alterar a finalidade da edificação implantada, alienar ou ceder a terceiros sob qualquer hipótese, seja a que título for, o qual implicará na imediata rescisão do contrato, mediante notificação do poder Público e reversão da posse do imóvel e benfeitorias existentes ao Patrimônio Público Municipal, sem direito a donatária de indenização, ressarcimento, a qualquer título, pretexto ou alegação. </w:t>
      </w:r>
    </w:p>
    <w:p w:rsidR="003F2012" w:rsidRPr="000C571E" w:rsidRDefault="003F2012" w:rsidP="000C571E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3F2012" w:rsidRPr="000C571E" w:rsidRDefault="00E542E3" w:rsidP="000C571E">
      <w:pPr>
        <w:jc w:val="both"/>
        <w:rPr>
          <w:rFonts w:asciiTheme="minorHAnsi" w:hAnsiTheme="minorHAnsi" w:cstheme="minorHAnsi"/>
          <w:sz w:val="22"/>
          <w:szCs w:val="22"/>
        </w:rPr>
      </w:pPr>
      <w:r w:rsidRPr="000C571E">
        <w:rPr>
          <w:rFonts w:asciiTheme="minorHAnsi" w:hAnsiTheme="minorHAnsi" w:cstheme="minorHAnsi"/>
          <w:sz w:val="22"/>
          <w:szCs w:val="22"/>
        </w:rPr>
        <w:tab/>
      </w:r>
      <w:r w:rsidRPr="000C571E">
        <w:rPr>
          <w:rFonts w:asciiTheme="minorHAnsi" w:hAnsiTheme="minorHAnsi" w:cstheme="minorHAnsi"/>
          <w:b/>
          <w:sz w:val="22"/>
          <w:szCs w:val="22"/>
        </w:rPr>
        <w:t xml:space="preserve">Art. </w:t>
      </w:r>
      <w:r w:rsidR="000C571E">
        <w:rPr>
          <w:rFonts w:asciiTheme="minorHAnsi" w:hAnsiTheme="minorHAnsi" w:cstheme="minorHAnsi"/>
          <w:b/>
          <w:sz w:val="22"/>
          <w:szCs w:val="22"/>
        </w:rPr>
        <w:t>6</w:t>
      </w:r>
      <w:r w:rsidRPr="000C571E">
        <w:rPr>
          <w:rFonts w:asciiTheme="minorHAnsi" w:hAnsiTheme="minorHAnsi" w:cstheme="minorHAnsi"/>
          <w:b/>
          <w:sz w:val="22"/>
          <w:szCs w:val="22"/>
        </w:rPr>
        <w:t xml:space="preserve">º. </w:t>
      </w:r>
      <w:r w:rsidRPr="000C571E">
        <w:rPr>
          <w:rFonts w:asciiTheme="minorHAnsi" w:hAnsiTheme="minorHAnsi" w:cstheme="minorHAnsi"/>
          <w:sz w:val="22"/>
          <w:szCs w:val="22"/>
        </w:rPr>
        <w:t xml:space="preserve">Esta Lei entra em vigor na data de sua publicação, ficando revogadas as disposições em contrário. </w:t>
      </w:r>
    </w:p>
    <w:p w:rsidR="003F2012" w:rsidRPr="000C571E" w:rsidRDefault="003F2012" w:rsidP="000C571E">
      <w:pPr>
        <w:ind w:firstLine="3119"/>
        <w:jc w:val="right"/>
        <w:rPr>
          <w:rFonts w:asciiTheme="minorHAnsi" w:hAnsiTheme="minorHAnsi" w:cstheme="minorHAnsi"/>
          <w:sz w:val="22"/>
          <w:szCs w:val="22"/>
        </w:rPr>
      </w:pPr>
    </w:p>
    <w:p w:rsidR="003F2012" w:rsidRPr="000C571E" w:rsidRDefault="00494B8C" w:rsidP="000C571E">
      <w:pPr>
        <w:ind w:firstLine="3119"/>
        <w:jc w:val="right"/>
        <w:rPr>
          <w:rFonts w:asciiTheme="minorHAnsi" w:hAnsiTheme="minorHAnsi" w:cstheme="minorHAnsi"/>
          <w:sz w:val="22"/>
          <w:szCs w:val="22"/>
        </w:rPr>
      </w:pPr>
      <w:r w:rsidRPr="000C571E">
        <w:rPr>
          <w:rFonts w:asciiTheme="minorHAnsi" w:hAnsiTheme="minorHAnsi" w:cstheme="minorHAnsi"/>
          <w:sz w:val="22"/>
          <w:szCs w:val="22"/>
        </w:rPr>
        <w:t>Arapongas, 23</w:t>
      </w:r>
      <w:r w:rsidR="00E542E3" w:rsidRPr="000C571E">
        <w:rPr>
          <w:rFonts w:asciiTheme="minorHAnsi" w:hAnsiTheme="minorHAnsi" w:cstheme="minorHAnsi"/>
          <w:sz w:val="22"/>
          <w:szCs w:val="22"/>
        </w:rPr>
        <w:t xml:space="preserve"> de </w:t>
      </w:r>
      <w:r w:rsidRPr="000C571E">
        <w:rPr>
          <w:rFonts w:asciiTheme="minorHAnsi" w:hAnsiTheme="minorHAnsi" w:cstheme="minorHAnsi"/>
          <w:sz w:val="22"/>
          <w:szCs w:val="22"/>
        </w:rPr>
        <w:t>agosto</w:t>
      </w:r>
      <w:r w:rsidR="003B5A2C" w:rsidRPr="000C571E">
        <w:rPr>
          <w:rFonts w:asciiTheme="minorHAnsi" w:hAnsiTheme="minorHAnsi" w:cstheme="minorHAnsi"/>
          <w:sz w:val="22"/>
          <w:szCs w:val="22"/>
        </w:rPr>
        <w:t xml:space="preserve"> de 2019</w:t>
      </w:r>
      <w:r w:rsidR="00E542E3" w:rsidRPr="000C571E">
        <w:rPr>
          <w:rFonts w:asciiTheme="minorHAnsi" w:hAnsiTheme="minorHAnsi" w:cstheme="minorHAnsi"/>
          <w:sz w:val="22"/>
          <w:szCs w:val="22"/>
        </w:rPr>
        <w:t>.</w:t>
      </w:r>
    </w:p>
    <w:p w:rsidR="003F2012" w:rsidRDefault="003F2012" w:rsidP="000C571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C571E" w:rsidRDefault="000C571E" w:rsidP="000C571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C571E" w:rsidRDefault="000C571E" w:rsidP="000C571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C571E" w:rsidRPr="000C571E" w:rsidRDefault="000C571E" w:rsidP="000C571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F2012" w:rsidRPr="000C571E" w:rsidRDefault="00E542E3" w:rsidP="000C571E">
      <w:pPr>
        <w:pStyle w:val="Ttulo6"/>
        <w:spacing w:before="0" w:after="0"/>
        <w:jc w:val="center"/>
        <w:rPr>
          <w:rFonts w:asciiTheme="minorHAnsi" w:hAnsiTheme="minorHAnsi" w:cstheme="minorHAnsi"/>
        </w:rPr>
      </w:pPr>
      <w:r w:rsidRPr="000C571E">
        <w:rPr>
          <w:rFonts w:asciiTheme="minorHAnsi" w:hAnsiTheme="minorHAnsi" w:cstheme="minorHAnsi"/>
        </w:rPr>
        <w:t>SÉRGIO ONOFRE DA SILVA</w:t>
      </w:r>
      <w:bookmarkStart w:id="1" w:name="_GoBack"/>
      <w:bookmarkEnd w:id="1"/>
    </w:p>
    <w:p w:rsidR="003F2012" w:rsidRPr="000C571E" w:rsidRDefault="00E542E3" w:rsidP="000C571E">
      <w:pPr>
        <w:pStyle w:val="Ttulo8"/>
        <w:spacing w:before="0" w:after="0"/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  <w:r w:rsidRPr="000C571E">
        <w:rPr>
          <w:rFonts w:asciiTheme="minorHAnsi" w:hAnsiTheme="minorHAnsi" w:cstheme="minorHAnsi"/>
          <w:b/>
          <w:i w:val="0"/>
          <w:sz w:val="22"/>
          <w:szCs w:val="22"/>
        </w:rPr>
        <w:t>Prefeito</w:t>
      </w:r>
    </w:p>
    <w:sectPr w:rsidR="003F2012" w:rsidRPr="000C571E" w:rsidSect="000C571E">
      <w:headerReference w:type="default" r:id="rId7"/>
      <w:pgSz w:w="11906" w:h="16838" w:code="9"/>
      <w:pgMar w:top="1418" w:right="1134" w:bottom="851" w:left="1701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1E" w:rsidRDefault="0055781E" w:rsidP="003F2012">
      <w:r>
        <w:separator/>
      </w:r>
    </w:p>
  </w:endnote>
  <w:endnote w:type="continuationSeparator" w:id="0">
    <w:p w:rsidR="0055781E" w:rsidRDefault="0055781E" w:rsidP="003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1E" w:rsidRDefault="0055781E" w:rsidP="003F2012">
      <w:r>
        <w:separator/>
      </w:r>
    </w:p>
  </w:footnote>
  <w:footnote w:type="continuationSeparator" w:id="0">
    <w:p w:rsidR="0055781E" w:rsidRDefault="0055781E" w:rsidP="003F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8941"/>
    </w:tblGrid>
    <w:tr w:rsidR="00EF4E41">
      <w:trPr>
        <w:trHeight w:val="1438"/>
        <w:jc w:val="center"/>
      </w:trPr>
      <w:tc>
        <w:tcPr>
          <w:tcW w:w="894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F4E41" w:rsidRDefault="00EF4E41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EF4E41" w:rsidRDefault="00EF4E41">
          <w:r>
            <w:rPr>
              <w:noProof/>
            </w:rPr>
            <w:drawing>
              <wp:inline distT="0" distB="0" distL="0" distR="0">
                <wp:extent cx="704850" cy="7048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700C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788670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635" b="4445"/>
                    <wp:wrapNone/>
                    <wp:docPr id="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4E41" w:rsidRDefault="00EF4E41">
                                <w:pPr>
                                  <w:pStyle w:val="Cabealho"/>
                                  <w:pBdr>
                                    <w:top w:val="nil"/>
                                    <w:left w:val="nil"/>
                                    <w:bottom w:val="thickThinSmallGap" w:sz="24" w:space="1" w:color="00000A"/>
                                    <w:right w:val="nil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aps/>
                                  </w:rPr>
                                  <w:t>Prefeitura DO MunicÍPIO de Arapongas</w:t>
                                </w:r>
                              </w:p>
                              <w:p w:rsidR="00EF4E41" w:rsidRDefault="00EF4E41">
                                <w:pPr>
                                  <w:pStyle w:val="Cabealho"/>
                                  <w:pBdr>
                                    <w:top w:val="nil"/>
                                    <w:left w:val="nil"/>
                                    <w:bottom w:val="thickThinSmallGap" w:sz="24" w:space="1" w:color="00000A"/>
                                    <w:right w:val="nil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62.1pt;margin-top:.6pt;width:356.4pt;height:4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" stroked="f" strokeweight="0">
                    <v:textbox>
                      <w:txbxContent>
                        <w:p w:rsidR="00EF4E41" w:rsidRDefault="00EF4E41">
                          <w:pPr>
                            <w:pStyle w:val="Cabealho"/>
                            <w:pBdr>
                              <w:top w:val="nil"/>
                              <w:left w:val="nil"/>
                              <w:bottom w:val="thickThinSmallGap" w:sz="24" w:space="1" w:color="00000A"/>
                              <w:right w:val="nil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aps/>
                            </w:rPr>
                            <w:t>Prefeitura DO MunicÍPIO de Arapongas</w:t>
                          </w:r>
                        </w:p>
                        <w:p w:rsidR="00EF4E41" w:rsidRDefault="00EF4E41">
                          <w:pPr>
                            <w:pStyle w:val="Cabealho"/>
                            <w:pBdr>
                              <w:top w:val="nil"/>
                              <w:left w:val="nil"/>
                              <w:bottom w:val="thickThinSmallGap" w:sz="24" w:space="1" w:color="00000A"/>
                              <w:right w:val="nil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Estado do Paraná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EF4E41" w:rsidRDefault="00EF4E41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EF4E41" w:rsidRDefault="00EF4E41">
    <w:pPr>
      <w:pStyle w:val="Cabealho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12"/>
    <w:rsid w:val="000700C9"/>
    <w:rsid w:val="000C571E"/>
    <w:rsid w:val="002C377B"/>
    <w:rsid w:val="003472D2"/>
    <w:rsid w:val="003B5A2C"/>
    <w:rsid w:val="003F2012"/>
    <w:rsid w:val="003F45C8"/>
    <w:rsid w:val="00494B8C"/>
    <w:rsid w:val="004F394A"/>
    <w:rsid w:val="0055781E"/>
    <w:rsid w:val="00984894"/>
    <w:rsid w:val="00A6656C"/>
    <w:rsid w:val="00A92F26"/>
    <w:rsid w:val="00BA4C8E"/>
    <w:rsid w:val="00C51F88"/>
    <w:rsid w:val="00CE3B20"/>
    <w:rsid w:val="00E46D17"/>
    <w:rsid w:val="00E542E3"/>
    <w:rsid w:val="00EF4E41"/>
    <w:rsid w:val="00F11EC5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0A938A"/>
  <w15:docId w15:val="{E9467CBA-2778-4810-ADC7-F5BA85B3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iPriority="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5E2197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E219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semiHidden/>
    <w:locked/>
    <w:rsid w:val="00AC2B23"/>
    <w:rPr>
      <w:rFonts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sz w:val="32"/>
      <w:szCs w:val="32"/>
    </w:rPr>
  </w:style>
  <w:style w:type="character" w:customStyle="1" w:styleId="CorpodetextoChar">
    <w:name w:val="Corpo de texto Char"/>
    <w:basedOn w:val="Fontepargpadro"/>
    <w:link w:val="Corpodotexto"/>
    <w:semiHidden/>
    <w:locked/>
    <w:rsid w:val="00AC2B23"/>
    <w:rPr>
      <w:rFonts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character" w:customStyle="1" w:styleId="label">
    <w:name w:val="label"/>
    <w:basedOn w:val="Fontepargpadro"/>
    <w:rsid w:val="00C250FF"/>
  </w:style>
  <w:style w:type="character" w:customStyle="1" w:styleId="Ttulo3Char">
    <w:name w:val="Título 3 Char"/>
    <w:basedOn w:val="Fontepargpadro"/>
    <w:link w:val="Ttulo3"/>
    <w:semiHidden/>
    <w:rsid w:val="005E2197"/>
    <w:rPr>
      <w:rFonts w:ascii="Cambria" w:hAnsi="Cambria"/>
      <w:color w:val="243F60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5E2197"/>
    <w:rPr>
      <w:rFonts w:ascii="Calibri" w:hAnsi="Calibri"/>
      <w:i/>
      <w:iCs/>
      <w:sz w:val="24"/>
      <w:szCs w:val="24"/>
    </w:rPr>
  </w:style>
  <w:style w:type="character" w:customStyle="1" w:styleId="ListLabel1">
    <w:name w:val="ListLabel 1"/>
    <w:rsid w:val="003F2012"/>
    <w:rPr>
      <w:rFonts w:cs="Times New Roman"/>
    </w:rPr>
  </w:style>
  <w:style w:type="paragraph" w:styleId="Ttulo">
    <w:name w:val="Title"/>
    <w:basedOn w:val="Normal"/>
    <w:next w:val="Corpodotexto"/>
    <w:link w:val="TtuloChar"/>
    <w:rsid w:val="003F20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paragraph" w:styleId="Lista">
    <w:name w:val="List"/>
    <w:basedOn w:val="Corpodotexto"/>
    <w:rsid w:val="003F2012"/>
    <w:rPr>
      <w:rFonts w:cs="Mangal"/>
    </w:rPr>
  </w:style>
  <w:style w:type="paragraph" w:styleId="Legenda">
    <w:name w:val="caption"/>
    <w:basedOn w:val="Normal"/>
    <w:rsid w:val="003F201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3F2012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rsid w:val="00077417"/>
    <w:pPr>
      <w:spacing w:after="280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ind w:firstLine="1418"/>
      <w:jc w:val="both"/>
    </w:pPr>
    <w:rPr>
      <w:rFonts w:cs="Calibri"/>
      <w:szCs w:val="20"/>
      <w:lang w:val="pt-PT" w:eastAsia="ar-SA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paragraph" w:customStyle="1" w:styleId="Corpodetextorecuado">
    <w:name w:val="Corpo de texto recuado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paragraph" w:customStyle="1" w:styleId="Ttulododocumento">
    <w:name w:val="Título do documento"/>
    <w:basedOn w:val="Normal"/>
    <w:qFormat/>
    <w:rsid w:val="00077417"/>
  </w:style>
  <w:style w:type="paragraph" w:styleId="Recuodecorpodetexto2">
    <w:name w:val="Body Text Indent 2"/>
    <w:basedOn w:val="Normal"/>
    <w:link w:val="Recuodecorpodetexto2Char"/>
    <w:rsid w:val="00077417"/>
    <w:pPr>
      <w:spacing w:after="280"/>
      <w:jc w:val="both"/>
    </w:pPr>
    <w:rPr>
      <w:rFonts w:ascii="Sylfaen" w:hAnsi="Sylfaen"/>
      <w:sz w:val="22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paragraph" w:customStyle="1" w:styleId="Contedodoquadro">
    <w:name w:val="Conteúdo do quadro"/>
    <w:basedOn w:val="Normal"/>
    <w:rsid w:val="003F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D1421-E218-49FB-BCA9-C1E1260A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katia.miquelon</cp:lastModifiedBy>
  <cp:revision>2</cp:revision>
  <cp:lastPrinted>2017-11-27T17:05:00Z</cp:lastPrinted>
  <dcterms:created xsi:type="dcterms:W3CDTF">2019-08-26T17:01:00Z</dcterms:created>
  <dcterms:modified xsi:type="dcterms:W3CDTF">2019-08-26T17:01:00Z</dcterms:modified>
  <dc:language>pt-BR</dc:language>
</cp:coreProperties>
</file>