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E1E7C" w:rsidRPr="00CE1E7C" w:rsidRDefault="00CE1E7C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549DE" w:rsidRDefault="003549DE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7303A" w:rsidRDefault="0047303A" w:rsidP="00643033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43033" w:rsidRPr="007C6B1A" w:rsidRDefault="00643033" w:rsidP="00643033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3549DE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</w:t>
      </w:r>
      <w:r w:rsidR="002E5961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3549DE" w:rsidRDefault="003549DE" w:rsidP="00643033">
      <w:pPr>
        <w:ind w:firstLine="1701"/>
        <w:jc w:val="both"/>
        <w:rPr>
          <w:rFonts w:ascii="Arial" w:hAnsi="Arial" w:cs="Arial"/>
          <w:iCs/>
        </w:rPr>
      </w:pPr>
    </w:p>
    <w:p w:rsidR="00643033" w:rsidRDefault="00643033" w:rsidP="00643033">
      <w:pPr>
        <w:ind w:firstLine="1701"/>
        <w:jc w:val="both"/>
        <w:rPr>
          <w:rFonts w:asciiTheme="minorHAnsi" w:hAnsiTheme="minorHAnsi" w:cstheme="minorHAnsi"/>
          <w:iCs/>
        </w:rPr>
      </w:pPr>
    </w:p>
    <w:p w:rsidR="00643033" w:rsidRDefault="00643033" w:rsidP="00643033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3549DE" w:rsidRDefault="003549DE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ind w:firstLine="1701"/>
        <w:rPr>
          <w:rFonts w:ascii="Arial" w:hAnsi="Arial" w:cs="Arial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O Vereador subscritor </w:t>
      </w:r>
      <w:r w:rsidR="006E0A49">
        <w:rPr>
          <w:rFonts w:ascii="Arial" w:hAnsi="Arial" w:cs="Arial"/>
          <w:i w:val="0"/>
          <w:sz w:val="24"/>
          <w:szCs w:val="24"/>
        </w:rPr>
        <w:t>do presente</w:t>
      </w:r>
      <w:r>
        <w:rPr>
          <w:rFonts w:ascii="Arial" w:hAnsi="Arial" w:cs="Arial"/>
          <w:i w:val="0"/>
          <w:sz w:val="24"/>
          <w:szCs w:val="24"/>
        </w:rPr>
        <w:t>, na forma facultada no Regimento Interno, art. 114, tem a honra de propor a seguinte indicação ao Poder Executivo:</w:t>
      </w: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BE2F4C">
        <w:rPr>
          <w:rFonts w:ascii="Arial" w:hAnsi="Arial" w:cs="Arial"/>
          <w:i w:val="0"/>
          <w:sz w:val="24"/>
          <w:szCs w:val="24"/>
        </w:rPr>
        <w:t xml:space="preserve">possam </w:t>
      </w:r>
      <w:r w:rsidR="00E728F2">
        <w:rPr>
          <w:rFonts w:ascii="Arial" w:hAnsi="Arial" w:cs="Arial"/>
          <w:i w:val="0"/>
          <w:sz w:val="24"/>
          <w:szCs w:val="24"/>
        </w:rPr>
        <w:t>re</w:t>
      </w:r>
      <w:r w:rsidR="00997E25">
        <w:rPr>
          <w:rFonts w:ascii="Arial" w:hAnsi="Arial" w:cs="Arial"/>
          <w:i w:val="0"/>
          <w:sz w:val="24"/>
          <w:szCs w:val="24"/>
        </w:rPr>
        <w:t xml:space="preserve">fazer </w:t>
      </w:r>
      <w:r w:rsidR="00E728F2">
        <w:rPr>
          <w:rFonts w:ascii="Arial" w:hAnsi="Arial" w:cs="Arial"/>
          <w:i w:val="0"/>
          <w:sz w:val="24"/>
          <w:szCs w:val="24"/>
        </w:rPr>
        <w:t xml:space="preserve">a sinalização horizontal de toda extensão do Rua </w:t>
      </w:r>
      <w:r w:rsidR="007C25F1">
        <w:rPr>
          <w:rFonts w:ascii="Arial" w:hAnsi="Arial" w:cs="Arial"/>
          <w:i w:val="0"/>
          <w:sz w:val="24"/>
          <w:szCs w:val="24"/>
        </w:rPr>
        <w:t>Porfirio</w:t>
      </w:r>
      <w:bookmarkStart w:id="0" w:name="_GoBack"/>
      <w:bookmarkEnd w:id="0"/>
      <w:r w:rsidR="00E728F2">
        <w:rPr>
          <w:rFonts w:ascii="Arial" w:hAnsi="Arial" w:cs="Arial"/>
          <w:i w:val="0"/>
          <w:sz w:val="24"/>
          <w:szCs w:val="24"/>
        </w:rPr>
        <w:t xml:space="preserve">. É uma rua que liga os Bairros </w:t>
      </w:r>
      <w:proofErr w:type="spellStart"/>
      <w:r w:rsidR="00E728F2">
        <w:rPr>
          <w:rFonts w:ascii="Arial" w:hAnsi="Arial" w:cs="Arial"/>
          <w:i w:val="0"/>
          <w:sz w:val="24"/>
          <w:szCs w:val="24"/>
        </w:rPr>
        <w:t>Baroneza</w:t>
      </w:r>
      <w:proofErr w:type="spellEnd"/>
      <w:r w:rsidR="00E728F2">
        <w:rPr>
          <w:rFonts w:ascii="Arial" w:hAnsi="Arial" w:cs="Arial"/>
          <w:i w:val="0"/>
          <w:sz w:val="24"/>
          <w:szCs w:val="24"/>
        </w:rPr>
        <w:t xml:space="preserve">, Novo </w:t>
      </w:r>
      <w:proofErr w:type="spellStart"/>
      <w:r w:rsidR="00E728F2">
        <w:rPr>
          <w:rFonts w:ascii="Arial" w:hAnsi="Arial" w:cs="Arial"/>
          <w:i w:val="0"/>
          <w:sz w:val="24"/>
          <w:szCs w:val="24"/>
        </w:rPr>
        <w:t>Baroneza</w:t>
      </w:r>
      <w:proofErr w:type="spellEnd"/>
      <w:r w:rsidR="00E728F2">
        <w:rPr>
          <w:rFonts w:ascii="Arial" w:hAnsi="Arial" w:cs="Arial"/>
          <w:i w:val="0"/>
          <w:sz w:val="24"/>
          <w:szCs w:val="24"/>
        </w:rPr>
        <w:t xml:space="preserve"> e Jardim Casa Grande, que tem um grande fluxo de veículo, necessitando deste cuidado.</w:t>
      </w: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549DE" w:rsidRDefault="003549DE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Arapongas,</w:t>
      </w:r>
      <w:r w:rsidR="00B63523">
        <w:rPr>
          <w:rFonts w:ascii="Arial" w:hAnsi="Arial" w:cs="Arial"/>
          <w:i w:val="0"/>
          <w:sz w:val="24"/>
          <w:szCs w:val="24"/>
        </w:rPr>
        <w:t xml:space="preserve"> </w:t>
      </w:r>
      <w:r w:rsidR="00E728F2">
        <w:rPr>
          <w:rFonts w:ascii="Arial" w:hAnsi="Arial" w:cs="Arial"/>
          <w:i w:val="0"/>
          <w:sz w:val="24"/>
          <w:szCs w:val="24"/>
        </w:rPr>
        <w:t>11 de setembro</w:t>
      </w:r>
      <w:r w:rsidR="002E5961">
        <w:rPr>
          <w:rFonts w:ascii="Arial" w:hAnsi="Arial" w:cs="Arial"/>
          <w:i w:val="0"/>
          <w:sz w:val="24"/>
          <w:szCs w:val="24"/>
        </w:rPr>
        <w:t xml:space="preserve"> de 2019</w:t>
      </w:r>
      <w:r>
        <w:rPr>
          <w:rFonts w:ascii="Arial" w:hAnsi="Arial" w:cs="Arial"/>
          <w:i w:val="0"/>
          <w:sz w:val="24"/>
          <w:szCs w:val="24"/>
        </w:rPr>
        <w:t>.</w:t>
      </w: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643033" w:rsidRDefault="00643033" w:rsidP="00643033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643033" w:rsidRPr="00496210" w:rsidRDefault="00643033" w:rsidP="00643033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643033" w:rsidRDefault="00643033" w:rsidP="00643033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B46F56" w:rsidRDefault="00B46F56"/>
    <w:sectPr w:rsidR="00B46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3"/>
    <w:rsid w:val="00055B7C"/>
    <w:rsid w:val="0009537A"/>
    <w:rsid w:val="001139DB"/>
    <w:rsid w:val="001B7072"/>
    <w:rsid w:val="00245B05"/>
    <w:rsid w:val="00286FD8"/>
    <w:rsid w:val="002C317A"/>
    <w:rsid w:val="002E5961"/>
    <w:rsid w:val="003549DE"/>
    <w:rsid w:val="00364A02"/>
    <w:rsid w:val="0039043B"/>
    <w:rsid w:val="003A2D77"/>
    <w:rsid w:val="003B61C6"/>
    <w:rsid w:val="003F5ED3"/>
    <w:rsid w:val="00412450"/>
    <w:rsid w:val="00416199"/>
    <w:rsid w:val="0047303A"/>
    <w:rsid w:val="004C0647"/>
    <w:rsid w:val="004E6355"/>
    <w:rsid w:val="00500187"/>
    <w:rsid w:val="006424B8"/>
    <w:rsid w:val="00643033"/>
    <w:rsid w:val="006A4DB4"/>
    <w:rsid w:val="006E0A49"/>
    <w:rsid w:val="006F6A3E"/>
    <w:rsid w:val="0070400F"/>
    <w:rsid w:val="007123E5"/>
    <w:rsid w:val="0074092E"/>
    <w:rsid w:val="007A07B5"/>
    <w:rsid w:val="007C25F1"/>
    <w:rsid w:val="007D5AB6"/>
    <w:rsid w:val="007F63B8"/>
    <w:rsid w:val="00846223"/>
    <w:rsid w:val="00852B4E"/>
    <w:rsid w:val="0092280F"/>
    <w:rsid w:val="00933CB5"/>
    <w:rsid w:val="0096076A"/>
    <w:rsid w:val="00982A17"/>
    <w:rsid w:val="00997E25"/>
    <w:rsid w:val="009E1D4A"/>
    <w:rsid w:val="00AD2E97"/>
    <w:rsid w:val="00B46F56"/>
    <w:rsid w:val="00B575C3"/>
    <w:rsid w:val="00B63523"/>
    <w:rsid w:val="00BB43ED"/>
    <w:rsid w:val="00BE2F4C"/>
    <w:rsid w:val="00C66A4C"/>
    <w:rsid w:val="00CE1E7C"/>
    <w:rsid w:val="00D34D6E"/>
    <w:rsid w:val="00D8463A"/>
    <w:rsid w:val="00DB01DE"/>
    <w:rsid w:val="00DE634D"/>
    <w:rsid w:val="00E728F2"/>
    <w:rsid w:val="00F631DB"/>
    <w:rsid w:val="00F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DA65B-F4D9-47DC-82B2-2FEFD208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4303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64303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64303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64303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4303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4303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43033"/>
  </w:style>
  <w:style w:type="paragraph" w:styleId="Textodebalo">
    <w:name w:val="Balloon Text"/>
    <w:basedOn w:val="Normal"/>
    <w:link w:val="TextodebaloChar"/>
    <w:uiPriority w:val="99"/>
    <w:semiHidden/>
    <w:unhideWhenUsed/>
    <w:rsid w:val="00473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D68F-E676-43A6-B519-D9A26303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2019-02-22T18:01:00Z</cp:lastPrinted>
  <dcterms:created xsi:type="dcterms:W3CDTF">2019-09-11T18:40:00Z</dcterms:created>
  <dcterms:modified xsi:type="dcterms:W3CDTF">2019-09-11T18:40:00Z</dcterms:modified>
</cp:coreProperties>
</file>