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F6266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</w:t>
      </w:r>
      <w:r w:rsidR="00C31AE4">
        <w:rPr>
          <w:rFonts w:asciiTheme="minorHAnsi" w:hAnsiTheme="minorHAnsi" w:cstheme="minorHAnsi"/>
          <w:sz w:val="26"/>
          <w:szCs w:val="26"/>
        </w:rPr>
        <w:t xml:space="preserve"> </w:t>
      </w:r>
      <w:r w:rsidR="00276980">
        <w:rPr>
          <w:rFonts w:asciiTheme="minorHAnsi" w:hAnsiTheme="minorHAnsi" w:cstheme="minorHAnsi"/>
          <w:sz w:val="26"/>
          <w:szCs w:val="26"/>
        </w:rPr>
        <w:t xml:space="preserve">e um parque infantil na praça localizada na Rua </w:t>
      </w:r>
      <w:proofErr w:type="spellStart"/>
      <w:r w:rsidR="00276980">
        <w:rPr>
          <w:rFonts w:asciiTheme="minorHAnsi" w:hAnsiTheme="minorHAnsi" w:cstheme="minorHAnsi"/>
          <w:sz w:val="26"/>
          <w:szCs w:val="26"/>
        </w:rPr>
        <w:t>Macuquinho</w:t>
      </w:r>
      <w:proofErr w:type="spellEnd"/>
      <w:r w:rsidR="00276980">
        <w:rPr>
          <w:rFonts w:asciiTheme="minorHAnsi" w:hAnsiTheme="minorHAnsi" w:cstheme="minorHAnsi"/>
          <w:sz w:val="26"/>
          <w:szCs w:val="26"/>
        </w:rPr>
        <w:t xml:space="preserve"> Serrano, no </w:t>
      </w:r>
      <w:r w:rsidR="00427BDD">
        <w:rPr>
          <w:rFonts w:asciiTheme="minorHAnsi" w:hAnsiTheme="minorHAnsi" w:cstheme="minorHAnsi"/>
          <w:sz w:val="26"/>
          <w:szCs w:val="26"/>
        </w:rPr>
        <w:t xml:space="preserve">Conjunto Habitacional </w:t>
      </w:r>
      <w:r w:rsidR="00276980">
        <w:rPr>
          <w:rFonts w:asciiTheme="minorHAnsi" w:hAnsiTheme="minorHAnsi" w:cstheme="minorHAnsi"/>
          <w:sz w:val="26"/>
          <w:szCs w:val="26"/>
        </w:rPr>
        <w:t xml:space="preserve">Alto da Boa Vista, a fim de </w:t>
      </w:r>
      <w:r w:rsidR="00427BDD">
        <w:rPr>
          <w:rFonts w:asciiTheme="minorHAnsi" w:hAnsiTheme="minorHAnsi" w:cstheme="minorHAnsi"/>
          <w:sz w:val="26"/>
          <w:szCs w:val="26"/>
        </w:rPr>
        <w:t>incentivar</w:t>
      </w:r>
      <w:r w:rsidR="00276980">
        <w:rPr>
          <w:rFonts w:asciiTheme="minorHAnsi" w:hAnsiTheme="minorHAnsi" w:cstheme="minorHAnsi"/>
          <w:sz w:val="26"/>
          <w:szCs w:val="26"/>
        </w:rPr>
        <w:t xml:space="preserve"> a prática de exercícios físicos, bem como </w:t>
      </w:r>
      <w:r w:rsidR="00427BDD">
        <w:rPr>
          <w:rFonts w:asciiTheme="minorHAnsi" w:hAnsiTheme="minorHAnsi" w:cstheme="minorHAnsi"/>
          <w:sz w:val="26"/>
          <w:szCs w:val="26"/>
        </w:rPr>
        <w:t>proporcionar</w:t>
      </w:r>
      <w:r w:rsidR="00276980">
        <w:rPr>
          <w:rFonts w:asciiTheme="minorHAnsi" w:hAnsiTheme="minorHAnsi" w:cstheme="minorHAnsi"/>
          <w:sz w:val="26"/>
          <w:szCs w:val="26"/>
        </w:rPr>
        <w:t xml:space="preserve"> lazer para a comunidade local</w:t>
      </w:r>
      <w:r w:rsidR="00C3316C">
        <w:rPr>
          <w:rFonts w:asciiTheme="minorHAnsi" w:hAnsiTheme="minorHAnsi" w:cstheme="minorHAnsi"/>
          <w:sz w:val="26"/>
          <w:szCs w:val="26"/>
        </w:rPr>
        <w:t>.</w:t>
      </w:r>
    </w:p>
    <w:p w:rsidR="002518A7" w:rsidRDefault="00276980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 importante espaço na localidade, o qual </w:t>
      </w:r>
      <w:proofErr w:type="gramStart"/>
      <w:r>
        <w:rPr>
          <w:rFonts w:asciiTheme="minorHAnsi" w:hAnsiTheme="minorHAnsi" w:cstheme="minorHAnsi"/>
          <w:sz w:val="26"/>
          <w:szCs w:val="26"/>
        </w:rPr>
        <w:t>encontra</w:t>
      </w:r>
      <w:proofErr w:type="gramEnd"/>
      <w:r>
        <w:rPr>
          <w:rFonts w:asciiTheme="minorHAnsi" w:hAnsiTheme="minorHAnsi" w:cstheme="minorHAnsi"/>
          <w:sz w:val="26"/>
          <w:szCs w:val="26"/>
        </w:rPr>
        <w:t>-se ocioso. Sendo assi</w:t>
      </w:r>
      <w:r w:rsidR="00427BDD">
        <w:rPr>
          <w:rFonts w:asciiTheme="minorHAnsi" w:hAnsiTheme="minorHAnsi" w:cstheme="minorHAnsi"/>
          <w:sz w:val="26"/>
          <w:szCs w:val="26"/>
        </w:rPr>
        <w:t xml:space="preserve">m, a instalação de uma Academia ao Ar Livre </w:t>
      </w:r>
      <w:r>
        <w:rPr>
          <w:rFonts w:asciiTheme="minorHAnsi" w:hAnsiTheme="minorHAnsi" w:cstheme="minorHAnsi"/>
          <w:sz w:val="26"/>
          <w:szCs w:val="26"/>
        </w:rPr>
        <w:t xml:space="preserve">e um parque infantil, </w:t>
      </w:r>
      <w:r w:rsidR="0079478F">
        <w:rPr>
          <w:rFonts w:asciiTheme="minorHAnsi" w:hAnsiTheme="minorHAnsi" w:cstheme="minorHAnsi"/>
          <w:sz w:val="26"/>
          <w:szCs w:val="26"/>
        </w:rPr>
        <w:t>atenderá uma importante demanda</w:t>
      </w:r>
      <w:r>
        <w:rPr>
          <w:rFonts w:asciiTheme="minorHAnsi" w:hAnsiTheme="minorHAnsi" w:cstheme="minorHAnsi"/>
          <w:sz w:val="26"/>
          <w:szCs w:val="26"/>
        </w:rPr>
        <w:t xml:space="preserve"> da comunidade local, uma vez que </w:t>
      </w:r>
      <w:r w:rsidR="0079478F">
        <w:rPr>
          <w:rFonts w:asciiTheme="minorHAnsi" w:hAnsiTheme="minorHAnsi" w:cstheme="minorHAnsi"/>
          <w:sz w:val="26"/>
          <w:szCs w:val="26"/>
        </w:rPr>
        <w:t xml:space="preserve">irá </w:t>
      </w:r>
      <w:r w:rsidR="00427BDD">
        <w:rPr>
          <w:rFonts w:asciiTheme="minorHAnsi" w:hAnsiTheme="minorHAnsi" w:cstheme="minorHAnsi"/>
          <w:sz w:val="26"/>
          <w:szCs w:val="26"/>
        </w:rPr>
        <w:t xml:space="preserve">utilizar um grande espaço </w:t>
      </w:r>
      <w:r w:rsidR="0079478F">
        <w:rPr>
          <w:rFonts w:asciiTheme="minorHAnsi" w:hAnsiTheme="minorHAnsi" w:cstheme="minorHAnsi"/>
          <w:sz w:val="26"/>
          <w:szCs w:val="26"/>
        </w:rPr>
        <w:t>para</w:t>
      </w:r>
      <w:r>
        <w:rPr>
          <w:rFonts w:asciiTheme="minorHAnsi" w:hAnsiTheme="minorHAnsi" w:cstheme="minorHAnsi"/>
          <w:sz w:val="26"/>
          <w:szCs w:val="26"/>
        </w:rPr>
        <w:t xml:space="preserve"> incentivar a prática de exercícios físicos e proporcionar um </w:t>
      </w:r>
      <w:r w:rsidR="0079478F">
        <w:rPr>
          <w:rFonts w:asciiTheme="minorHAnsi" w:hAnsiTheme="minorHAnsi" w:cstheme="minorHAnsi"/>
          <w:sz w:val="26"/>
          <w:szCs w:val="26"/>
        </w:rPr>
        <w:t>local de lazer para as famílias</w:t>
      </w:r>
      <w:r w:rsidR="003D31F0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62661">
        <w:rPr>
          <w:rFonts w:asciiTheme="minorHAnsi" w:hAnsiTheme="minorHAnsi" w:cstheme="minorHAnsi"/>
          <w:i w:val="0"/>
          <w:sz w:val="26"/>
          <w:szCs w:val="26"/>
        </w:rPr>
        <w:t>17 de janeiro de 2020.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C31AE4" w:rsidRPr="00FE053E" w:rsidRDefault="00C31AE4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980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106E6"/>
    <w:rsid w:val="00427BDD"/>
    <w:rsid w:val="0046705D"/>
    <w:rsid w:val="00475491"/>
    <w:rsid w:val="004A2E4F"/>
    <w:rsid w:val="00543B36"/>
    <w:rsid w:val="00555E19"/>
    <w:rsid w:val="00576B90"/>
    <w:rsid w:val="005912F5"/>
    <w:rsid w:val="005F7BF7"/>
    <w:rsid w:val="00694F1B"/>
    <w:rsid w:val="00771544"/>
    <w:rsid w:val="0079478F"/>
    <w:rsid w:val="007A7084"/>
    <w:rsid w:val="007F652A"/>
    <w:rsid w:val="00847CA8"/>
    <w:rsid w:val="00852D06"/>
    <w:rsid w:val="00852D4C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404F8"/>
    <w:rsid w:val="00B47CFB"/>
    <w:rsid w:val="00B50178"/>
    <w:rsid w:val="00B92960"/>
    <w:rsid w:val="00BD7FC3"/>
    <w:rsid w:val="00BF0C77"/>
    <w:rsid w:val="00C07433"/>
    <w:rsid w:val="00C1258A"/>
    <w:rsid w:val="00C31AE4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62661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12</cp:revision>
  <cp:lastPrinted>2017-11-06T11:30:00Z</cp:lastPrinted>
  <dcterms:created xsi:type="dcterms:W3CDTF">2017-10-03T12:26:00Z</dcterms:created>
  <dcterms:modified xsi:type="dcterms:W3CDTF">2020-01-17T11:52:00Z</dcterms:modified>
</cp:coreProperties>
</file>