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25784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73B3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22730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DD724C">
        <w:rPr>
          <w:rFonts w:asciiTheme="minorHAnsi" w:hAnsiTheme="minorHAnsi" w:cstheme="minorHAnsi"/>
          <w:sz w:val="26"/>
          <w:szCs w:val="26"/>
        </w:rPr>
        <w:t>a a instalação de câmeras no Terminal Rodoviário de Arapongas</w:t>
      </w:r>
      <w:r w:rsidR="00773B32">
        <w:rPr>
          <w:rFonts w:asciiTheme="minorHAnsi" w:hAnsiTheme="minorHAnsi" w:cstheme="minorHAnsi"/>
          <w:sz w:val="26"/>
          <w:szCs w:val="26"/>
        </w:rPr>
        <w:t xml:space="preserve">, afim de </w:t>
      </w:r>
      <w:r w:rsidR="00DD724C">
        <w:rPr>
          <w:rFonts w:asciiTheme="minorHAnsi" w:hAnsiTheme="minorHAnsi" w:cstheme="minorHAnsi"/>
          <w:sz w:val="26"/>
          <w:szCs w:val="26"/>
        </w:rPr>
        <w:t>garantir a segurança de toda população, e monitorar a movimentação dos indivíduos neste local que é ponto de entrada e saída do município.</w:t>
      </w:r>
    </w:p>
    <w:p w:rsidR="00C1258A" w:rsidRPr="00555E19" w:rsidRDefault="00533AF9" w:rsidP="00DD724C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</w:t>
      </w:r>
      <w:r w:rsidR="002E50D8">
        <w:rPr>
          <w:rFonts w:asciiTheme="minorHAnsi" w:hAnsiTheme="minorHAnsi" w:cstheme="minorHAnsi"/>
          <w:sz w:val="26"/>
          <w:szCs w:val="26"/>
        </w:rPr>
        <w:t>crucial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 w:rsidR="0029523B">
        <w:rPr>
          <w:rFonts w:asciiTheme="minorHAnsi" w:hAnsiTheme="minorHAnsi" w:cstheme="minorHAnsi"/>
          <w:sz w:val="26"/>
          <w:szCs w:val="26"/>
        </w:rPr>
        <w:t>pois trata-se</w:t>
      </w:r>
      <w:r w:rsidR="00DD724C">
        <w:rPr>
          <w:rFonts w:asciiTheme="minorHAnsi" w:hAnsiTheme="minorHAnsi" w:cstheme="minorHAnsi"/>
          <w:sz w:val="26"/>
          <w:szCs w:val="26"/>
        </w:rPr>
        <w:t xml:space="preserve"> do local de entrada e saída do município através de transportes coletivos, e necessita de segurança e monitoramento, para prevenção, auxílio em buscas policiais, e bem estar da população. </w:t>
      </w:r>
      <w:r w:rsidR="00773B32">
        <w:rPr>
          <w:rFonts w:asciiTheme="minorHAnsi" w:hAnsiTheme="minorHAnsi" w:cstheme="minorHAnsi"/>
          <w:sz w:val="26"/>
          <w:szCs w:val="26"/>
        </w:rPr>
        <w:t xml:space="preserve">As câmeras proporcionarão uma melhor segurança e </w:t>
      </w:r>
      <w:r w:rsidR="00DD724C">
        <w:rPr>
          <w:rFonts w:asciiTheme="minorHAnsi" w:hAnsiTheme="minorHAnsi" w:cstheme="minorHAnsi"/>
          <w:sz w:val="26"/>
          <w:szCs w:val="26"/>
        </w:rPr>
        <w:t>tranquilidade</w:t>
      </w:r>
      <w:r w:rsidR="00773B32">
        <w:rPr>
          <w:rFonts w:asciiTheme="minorHAnsi" w:hAnsiTheme="minorHAnsi" w:cstheme="minorHAnsi"/>
          <w:sz w:val="26"/>
          <w:szCs w:val="26"/>
        </w:rPr>
        <w:t xml:space="preserve"> a toda população que frequenta o local.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257848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257848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0D37D7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57848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22730"/>
    <w:rsid w:val="0046705D"/>
    <w:rsid w:val="00475491"/>
    <w:rsid w:val="004A2E4F"/>
    <w:rsid w:val="004A6DC8"/>
    <w:rsid w:val="004C7836"/>
    <w:rsid w:val="00533AF9"/>
    <w:rsid w:val="00543B36"/>
    <w:rsid w:val="00554A21"/>
    <w:rsid w:val="00555E19"/>
    <w:rsid w:val="00576B90"/>
    <w:rsid w:val="005912F5"/>
    <w:rsid w:val="005B3520"/>
    <w:rsid w:val="005C2ED8"/>
    <w:rsid w:val="005C3DCF"/>
    <w:rsid w:val="005C7928"/>
    <w:rsid w:val="005F7BF7"/>
    <w:rsid w:val="00631A53"/>
    <w:rsid w:val="006A7AC4"/>
    <w:rsid w:val="006C418C"/>
    <w:rsid w:val="00771544"/>
    <w:rsid w:val="00773B32"/>
    <w:rsid w:val="007A7084"/>
    <w:rsid w:val="007D4A6C"/>
    <w:rsid w:val="007E231C"/>
    <w:rsid w:val="007E5A95"/>
    <w:rsid w:val="007F652A"/>
    <w:rsid w:val="00847CA8"/>
    <w:rsid w:val="00852D06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DB220B"/>
    <w:rsid w:val="00DB5719"/>
    <w:rsid w:val="00DC3DAF"/>
    <w:rsid w:val="00DC5258"/>
    <w:rsid w:val="00DD724C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9</cp:revision>
  <cp:lastPrinted>2020-01-17T12:11:00Z</cp:lastPrinted>
  <dcterms:created xsi:type="dcterms:W3CDTF">2018-09-10T12:56:00Z</dcterms:created>
  <dcterms:modified xsi:type="dcterms:W3CDTF">2020-01-17T12:11:00Z</dcterms:modified>
</cp:coreProperties>
</file>