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2E178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11182F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F72620">
        <w:rPr>
          <w:rFonts w:asciiTheme="minorHAnsi" w:hAnsiTheme="minorHAnsi" w:cstheme="minorHAnsi"/>
          <w:sz w:val="26"/>
          <w:szCs w:val="26"/>
        </w:rPr>
        <w:t>o um estu</w:t>
      </w:r>
      <w:bookmarkStart w:id="0" w:name="_GoBack"/>
      <w:bookmarkEnd w:id="0"/>
      <w:r w:rsidR="00F72620">
        <w:rPr>
          <w:rFonts w:asciiTheme="minorHAnsi" w:hAnsiTheme="minorHAnsi" w:cstheme="minorHAnsi"/>
          <w:sz w:val="26"/>
          <w:szCs w:val="26"/>
        </w:rPr>
        <w:t>do para</w:t>
      </w:r>
      <w:r w:rsidR="002E1781">
        <w:rPr>
          <w:rFonts w:asciiTheme="minorHAnsi" w:hAnsiTheme="minorHAnsi" w:cstheme="minorHAnsi"/>
          <w:sz w:val="26"/>
          <w:szCs w:val="26"/>
        </w:rPr>
        <w:t xml:space="preserve"> a </w:t>
      </w:r>
      <w:r w:rsidR="0011182F">
        <w:rPr>
          <w:rFonts w:asciiTheme="minorHAnsi" w:hAnsiTheme="minorHAnsi" w:cstheme="minorHAnsi"/>
          <w:sz w:val="26"/>
          <w:szCs w:val="26"/>
        </w:rPr>
        <w:t>construção de um “</w:t>
      </w:r>
      <w:proofErr w:type="spellStart"/>
      <w:r w:rsidR="0011182F">
        <w:rPr>
          <w:rFonts w:asciiTheme="minorHAnsi" w:hAnsiTheme="minorHAnsi" w:cstheme="minorHAnsi"/>
          <w:sz w:val="26"/>
          <w:szCs w:val="26"/>
        </w:rPr>
        <w:t>Pipódromo</w:t>
      </w:r>
      <w:proofErr w:type="spellEnd"/>
      <w:r w:rsidR="0011182F">
        <w:rPr>
          <w:rFonts w:asciiTheme="minorHAnsi" w:hAnsiTheme="minorHAnsi" w:cstheme="minorHAnsi"/>
          <w:sz w:val="26"/>
          <w:szCs w:val="26"/>
        </w:rPr>
        <w:t>” Municipal, espaço destinado para soltar pipas.</w:t>
      </w:r>
    </w:p>
    <w:p w:rsidR="00C1258A" w:rsidRPr="00555E19" w:rsidRDefault="003F2798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</w:t>
      </w:r>
      <w:r w:rsidR="0011182F">
        <w:rPr>
          <w:rFonts w:asciiTheme="minorHAnsi" w:hAnsiTheme="minorHAnsi" w:cstheme="minorHAnsi"/>
          <w:sz w:val="26"/>
          <w:szCs w:val="26"/>
        </w:rPr>
        <w:t>“</w:t>
      </w:r>
      <w:proofErr w:type="spellStart"/>
      <w:r w:rsidR="0011182F">
        <w:rPr>
          <w:rFonts w:asciiTheme="minorHAnsi" w:hAnsiTheme="minorHAnsi" w:cstheme="minorHAnsi"/>
          <w:sz w:val="26"/>
          <w:szCs w:val="26"/>
        </w:rPr>
        <w:t>Pipódromo</w:t>
      </w:r>
      <w:proofErr w:type="spellEnd"/>
      <w:r w:rsidR="0011182F">
        <w:rPr>
          <w:rFonts w:asciiTheme="minorHAnsi" w:hAnsiTheme="minorHAnsi" w:cstheme="minorHAnsi"/>
          <w:sz w:val="26"/>
          <w:szCs w:val="26"/>
        </w:rPr>
        <w:t xml:space="preserve">” é uma grande reivindicação de grande parte da população araponguense que, já têm o costume de soltar pipas e que não possui um local adequado para fazê-lo. Ainda, vale ressaltar que a construção deste espaço, incentivará ainda mais a prática saudável, e proporcionará para os cidadãos um importante espaço de lazer, implicando assim em uma melhoria na qualidade de vida. 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1182F">
        <w:rPr>
          <w:rFonts w:asciiTheme="minorHAnsi" w:hAnsiTheme="minorHAnsi" w:cstheme="minorHAnsi"/>
          <w:i w:val="0"/>
          <w:sz w:val="26"/>
          <w:szCs w:val="26"/>
        </w:rPr>
        <w:t>30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11182F">
        <w:rPr>
          <w:rFonts w:asciiTheme="minorHAnsi" w:hAnsiTheme="minorHAnsi" w:cstheme="minorHAnsi"/>
          <w:i w:val="0"/>
          <w:sz w:val="26"/>
          <w:szCs w:val="26"/>
        </w:rPr>
        <w:t xml:space="preserve">agosto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2E1781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>Vereador</w:t>
      </w:r>
      <w:r w:rsidR="002E1781">
        <w:rPr>
          <w:rFonts w:asciiTheme="minorHAnsi" w:hAnsiTheme="minorHAnsi" w:cstheme="minorHAnsi"/>
          <w:sz w:val="26"/>
          <w:szCs w:val="26"/>
        </w:rPr>
        <w:br/>
      </w:r>
      <w:r w:rsidR="002E1781" w:rsidRPr="002E1781">
        <w:rPr>
          <w:rFonts w:asciiTheme="minorHAnsi" w:hAnsiTheme="minorHAnsi" w:cstheme="minorHAnsi"/>
          <w:b/>
          <w:sz w:val="26"/>
          <w:szCs w:val="26"/>
        </w:rPr>
        <w:t>(</w:t>
      </w:r>
      <w:proofErr w:type="gramEnd"/>
      <w:r w:rsidR="002E1781" w:rsidRPr="002E1781">
        <w:rPr>
          <w:rFonts w:asciiTheme="minorHAnsi" w:hAnsiTheme="minorHAnsi" w:cstheme="minorHAnsi"/>
          <w:b/>
          <w:sz w:val="26"/>
          <w:szCs w:val="26"/>
        </w:rPr>
        <w:t>Professor Levi do Handebol)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1182F"/>
    <w:rsid w:val="00122047"/>
    <w:rsid w:val="00123BB3"/>
    <w:rsid w:val="0017326B"/>
    <w:rsid w:val="00196B46"/>
    <w:rsid w:val="001A797F"/>
    <w:rsid w:val="001D4CA6"/>
    <w:rsid w:val="001E0029"/>
    <w:rsid w:val="001E7C34"/>
    <w:rsid w:val="002312C8"/>
    <w:rsid w:val="00247A82"/>
    <w:rsid w:val="002518A7"/>
    <w:rsid w:val="002566C4"/>
    <w:rsid w:val="00276F79"/>
    <w:rsid w:val="002A4CB2"/>
    <w:rsid w:val="002E1781"/>
    <w:rsid w:val="002E57E4"/>
    <w:rsid w:val="0031663B"/>
    <w:rsid w:val="00353470"/>
    <w:rsid w:val="00381540"/>
    <w:rsid w:val="003964DF"/>
    <w:rsid w:val="003A2848"/>
    <w:rsid w:val="003B457B"/>
    <w:rsid w:val="003C5B1A"/>
    <w:rsid w:val="003E6035"/>
    <w:rsid w:val="003E766D"/>
    <w:rsid w:val="003F2798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F7BF7"/>
    <w:rsid w:val="006A7AC4"/>
    <w:rsid w:val="006C60C9"/>
    <w:rsid w:val="00771544"/>
    <w:rsid w:val="007A7084"/>
    <w:rsid w:val="007F652A"/>
    <w:rsid w:val="0083214A"/>
    <w:rsid w:val="00847CA8"/>
    <w:rsid w:val="00852D06"/>
    <w:rsid w:val="00857B59"/>
    <w:rsid w:val="00882ABE"/>
    <w:rsid w:val="008C0475"/>
    <w:rsid w:val="008E35E6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016F6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5046"/>
    <w:rsid w:val="00F709AE"/>
    <w:rsid w:val="00F72620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23</cp:revision>
  <cp:lastPrinted>2019-08-30T17:49:00Z</cp:lastPrinted>
  <dcterms:created xsi:type="dcterms:W3CDTF">2017-04-17T12:33:00Z</dcterms:created>
  <dcterms:modified xsi:type="dcterms:W3CDTF">2019-08-30T17:50:00Z</dcterms:modified>
</cp:coreProperties>
</file>