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39" w:rsidRDefault="00D92A39"/>
    <w:p w:rsidR="004841D3" w:rsidRDefault="004841D3"/>
    <w:p w:rsidR="004841D3" w:rsidRDefault="004841D3" w:rsidP="004841D3">
      <w:pPr>
        <w:spacing w:before="240" w:after="240" w:line="240" w:lineRule="auto"/>
        <w:jc w:val="center"/>
        <w:rPr>
          <w:rFonts w:ascii="Times New Roman" w:eastAsia="Times New Roman" w:hAnsi="Times New Roman" w:cs="Times New Roman"/>
          <w:lang w:eastAsia="pt-BR"/>
        </w:rPr>
      </w:pPr>
      <w:r>
        <w:rPr>
          <w:rFonts w:ascii="Arial" w:eastAsia="Times New Roman" w:hAnsi="Arial" w:cs="Arial"/>
          <w:bCs/>
          <w:color w:val="000000"/>
          <w:u w:val="single"/>
          <w:lang w:eastAsia="pt-BR"/>
        </w:rPr>
        <w:t>INDICAÇÃO N°    /2021</w:t>
      </w:r>
    </w:p>
    <w:p w:rsidR="004841D3" w:rsidRDefault="004841D3" w:rsidP="004841D3">
      <w:pPr>
        <w:spacing w:before="240" w:after="240" w:line="240" w:lineRule="auto"/>
        <w:rPr>
          <w:rFonts w:ascii="Times New Roman" w:eastAsia="Times New Roman" w:hAnsi="Times New Roman" w:cs="Times New Roman"/>
          <w:lang w:eastAsia="pt-BR"/>
        </w:rPr>
      </w:pPr>
      <w:r>
        <w:rPr>
          <w:rFonts w:ascii="Arial" w:eastAsia="Times New Roman" w:hAnsi="Arial" w:cs="Arial"/>
          <w:bCs/>
          <w:color w:val="000000"/>
          <w:lang w:eastAsia="pt-BR"/>
        </w:rPr>
        <w:t> </w:t>
      </w:r>
    </w:p>
    <w:p w:rsidR="004841D3" w:rsidRDefault="004841D3" w:rsidP="004841D3">
      <w:pPr>
        <w:spacing w:before="240" w:after="240" w:line="240" w:lineRule="auto"/>
        <w:rPr>
          <w:rFonts w:ascii="Times New Roman" w:eastAsia="Times New Roman" w:hAnsi="Times New Roman" w:cs="Times New Roman"/>
          <w:lang w:eastAsia="pt-BR"/>
        </w:rPr>
      </w:pPr>
      <w:proofErr w:type="spellStart"/>
      <w:r>
        <w:rPr>
          <w:rFonts w:ascii="Arial" w:eastAsia="Times New Roman" w:hAnsi="Arial" w:cs="Arial"/>
          <w:bCs/>
          <w:color w:val="000000"/>
          <w:lang w:eastAsia="pt-BR"/>
        </w:rPr>
        <w:t>Exm°</w:t>
      </w:r>
      <w:proofErr w:type="spellEnd"/>
      <w:r>
        <w:rPr>
          <w:rFonts w:ascii="Arial" w:eastAsia="Times New Roman" w:hAnsi="Arial" w:cs="Arial"/>
          <w:bCs/>
          <w:color w:val="000000"/>
          <w:lang w:eastAsia="pt-BR"/>
        </w:rPr>
        <w:t xml:space="preserve"> Presidente:</w:t>
      </w:r>
    </w:p>
    <w:p w:rsidR="004841D3" w:rsidRDefault="004841D3" w:rsidP="004841D3">
      <w:pPr>
        <w:spacing w:before="240" w:after="0" w:line="240" w:lineRule="auto"/>
        <w:jc w:val="both"/>
        <w:rPr>
          <w:rFonts w:ascii="Times New Roman" w:eastAsia="Times New Roman" w:hAnsi="Times New Roman" w:cs="Times New Roman"/>
          <w:lang w:eastAsia="pt-BR"/>
        </w:rPr>
      </w:pPr>
      <w:r>
        <w:rPr>
          <w:rFonts w:ascii="Arial" w:eastAsia="Times New Roman" w:hAnsi="Arial" w:cs="Arial"/>
          <w:bCs/>
          <w:color w:val="000000"/>
          <w:lang w:eastAsia="pt-BR"/>
        </w:rPr>
        <w:t> </w:t>
      </w:r>
    </w:p>
    <w:p w:rsidR="004841D3" w:rsidRDefault="004841D3" w:rsidP="004841D3">
      <w:pPr>
        <w:spacing w:before="240" w:after="0" w:line="240" w:lineRule="auto"/>
        <w:ind w:firstLine="2409"/>
        <w:jc w:val="both"/>
        <w:rPr>
          <w:rFonts w:ascii="Times New Roman" w:eastAsia="Times New Roman" w:hAnsi="Times New Roman" w:cs="Times New Roman"/>
          <w:lang w:eastAsia="pt-BR"/>
        </w:rPr>
      </w:pPr>
      <w:r>
        <w:rPr>
          <w:rFonts w:ascii="Arial" w:eastAsia="Times New Roman" w:hAnsi="Arial" w:cs="Arial"/>
          <w:color w:val="000000"/>
          <w:lang w:eastAsia="pt-BR"/>
        </w:rPr>
        <w:t xml:space="preserve">O vereador subscritor </w:t>
      </w:r>
      <w:proofErr w:type="gramStart"/>
      <w:r>
        <w:rPr>
          <w:rFonts w:ascii="Arial" w:eastAsia="Times New Roman" w:hAnsi="Arial" w:cs="Arial"/>
          <w:color w:val="000000"/>
          <w:lang w:eastAsia="pt-BR"/>
        </w:rPr>
        <w:t>da presente</w:t>
      </w:r>
      <w:proofErr w:type="gramEnd"/>
      <w:r>
        <w:rPr>
          <w:rFonts w:ascii="Arial" w:eastAsia="Times New Roman" w:hAnsi="Arial" w:cs="Arial"/>
          <w:color w:val="000000"/>
          <w:lang w:eastAsia="pt-BR"/>
        </w:rPr>
        <w:t>, na forma facultada no Regime Interno, Art.  114, tem a honra de propor a seguinte Indicação ao Poder Executivo:</w:t>
      </w:r>
    </w:p>
    <w:p w:rsidR="004841D3" w:rsidRDefault="004841D3" w:rsidP="004841D3">
      <w:pPr>
        <w:spacing w:before="240" w:after="0" w:line="240" w:lineRule="auto"/>
        <w:ind w:firstLine="2409"/>
        <w:jc w:val="both"/>
        <w:rPr>
          <w:rFonts w:ascii="Times New Roman" w:eastAsia="Times New Roman" w:hAnsi="Times New Roman" w:cs="Times New Roman"/>
          <w:lang w:eastAsia="pt-BR"/>
        </w:rPr>
      </w:pPr>
      <w:r>
        <w:rPr>
          <w:rFonts w:ascii="Arial" w:eastAsia="Times New Roman" w:hAnsi="Arial" w:cs="Arial"/>
          <w:color w:val="000000"/>
          <w:lang w:eastAsia="pt-BR"/>
        </w:rPr>
        <w:t>Que o Senhor Prefeito entre em entendimento com a Secretaria competente, para que se construa uma rotatória no entroncamento dos bairros Jardim San Rafael V, Jardim San Rafael VI e Jardim Quebec, em Arapongas.</w:t>
      </w:r>
    </w:p>
    <w:p w:rsidR="004841D3" w:rsidRDefault="004841D3" w:rsidP="004841D3">
      <w:pPr>
        <w:spacing w:before="240" w:after="0" w:line="240" w:lineRule="auto"/>
        <w:ind w:firstLine="2409"/>
        <w:jc w:val="both"/>
        <w:rPr>
          <w:rFonts w:ascii="Times New Roman" w:eastAsia="Times New Roman" w:hAnsi="Times New Roman" w:cs="Times New Roman"/>
          <w:lang w:eastAsia="pt-BR"/>
        </w:rPr>
      </w:pPr>
      <w:r>
        <w:rPr>
          <w:rFonts w:ascii="Arial" w:eastAsia="Times New Roman" w:hAnsi="Arial" w:cs="Arial"/>
          <w:color w:val="000000"/>
          <w:lang w:eastAsia="pt-BR"/>
        </w:rPr>
        <w:t>O objetivo de solicitar a construção de uma rotatória neste local, é devido ao grande movimento de veículos, especialmente nos horários de pico, como o início da manhã, o horário de almoço e o final da tarde, sendo considerado um dos locais mais perigosos da área urbana na região. O condutor que se aproxima do entroncamento, deve reduzir sua velocidade e entrar na contramão para seguir em direção ao Jardim San Rafael VI. Para quem precisa ir do Jardim Quebec em direção ao Jardim San Rafael VI, precisa se locomover uma grande distância para seguir seu trajeto. </w:t>
      </w:r>
    </w:p>
    <w:p w:rsidR="004841D3" w:rsidRDefault="004841D3" w:rsidP="004841D3">
      <w:pPr>
        <w:spacing w:before="240" w:after="0" w:line="240" w:lineRule="auto"/>
        <w:ind w:firstLine="2409"/>
        <w:jc w:val="both"/>
        <w:rPr>
          <w:rFonts w:ascii="Times New Roman" w:eastAsia="Times New Roman" w:hAnsi="Times New Roman" w:cs="Times New Roman"/>
          <w:lang w:eastAsia="pt-BR"/>
        </w:rPr>
      </w:pPr>
      <w:r>
        <w:rPr>
          <w:rFonts w:ascii="Arial" w:eastAsia="Times New Roman" w:hAnsi="Arial" w:cs="Arial"/>
          <w:color w:val="000000"/>
          <w:lang w:eastAsia="pt-BR"/>
        </w:rPr>
        <w:t>Ouvindo as demandas que estamos levando, no caso específico das comunidades dessa região, que vem sofrendo com a forma de organização do trânsito nesse entroncamento, observamos muita insegurança na travessia tanto de pedestre quanto de veículos. Sabemos também que a Prefeitura de Arapongas, através da SEODUR - Secretaria Municipal de Obras, Transportes e Desenvolvimento Urbano e SESTRAN - Secretaria Municipal de Segurança Pública e Trânsito vem se empenhando para mudar a situação no trânsito de Arapongas para segurança de todos.</w:t>
      </w:r>
    </w:p>
    <w:p w:rsidR="004841D3" w:rsidRDefault="004841D3" w:rsidP="004841D3">
      <w:pPr>
        <w:spacing w:after="0" w:line="240" w:lineRule="auto"/>
        <w:rPr>
          <w:rFonts w:ascii="Times New Roman" w:eastAsia="Times New Roman" w:hAnsi="Times New Roman" w:cs="Times New Roman"/>
          <w:lang w:eastAsia="pt-BR"/>
        </w:rPr>
      </w:pPr>
    </w:p>
    <w:p w:rsidR="004841D3" w:rsidRDefault="004841D3" w:rsidP="004841D3">
      <w:pPr>
        <w:spacing w:before="240" w:after="0" w:line="240" w:lineRule="auto"/>
        <w:ind w:firstLine="2409"/>
        <w:jc w:val="both"/>
        <w:rPr>
          <w:rFonts w:ascii="Times New Roman" w:eastAsia="Times New Roman" w:hAnsi="Times New Roman" w:cs="Times New Roman"/>
          <w:lang w:eastAsia="pt-BR"/>
        </w:rPr>
      </w:pPr>
      <w:r>
        <w:rPr>
          <w:rFonts w:ascii="Arial" w:eastAsia="Times New Roman" w:hAnsi="Arial" w:cs="Arial"/>
          <w:color w:val="000000"/>
          <w:lang w:eastAsia="pt-BR"/>
        </w:rPr>
        <w:t xml:space="preserve">Arapongas, 23 de </w:t>
      </w:r>
      <w:proofErr w:type="gramStart"/>
      <w:r>
        <w:rPr>
          <w:rFonts w:ascii="Arial" w:eastAsia="Times New Roman" w:hAnsi="Arial" w:cs="Arial"/>
          <w:color w:val="000000"/>
          <w:lang w:eastAsia="pt-BR"/>
        </w:rPr>
        <w:t>Agosto</w:t>
      </w:r>
      <w:proofErr w:type="gramEnd"/>
      <w:r>
        <w:rPr>
          <w:rFonts w:ascii="Arial" w:eastAsia="Times New Roman" w:hAnsi="Arial" w:cs="Arial"/>
          <w:color w:val="000000"/>
          <w:lang w:eastAsia="pt-BR"/>
        </w:rPr>
        <w:t xml:space="preserve"> de 2021.</w:t>
      </w:r>
    </w:p>
    <w:p w:rsidR="004841D3" w:rsidRDefault="004841D3" w:rsidP="004841D3">
      <w:pPr>
        <w:spacing w:before="240" w:after="0" w:line="240" w:lineRule="auto"/>
        <w:jc w:val="both"/>
        <w:rPr>
          <w:rFonts w:ascii="Times New Roman" w:eastAsia="Times New Roman" w:hAnsi="Times New Roman" w:cs="Times New Roman"/>
          <w:lang w:eastAsia="pt-BR"/>
        </w:rPr>
      </w:pPr>
      <w:r>
        <w:rPr>
          <w:rFonts w:ascii="Arial" w:eastAsia="Times New Roman" w:hAnsi="Arial" w:cs="Arial"/>
          <w:color w:val="000000"/>
          <w:lang w:eastAsia="pt-BR"/>
        </w:rPr>
        <w:t> </w:t>
      </w:r>
    </w:p>
    <w:p w:rsidR="004841D3" w:rsidRDefault="004841D3" w:rsidP="004841D3">
      <w:pPr>
        <w:spacing w:before="240" w:after="0" w:line="240" w:lineRule="auto"/>
        <w:jc w:val="both"/>
        <w:rPr>
          <w:rFonts w:ascii="Times New Roman" w:eastAsia="Times New Roman" w:hAnsi="Times New Roman" w:cs="Times New Roman"/>
          <w:lang w:eastAsia="pt-BR"/>
        </w:rPr>
      </w:pPr>
      <w:r>
        <w:rPr>
          <w:rFonts w:ascii="Arial" w:eastAsia="Times New Roman" w:hAnsi="Arial" w:cs="Arial"/>
          <w:color w:val="000000"/>
          <w:lang w:eastAsia="pt-BR"/>
        </w:rPr>
        <w:t> </w:t>
      </w:r>
    </w:p>
    <w:p w:rsidR="004841D3" w:rsidRDefault="004841D3" w:rsidP="004841D3">
      <w:pPr>
        <w:spacing w:before="240" w:after="240" w:line="240" w:lineRule="auto"/>
        <w:jc w:val="center"/>
        <w:rPr>
          <w:rFonts w:ascii="Times New Roman" w:eastAsia="Times New Roman" w:hAnsi="Times New Roman" w:cs="Times New Roman"/>
          <w:lang w:eastAsia="pt-BR"/>
        </w:rPr>
      </w:pPr>
      <w:r>
        <w:rPr>
          <w:rFonts w:ascii="Arial" w:eastAsia="Times New Roman" w:hAnsi="Arial" w:cs="Arial"/>
          <w:bCs/>
          <w:color w:val="000000"/>
          <w:lang w:eastAsia="pt-BR"/>
        </w:rPr>
        <w:t>_____________________________________</w:t>
      </w:r>
    </w:p>
    <w:p w:rsidR="004841D3" w:rsidRDefault="004841D3" w:rsidP="004841D3">
      <w:pPr>
        <w:spacing w:before="240" w:after="240" w:line="240" w:lineRule="auto"/>
        <w:jc w:val="center"/>
        <w:rPr>
          <w:rFonts w:ascii="Times New Roman" w:eastAsia="Times New Roman" w:hAnsi="Times New Roman" w:cs="Times New Roman"/>
          <w:lang w:eastAsia="pt-BR"/>
        </w:rPr>
      </w:pPr>
      <w:r>
        <w:rPr>
          <w:rFonts w:ascii="Arial" w:eastAsia="Times New Roman" w:hAnsi="Arial" w:cs="Arial"/>
          <w:bCs/>
          <w:color w:val="000000"/>
          <w:lang w:eastAsia="pt-BR"/>
        </w:rPr>
        <w:t>Antônio Aparecido Ribeiro dos Santos</w:t>
      </w:r>
    </w:p>
    <w:p w:rsidR="004841D3" w:rsidRDefault="004841D3" w:rsidP="004841D3">
      <w:pPr>
        <w:spacing w:before="240" w:after="240" w:line="240" w:lineRule="auto"/>
        <w:jc w:val="center"/>
      </w:pPr>
      <w:r>
        <w:rPr>
          <w:rFonts w:ascii="Arial" w:eastAsia="Times New Roman" w:hAnsi="Arial" w:cs="Arial"/>
          <w:bCs/>
          <w:color w:val="000000"/>
          <w:lang w:eastAsia="pt-BR"/>
        </w:rPr>
        <w:t>VEREADOR</w:t>
      </w:r>
    </w:p>
    <w:p w:rsidR="004841D3" w:rsidRDefault="004841D3">
      <w:bookmarkStart w:id="0" w:name="_GoBack"/>
      <w:bookmarkEnd w:id="0"/>
    </w:p>
    <w:sectPr w:rsidR="004841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D3"/>
    <w:rsid w:val="004841D3"/>
    <w:rsid w:val="00D92A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6EBD7-9BBD-43E6-B709-A0D7E92A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D3"/>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0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1374</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2021-08-20T19:07:00Z</dcterms:created>
  <dcterms:modified xsi:type="dcterms:W3CDTF">2021-08-20T19:08:00Z</dcterms:modified>
</cp:coreProperties>
</file>