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2C" w:rsidRDefault="009C582C"/>
    <w:p w:rsidR="00C3454A" w:rsidRDefault="00C3454A"/>
    <w:p w:rsidR="00C3454A" w:rsidRDefault="00C3454A" w:rsidP="00C3454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C3454A" w:rsidRDefault="00C3454A" w:rsidP="00C3454A">
      <w:pPr>
        <w:jc w:val="center"/>
        <w:rPr>
          <w:b/>
          <w:sz w:val="40"/>
          <w:szCs w:val="40"/>
          <w:u w:val="single"/>
        </w:rPr>
      </w:pPr>
    </w:p>
    <w:p w:rsidR="00C3454A" w:rsidRDefault="00C3454A" w:rsidP="00C3454A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</w:p>
    <w:p w:rsidR="00C3454A" w:rsidRDefault="00C3454A" w:rsidP="00C3454A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</w:t>
      </w:r>
      <w:proofErr w:type="gramStart"/>
      <w:r>
        <w:rPr>
          <w:sz w:val="28"/>
          <w:szCs w:val="28"/>
        </w:rPr>
        <w:t>da presente</w:t>
      </w:r>
      <w:proofErr w:type="gramEnd"/>
      <w:r>
        <w:rPr>
          <w:sz w:val="28"/>
          <w:szCs w:val="28"/>
        </w:rPr>
        <w:t>, na forma facultada no Regime Interno, art. 114, tem a honra de propor a seguinte indicação ao Poder Executivo:</w:t>
      </w:r>
    </w:p>
    <w:p w:rsidR="00C3454A" w:rsidRDefault="00C3454A" w:rsidP="00C34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secretaria competente, para que seja feito </w:t>
      </w:r>
      <w:r>
        <w:rPr>
          <w:sz w:val="28"/>
          <w:szCs w:val="28"/>
        </w:rPr>
        <w:t xml:space="preserve">a cobertura da quadra de esportes  </w:t>
      </w:r>
      <w:bookmarkStart w:id="0" w:name="_GoBack"/>
      <w:bookmarkEnd w:id="0"/>
      <w:r>
        <w:rPr>
          <w:sz w:val="28"/>
          <w:szCs w:val="28"/>
        </w:rPr>
        <w:t>d</w:t>
      </w:r>
      <w:r>
        <w:rPr>
          <w:sz w:val="28"/>
          <w:szCs w:val="28"/>
        </w:rPr>
        <w:t xml:space="preserve">a Escola Rural Municipal São Carlos, localizada na estrada São Luiz – Araguari no município de Arapongas Paraná. </w:t>
      </w:r>
    </w:p>
    <w:p w:rsidR="00C3454A" w:rsidRDefault="00C3454A" w:rsidP="00C34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</w:t>
      </w:r>
      <w:r>
        <w:rPr>
          <w:sz w:val="28"/>
          <w:szCs w:val="28"/>
        </w:rPr>
        <w:t>va, essa obra é de extrema importância para a comunidade por ser uma reivindicação antiga e tendo em vista que muitas vezes as aulas de educação física ficam impedidas de acontecer devido ao sol escaldante, bem como também ao frio intenso e chuva.</w:t>
      </w:r>
    </w:p>
    <w:p w:rsidR="00C3454A" w:rsidRDefault="00C3454A" w:rsidP="00C3454A">
      <w:pPr>
        <w:jc w:val="both"/>
        <w:rPr>
          <w:sz w:val="28"/>
          <w:szCs w:val="28"/>
        </w:rPr>
      </w:pPr>
      <w:r>
        <w:rPr>
          <w:sz w:val="28"/>
          <w:szCs w:val="28"/>
        </w:rPr>
        <w:t>A cobertura da quadra é esperada a vários anos pelos pais, alunos e profissionais que ali trabalham.</w:t>
      </w:r>
    </w:p>
    <w:p w:rsidR="00C3454A" w:rsidRDefault="00C3454A" w:rsidP="00C3454A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a sua valiosa atenção e compreensão.</w:t>
      </w:r>
    </w:p>
    <w:p w:rsidR="00C3454A" w:rsidRDefault="00C3454A" w:rsidP="00C3454A">
      <w:pPr>
        <w:jc w:val="both"/>
        <w:rPr>
          <w:sz w:val="28"/>
          <w:szCs w:val="28"/>
        </w:rPr>
      </w:pPr>
    </w:p>
    <w:p w:rsidR="00C3454A" w:rsidRDefault="00C3454A" w:rsidP="00C3454A">
      <w:pPr>
        <w:jc w:val="both"/>
        <w:rPr>
          <w:sz w:val="28"/>
          <w:szCs w:val="28"/>
        </w:rPr>
      </w:pPr>
    </w:p>
    <w:p w:rsidR="00C3454A" w:rsidRDefault="00C3454A" w:rsidP="00C34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29 de Outubro de 2021.</w:t>
      </w:r>
    </w:p>
    <w:p w:rsidR="00C3454A" w:rsidRDefault="00C3454A" w:rsidP="00C3454A">
      <w:pPr>
        <w:jc w:val="both"/>
        <w:rPr>
          <w:sz w:val="28"/>
          <w:szCs w:val="28"/>
        </w:rPr>
      </w:pPr>
    </w:p>
    <w:p w:rsidR="00C3454A" w:rsidRDefault="00C3454A" w:rsidP="00C3454A">
      <w:pPr>
        <w:jc w:val="both"/>
        <w:rPr>
          <w:sz w:val="28"/>
          <w:szCs w:val="28"/>
        </w:rPr>
      </w:pPr>
    </w:p>
    <w:p w:rsidR="00C3454A" w:rsidRDefault="00C3454A" w:rsidP="00C3454A">
      <w:pPr>
        <w:jc w:val="both"/>
        <w:rPr>
          <w:sz w:val="28"/>
          <w:szCs w:val="28"/>
        </w:rPr>
      </w:pPr>
    </w:p>
    <w:p w:rsidR="00C3454A" w:rsidRDefault="00C3454A" w:rsidP="00C3454A">
      <w:pPr>
        <w:jc w:val="both"/>
        <w:rPr>
          <w:sz w:val="28"/>
          <w:szCs w:val="28"/>
        </w:rPr>
      </w:pPr>
    </w:p>
    <w:p w:rsidR="00C3454A" w:rsidRDefault="00C3454A" w:rsidP="00C345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C3454A" w:rsidRDefault="00C3454A" w:rsidP="00C3454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:rsidR="00C3454A" w:rsidRPr="00C3454A" w:rsidRDefault="00C3454A" w:rsidP="00C345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Toninho da Ambulância</w:t>
      </w:r>
    </w:p>
    <w:sectPr w:rsidR="00C3454A" w:rsidRPr="00C34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4A"/>
    <w:rsid w:val="00251CFD"/>
    <w:rsid w:val="0096222D"/>
    <w:rsid w:val="009C582C"/>
    <w:rsid w:val="00C3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42474-4778-4028-8D79-046E68A3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54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2021-10-29T12:24:00Z</dcterms:created>
  <dcterms:modified xsi:type="dcterms:W3CDTF">2021-10-29T12:57:00Z</dcterms:modified>
</cp:coreProperties>
</file>