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58E6" w:rsidRPr="002B30E0" w:rsidRDefault="002B30E0" w:rsidP="002B30E0">
      <w:pPr>
        <w:spacing w:line="300" w:lineRule="auto"/>
        <w:jc w:val="center"/>
        <w:rPr>
          <w:rFonts w:ascii="Calibri Light" w:hAnsi="Calibri Light" w:cs="Calibri Light"/>
          <w:b/>
          <w:smallCaps/>
          <w:sz w:val="28"/>
          <w:szCs w:val="24"/>
          <w:u w:val="single"/>
        </w:rPr>
      </w:pPr>
      <w:r w:rsidRPr="002B30E0">
        <w:rPr>
          <w:rFonts w:ascii="Calibri Light" w:hAnsi="Calibri Light" w:cs="Calibri Light"/>
          <w:b/>
          <w:smallCaps/>
          <w:sz w:val="28"/>
          <w:szCs w:val="24"/>
          <w:u w:val="single"/>
        </w:rPr>
        <w:t xml:space="preserve">MENSAGEM Nº. </w:t>
      </w:r>
      <w:r>
        <w:rPr>
          <w:rFonts w:ascii="Calibri Light" w:hAnsi="Calibri Light" w:cs="Calibri Light"/>
          <w:b/>
          <w:smallCaps/>
          <w:sz w:val="28"/>
          <w:szCs w:val="24"/>
          <w:u w:val="single"/>
        </w:rPr>
        <w:t>051</w:t>
      </w:r>
      <w:r w:rsidRPr="002B30E0">
        <w:rPr>
          <w:rFonts w:ascii="Calibri Light" w:hAnsi="Calibri Light" w:cs="Calibri Light"/>
          <w:b/>
          <w:smallCaps/>
          <w:sz w:val="28"/>
          <w:szCs w:val="24"/>
          <w:u w:val="single"/>
        </w:rPr>
        <w:t>/2021</w:t>
      </w:r>
    </w:p>
    <w:p w:rsidR="002B30E0" w:rsidRPr="002B30E0" w:rsidRDefault="00D858E6" w:rsidP="002B30E0">
      <w:pPr>
        <w:spacing w:line="300" w:lineRule="auto"/>
        <w:jc w:val="right"/>
        <w:rPr>
          <w:rFonts w:ascii="Calibri Light" w:hAnsi="Calibri Light" w:cs="Calibri Light"/>
          <w:sz w:val="16"/>
          <w:szCs w:val="16"/>
        </w:rPr>
      </w:pPr>
      <w:r w:rsidRPr="002B30E0">
        <w:rPr>
          <w:rFonts w:ascii="Calibri Light" w:hAnsi="Calibri Light" w:cs="Calibri Light"/>
          <w:sz w:val="16"/>
          <w:szCs w:val="16"/>
        </w:rPr>
        <w:t xml:space="preserve"> </w:t>
      </w:r>
    </w:p>
    <w:p w:rsidR="00D858E6" w:rsidRPr="002B30E0" w:rsidRDefault="00D858E6" w:rsidP="002B30E0">
      <w:pPr>
        <w:spacing w:line="300" w:lineRule="auto"/>
        <w:jc w:val="right"/>
        <w:rPr>
          <w:rFonts w:ascii="Calibri Light" w:hAnsi="Calibri Light" w:cs="Calibri Light"/>
          <w:sz w:val="16"/>
          <w:szCs w:val="16"/>
        </w:rPr>
      </w:pPr>
      <w:r w:rsidRPr="002B30E0">
        <w:rPr>
          <w:rFonts w:ascii="Calibri Light" w:hAnsi="Calibri Light" w:cs="Calibri Light"/>
          <w:sz w:val="16"/>
          <w:szCs w:val="16"/>
        </w:rPr>
        <w:tab/>
      </w:r>
      <w:r w:rsidRPr="002B30E0">
        <w:rPr>
          <w:rFonts w:ascii="Calibri Light" w:hAnsi="Calibri Light" w:cs="Calibri Light"/>
          <w:sz w:val="16"/>
          <w:szCs w:val="16"/>
        </w:rPr>
        <w:tab/>
      </w:r>
      <w:r w:rsidRPr="002B30E0">
        <w:rPr>
          <w:rFonts w:ascii="Calibri Light" w:hAnsi="Calibri Light" w:cs="Calibri Light"/>
          <w:sz w:val="16"/>
          <w:szCs w:val="16"/>
        </w:rPr>
        <w:tab/>
      </w:r>
      <w:r w:rsidRPr="002B30E0">
        <w:rPr>
          <w:rFonts w:ascii="Calibri Light" w:hAnsi="Calibri Light" w:cs="Calibri Light"/>
          <w:sz w:val="16"/>
          <w:szCs w:val="16"/>
        </w:rPr>
        <w:tab/>
      </w:r>
      <w:r w:rsidRPr="002B30E0">
        <w:rPr>
          <w:rFonts w:ascii="Calibri Light" w:hAnsi="Calibri Light" w:cs="Calibri Light"/>
          <w:sz w:val="16"/>
          <w:szCs w:val="16"/>
        </w:rPr>
        <w:tab/>
      </w:r>
    </w:p>
    <w:p w:rsidR="00D858E6" w:rsidRPr="002B30E0" w:rsidRDefault="002A139C" w:rsidP="002B30E0">
      <w:pPr>
        <w:spacing w:line="300" w:lineRule="auto"/>
        <w:jc w:val="right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</w:rPr>
        <w:t xml:space="preserve">Arapongas, </w:t>
      </w:r>
      <w:r w:rsidR="007955EA" w:rsidRPr="002B30E0">
        <w:rPr>
          <w:rFonts w:ascii="Calibri Light" w:hAnsi="Calibri Light" w:cs="Calibri Light"/>
          <w:sz w:val="24"/>
          <w:szCs w:val="24"/>
        </w:rPr>
        <w:t xml:space="preserve">03 </w:t>
      </w:r>
      <w:r w:rsidRPr="002B30E0">
        <w:rPr>
          <w:rFonts w:ascii="Calibri Light" w:hAnsi="Calibri Light" w:cs="Calibri Light"/>
          <w:sz w:val="24"/>
          <w:szCs w:val="24"/>
        </w:rPr>
        <w:t xml:space="preserve">de </w:t>
      </w:r>
      <w:r w:rsidR="007955EA" w:rsidRPr="002B30E0">
        <w:rPr>
          <w:rFonts w:ascii="Calibri Light" w:hAnsi="Calibri Light" w:cs="Calibri Light"/>
          <w:sz w:val="24"/>
          <w:szCs w:val="24"/>
        </w:rPr>
        <w:t xml:space="preserve">novembro </w:t>
      </w:r>
      <w:r w:rsidR="00B0095B" w:rsidRPr="002B30E0">
        <w:rPr>
          <w:rFonts w:ascii="Calibri Light" w:hAnsi="Calibri Light" w:cs="Calibri Light"/>
          <w:sz w:val="24"/>
          <w:szCs w:val="24"/>
        </w:rPr>
        <w:t xml:space="preserve">de </w:t>
      </w:r>
      <w:r w:rsidR="007955EA" w:rsidRPr="002B30E0">
        <w:rPr>
          <w:rFonts w:ascii="Calibri Light" w:hAnsi="Calibri Light" w:cs="Calibri Light"/>
          <w:sz w:val="24"/>
          <w:szCs w:val="24"/>
        </w:rPr>
        <w:t>2021</w:t>
      </w:r>
      <w:r w:rsidR="00B50A9F" w:rsidRPr="002B30E0">
        <w:rPr>
          <w:rFonts w:ascii="Calibri Light" w:hAnsi="Calibri Light" w:cs="Calibri Light"/>
          <w:sz w:val="24"/>
          <w:szCs w:val="24"/>
        </w:rPr>
        <w:t>.</w:t>
      </w:r>
    </w:p>
    <w:p w:rsidR="00D858E6" w:rsidRPr="002B30E0" w:rsidRDefault="00D858E6" w:rsidP="002B30E0">
      <w:pPr>
        <w:spacing w:line="30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D858E6" w:rsidRPr="002B30E0" w:rsidRDefault="00D858E6" w:rsidP="002B30E0">
      <w:pPr>
        <w:spacing w:line="300" w:lineRule="auto"/>
        <w:jc w:val="both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</w:rPr>
        <w:t>Senhor Presidente,</w:t>
      </w:r>
    </w:p>
    <w:p w:rsidR="00D858E6" w:rsidRPr="002B30E0" w:rsidRDefault="00D858E6" w:rsidP="002B30E0">
      <w:pPr>
        <w:spacing w:line="300" w:lineRule="auto"/>
        <w:jc w:val="both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</w:rPr>
        <w:t>Senhores Vereadores:</w:t>
      </w:r>
    </w:p>
    <w:p w:rsidR="002F6B46" w:rsidRPr="002B30E0" w:rsidRDefault="002F6B46" w:rsidP="002B30E0">
      <w:pPr>
        <w:pStyle w:val="Corpodetexto"/>
        <w:tabs>
          <w:tab w:val="left" w:pos="0"/>
        </w:tabs>
        <w:spacing w:after="0" w:line="300" w:lineRule="auto"/>
        <w:ind w:firstLine="2268"/>
        <w:jc w:val="both"/>
        <w:rPr>
          <w:rFonts w:ascii="Calibri Light" w:hAnsi="Calibri Light" w:cs="Calibri Light"/>
          <w:sz w:val="16"/>
          <w:szCs w:val="24"/>
        </w:rPr>
      </w:pPr>
    </w:p>
    <w:p w:rsidR="002B30E0" w:rsidRPr="002B30E0" w:rsidRDefault="002B30E0" w:rsidP="002B30E0">
      <w:pPr>
        <w:pStyle w:val="Corpodetexto"/>
        <w:tabs>
          <w:tab w:val="left" w:pos="0"/>
        </w:tabs>
        <w:spacing w:after="0" w:line="300" w:lineRule="auto"/>
        <w:ind w:firstLine="2268"/>
        <w:jc w:val="both"/>
        <w:rPr>
          <w:rFonts w:ascii="Calibri Light" w:hAnsi="Calibri Light" w:cs="Calibri Light"/>
          <w:sz w:val="16"/>
          <w:szCs w:val="24"/>
        </w:rPr>
      </w:pPr>
    </w:p>
    <w:p w:rsidR="00207A68" w:rsidRPr="002B30E0" w:rsidRDefault="00D858E6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</w:rPr>
        <w:t xml:space="preserve">Encaminhamos para apreciação dessa Colenda Casa de Leis o incluso Projeto de Lei que versa sobre </w:t>
      </w:r>
      <w:r w:rsidR="00207A68" w:rsidRPr="002B30E0">
        <w:rPr>
          <w:rFonts w:ascii="Calibri Light" w:hAnsi="Calibri Light" w:cs="Calibri Light"/>
          <w:sz w:val="24"/>
          <w:szCs w:val="24"/>
        </w:rPr>
        <w:t xml:space="preserve">o reajuste do valor do </w:t>
      </w:r>
      <w:r w:rsidR="00820D5A" w:rsidRPr="002B30E0">
        <w:rPr>
          <w:rFonts w:ascii="Calibri Light" w:hAnsi="Calibri Light" w:cs="Calibri Light"/>
          <w:sz w:val="24"/>
          <w:szCs w:val="24"/>
        </w:rPr>
        <w:t>subsídio financeiro para custeio do Serviço de Transporte Coletivo Público de Passageiros do Município de Arapongas, e dá outras providências</w:t>
      </w:r>
      <w:r w:rsidR="002415A1" w:rsidRPr="002B30E0">
        <w:rPr>
          <w:rFonts w:ascii="Calibri Light" w:hAnsi="Calibri Light" w:cs="Calibri Light"/>
          <w:sz w:val="24"/>
          <w:szCs w:val="24"/>
        </w:rPr>
        <w:t>.</w:t>
      </w:r>
    </w:p>
    <w:p w:rsidR="00207A68" w:rsidRPr="002B30E0" w:rsidRDefault="00207A68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</w:rPr>
      </w:pPr>
    </w:p>
    <w:p w:rsidR="00207A68" w:rsidRPr="002B30E0" w:rsidRDefault="00207A68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2B30E0">
        <w:rPr>
          <w:rFonts w:ascii="Calibri Light" w:hAnsi="Calibri Light" w:cs="Calibri Light"/>
          <w:sz w:val="24"/>
          <w:szCs w:val="24"/>
        </w:rPr>
        <w:t xml:space="preserve">Em </w:t>
      </w:r>
      <w:r w:rsidR="007955EA" w:rsidRPr="002B30E0">
        <w:rPr>
          <w:rFonts w:ascii="Calibri Light" w:hAnsi="Calibri Light" w:cs="Calibri Light"/>
          <w:sz w:val="24"/>
          <w:szCs w:val="24"/>
        </w:rPr>
        <w:t>2019</w:t>
      </w:r>
      <w:r w:rsidRPr="002B30E0">
        <w:rPr>
          <w:rFonts w:ascii="Calibri Light" w:hAnsi="Calibri Light" w:cs="Calibri Light"/>
          <w:sz w:val="24"/>
          <w:szCs w:val="24"/>
        </w:rPr>
        <w:t xml:space="preserve">, </w:t>
      </w:r>
      <w:r w:rsidR="00B14B56" w:rsidRPr="002B30E0">
        <w:rPr>
          <w:rFonts w:ascii="Calibri Light" w:hAnsi="Calibri Light" w:cs="Calibri Light"/>
          <w:sz w:val="24"/>
          <w:szCs w:val="24"/>
        </w:rPr>
        <w:t xml:space="preserve">conforme Lei Municipal nº. </w:t>
      </w:r>
      <w:r w:rsidR="007955EA" w:rsidRPr="002B30E0">
        <w:rPr>
          <w:rFonts w:ascii="Calibri Light" w:hAnsi="Calibri Light" w:cs="Calibri Light"/>
          <w:sz w:val="24"/>
          <w:szCs w:val="24"/>
        </w:rPr>
        <w:t>4.852</w:t>
      </w:r>
      <w:r w:rsidR="0032769E" w:rsidRPr="002B30E0">
        <w:rPr>
          <w:rFonts w:ascii="Calibri Light" w:hAnsi="Calibri Light" w:cs="Calibri Light"/>
          <w:sz w:val="24"/>
          <w:szCs w:val="24"/>
        </w:rPr>
        <w:t xml:space="preserve">, de </w:t>
      </w:r>
      <w:r w:rsidR="007955EA" w:rsidRPr="002B30E0">
        <w:rPr>
          <w:rFonts w:ascii="Calibri Light" w:hAnsi="Calibri Light" w:cs="Calibri Light"/>
          <w:sz w:val="24"/>
          <w:szCs w:val="24"/>
        </w:rPr>
        <w:t xml:space="preserve">17 </w:t>
      </w:r>
      <w:r w:rsidR="0032769E" w:rsidRPr="002B30E0">
        <w:rPr>
          <w:rFonts w:ascii="Calibri Light" w:hAnsi="Calibri Light" w:cs="Calibri Light"/>
          <w:sz w:val="24"/>
          <w:szCs w:val="24"/>
        </w:rPr>
        <w:t xml:space="preserve">de </w:t>
      </w:r>
      <w:r w:rsidR="007955EA" w:rsidRPr="002B30E0">
        <w:rPr>
          <w:rFonts w:ascii="Calibri Light" w:hAnsi="Calibri Light" w:cs="Calibri Light"/>
          <w:sz w:val="24"/>
          <w:szCs w:val="24"/>
        </w:rPr>
        <w:t xml:space="preserve">dezembro </w:t>
      </w:r>
      <w:r w:rsidR="0032769E" w:rsidRPr="002B30E0">
        <w:rPr>
          <w:rFonts w:ascii="Calibri Light" w:hAnsi="Calibri Light" w:cs="Calibri Light"/>
          <w:sz w:val="24"/>
          <w:szCs w:val="24"/>
        </w:rPr>
        <w:t xml:space="preserve">de </w:t>
      </w:r>
      <w:r w:rsidR="007955EA" w:rsidRPr="002B30E0">
        <w:rPr>
          <w:rFonts w:ascii="Calibri Light" w:hAnsi="Calibri Light" w:cs="Calibri Light"/>
          <w:sz w:val="24"/>
          <w:szCs w:val="24"/>
        </w:rPr>
        <w:t>2019</w:t>
      </w:r>
      <w:r w:rsidR="00B14B56" w:rsidRPr="002B30E0">
        <w:rPr>
          <w:rFonts w:ascii="Calibri Light" w:hAnsi="Calibri Light" w:cs="Calibri Light"/>
          <w:sz w:val="24"/>
          <w:szCs w:val="24"/>
        </w:rPr>
        <w:t xml:space="preserve">, </w:t>
      </w:r>
      <w:r w:rsidRPr="002B30E0">
        <w:rPr>
          <w:rFonts w:ascii="Calibri Light" w:hAnsi="Calibri Light" w:cs="Calibri Light"/>
          <w:sz w:val="24"/>
          <w:szCs w:val="24"/>
        </w:rPr>
        <w:t>o Poder Legislativo autorizou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a concessão de subsídio financeiro no valor de R$ </w:t>
      </w:r>
      <w:r w:rsidR="007955EA"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1,10 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>(</w:t>
      </w:r>
      <w:r w:rsidR="007955EA"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um real e dez 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>centavos) para cada passageiro econômico transportado, limitado a R$ 100.000,00 (cem mil reais) mensais, a fim de custear o Serviço de Transporte Coletivo Público de Passageiros, visando a manutenção da modicidade do valor da tarifa de ônibus urbano e à preservação do equilíbrio econômico financeiro do Contrato de Transporte Coletivo Municipal, serviço público de natureza essencial em vigor.</w:t>
      </w:r>
    </w:p>
    <w:p w:rsidR="007955EA" w:rsidRPr="002B30E0" w:rsidRDefault="00207A68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ab/>
      </w:r>
    </w:p>
    <w:p w:rsidR="00225691" w:rsidRPr="002B30E0" w:rsidRDefault="00207A68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</w:rPr>
      </w:pP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Por meio do Processo Administrativo nº. </w:t>
      </w:r>
      <w:r w:rsidR="007955EA"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>23393</w:t>
      </w:r>
      <w:r w:rsidR="008B4F97"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>/</w:t>
      </w:r>
      <w:r w:rsidR="007955EA"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>2021</w:t>
      </w:r>
      <w:r w:rsidRPr="002B30E0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, a empresa </w:t>
      </w:r>
      <w:r w:rsidR="003C7FE4" w:rsidRPr="002B30E0">
        <w:rPr>
          <w:rFonts w:ascii="Calibri Light" w:hAnsi="Calibri Light" w:cs="Calibri Light"/>
          <w:sz w:val="24"/>
          <w:szCs w:val="24"/>
        </w:rPr>
        <w:t>T</w:t>
      </w:r>
      <w:r w:rsidR="00937A26" w:rsidRPr="002B30E0">
        <w:rPr>
          <w:rFonts w:ascii="Calibri Light" w:hAnsi="Calibri Light" w:cs="Calibri Light"/>
          <w:sz w:val="24"/>
          <w:szCs w:val="24"/>
        </w:rPr>
        <w:t>ua Transporte Urbano Arapongas Ltda</w:t>
      </w:r>
      <w:r w:rsidR="003C7FE4" w:rsidRPr="002B30E0">
        <w:rPr>
          <w:rFonts w:ascii="Calibri Light" w:hAnsi="Calibri Light" w:cs="Calibri Light"/>
          <w:sz w:val="24"/>
          <w:szCs w:val="24"/>
        </w:rPr>
        <w:t>.</w:t>
      </w:r>
      <w:r w:rsidR="00B14B56" w:rsidRPr="002B30E0">
        <w:rPr>
          <w:rFonts w:ascii="Calibri Light" w:hAnsi="Calibri Light" w:cs="Calibri Light"/>
          <w:sz w:val="24"/>
          <w:szCs w:val="24"/>
        </w:rPr>
        <w:t xml:space="preserve"> solicit</w:t>
      </w:r>
      <w:r w:rsidR="00E40D6D" w:rsidRPr="002B30E0">
        <w:rPr>
          <w:rFonts w:ascii="Calibri Light" w:hAnsi="Calibri Light" w:cs="Calibri Light"/>
          <w:sz w:val="24"/>
          <w:szCs w:val="24"/>
        </w:rPr>
        <w:t>ou</w:t>
      </w:r>
      <w:r w:rsidR="00B14B56" w:rsidRPr="002B30E0">
        <w:rPr>
          <w:rFonts w:ascii="Calibri Light" w:hAnsi="Calibri Light" w:cs="Calibri Light"/>
          <w:sz w:val="24"/>
          <w:szCs w:val="24"/>
        </w:rPr>
        <w:t xml:space="preserve"> o reajuste </w:t>
      </w:r>
      <w:r w:rsidR="00225691" w:rsidRPr="002B30E0">
        <w:rPr>
          <w:rFonts w:ascii="Calibri Light" w:hAnsi="Calibri Light" w:cs="Calibri Light"/>
          <w:sz w:val="24"/>
          <w:szCs w:val="24"/>
        </w:rPr>
        <w:t xml:space="preserve">da tarifa </w:t>
      </w:r>
      <w:r w:rsidR="0032769E" w:rsidRPr="002B30E0">
        <w:rPr>
          <w:rFonts w:ascii="Calibri Light" w:hAnsi="Calibri Light" w:cs="Calibri Light"/>
          <w:sz w:val="24"/>
          <w:szCs w:val="24"/>
        </w:rPr>
        <w:t xml:space="preserve">atual (cujo último reajuste se deu em </w:t>
      </w:r>
      <w:r w:rsidR="007955EA" w:rsidRPr="002B30E0">
        <w:rPr>
          <w:rFonts w:ascii="Calibri Light" w:hAnsi="Calibri Light" w:cs="Calibri Light"/>
          <w:sz w:val="24"/>
          <w:szCs w:val="24"/>
        </w:rPr>
        <w:t>2019</w:t>
      </w:r>
      <w:r w:rsidR="00937A26" w:rsidRPr="002B30E0">
        <w:rPr>
          <w:rFonts w:ascii="Calibri Light" w:hAnsi="Calibri Light" w:cs="Calibri Light"/>
          <w:sz w:val="24"/>
          <w:szCs w:val="24"/>
        </w:rPr>
        <w:t xml:space="preserve">) </w:t>
      </w:r>
      <w:r w:rsidR="00225691" w:rsidRPr="002B30E0">
        <w:rPr>
          <w:rFonts w:ascii="Calibri Light" w:hAnsi="Calibri Light" w:cs="Calibri Light"/>
          <w:sz w:val="24"/>
          <w:szCs w:val="24"/>
        </w:rPr>
        <w:t xml:space="preserve">bem como </w:t>
      </w:r>
      <w:r w:rsidR="00B14B56" w:rsidRPr="002B30E0">
        <w:rPr>
          <w:rFonts w:ascii="Calibri Light" w:hAnsi="Calibri Light" w:cs="Calibri Light"/>
          <w:sz w:val="24"/>
          <w:szCs w:val="24"/>
        </w:rPr>
        <w:t xml:space="preserve">do subsídio, </w:t>
      </w:r>
      <w:r w:rsidR="00225691" w:rsidRPr="002B30E0">
        <w:rPr>
          <w:rFonts w:ascii="Calibri Light" w:hAnsi="Calibri Light" w:cs="Calibri Light"/>
          <w:sz w:val="24"/>
          <w:szCs w:val="24"/>
        </w:rPr>
        <w:t>cuja documentação demonstr</w:t>
      </w:r>
      <w:r w:rsidR="007955EA" w:rsidRPr="002B30E0">
        <w:rPr>
          <w:rFonts w:ascii="Calibri Light" w:hAnsi="Calibri Light" w:cs="Calibri Light"/>
          <w:sz w:val="24"/>
          <w:szCs w:val="24"/>
        </w:rPr>
        <w:t>ou</w:t>
      </w:r>
      <w:r w:rsidR="00225691" w:rsidRPr="002B30E0">
        <w:rPr>
          <w:rFonts w:ascii="Calibri Light" w:hAnsi="Calibri Light" w:cs="Calibri Light"/>
          <w:sz w:val="24"/>
          <w:szCs w:val="24"/>
        </w:rPr>
        <w:t xml:space="preserve"> a plausibilidade do pleito</w:t>
      </w:r>
      <w:r w:rsidR="007955EA" w:rsidRPr="002B30E0">
        <w:rPr>
          <w:rFonts w:ascii="Calibri Light" w:hAnsi="Calibri Light" w:cs="Calibri Light"/>
          <w:sz w:val="24"/>
          <w:szCs w:val="24"/>
        </w:rPr>
        <w:t>, tendo parecer jurídico favorável e apuração dos custos da tarifa por meio de parecer técnico da SEODUR</w:t>
      </w:r>
      <w:r w:rsidR="00225691" w:rsidRPr="002B30E0">
        <w:rPr>
          <w:rFonts w:ascii="Calibri Light" w:hAnsi="Calibri Light" w:cs="Calibri Light"/>
          <w:sz w:val="24"/>
          <w:szCs w:val="24"/>
        </w:rPr>
        <w:t xml:space="preserve">. </w:t>
      </w:r>
      <w:r w:rsidR="007955EA" w:rsidRPr="002B30E0">
        <w:rPr>
          <w:rFonts w:ascii="Calibri Light" w:hAnsi="Calibri Light" w:cs="Calibri Light"/>
          <w:sz w:val="24"/>
          <w:szCs w:val="24"/>
        </w:rPr>
        <w:t>Logo, foi deferido parcialmente o reajuste da tarifa, considerando sobretudo o custo do serviço altamente impactado pela inflação (combustível, pneus etc.), além da redução dos passageiros em tempos e pandemia.</w:t>
      </w:r>
    </w:p>
    <w:p w:rsidR="00225691" w:rsidRPr="002B30E0" w:rsidRDefault="00225691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</w:rPr>
      </w:pPr>
    </w:p>
    <w:p w:rsidR="006A5CC0" w:rsidRDefault="007955EA" w:rsidP="002B30E0">
      <w:pPr>
        <w:spacing w:line="300" w:lineRule="auto"/>
        <w:ind w:firstLine="2552"/>
        <w:jc w:val="both"/>
        <w:rPr>
          <w:rStyle w:val="badge"/>
          <w:rFonts w:ascii="Calibri Light" w:hAnsi="Calibri Light" w:cs="Calibri Light"/>
          <w:bCs/>
          <w:sz w:val="24"/>
          <w:szCs w:val="24"/>
          <w:shd w:val="clear" w:color="auto" w:fill="FFFFFF"/>
        </w:rPr>
      </w:pPr>
      <w:r w:rsidRPr="002B30E0">
        <w:rPr>
          <w:rStyle w:val="badge"/>
          <w:rFonts w:ascii="Calibri Light" w:hAnsi="Calibri Light" w:cs="Calibri Light"/>
          <w:bCs/>
          <w:sz w:val="24"/>
          <w:szCs w:val="24"/>
          <w:shd w:val="clear" w:color="auto" w:fill="FFFFFF"/>
        </w:rPr>
        <w:t xml:space="preserve">Diante do exposto, segue o presente projeto de Lei para a revisão do subsidio, possibilitando a nova fixação de tarifa. Vale dizer que em vários municípios vizinhos a questão foi </w:t>
      </w:r>
      <w:proofErr w:type="spellStart"/>
      <w:r w:rsidRPr="002B30E0">
        <w:rPr>
          <w:rStyle w:val="badge"/>
          <w:rFonts w:ascii="Calibri Light" w:hAnsi="Calibri Light" w:cs="Calibri Light"/>
          <w:bCs/>
          <w:sz w:val="24"/>
          <w:szCs w:val="24"/>
          <w:shd w:val="clear" w:color="auto" w:fill="FFFFFF"/>
        </w:rPr>
        <w:t>judicializada</w:t>
      </w:r>
      <w:proofErr w:type="spellEnd"/>
      <w:r w:rsidRPr="002B30E0">
        <w:rPr>
          <w:rStyle w:val="badge"/>
          <w:rFonts w:ascii="Calibri Light" w:hAnsi="Calibri Light" w:cs="Calibri Light"/>
          <w:bCs/>
          <w:sz w:val="24"/>
          <w:szCs w:val="24"/>
          <w:shd w:val="clear" w:color="auto" w:fill="FFFFFF"/>
        </w:rPr>
        <w:t xml:space="preserve">, ao passo que este projeto visa, também, evitar-se a </w:t>
      </w:r>
      <w:proofErr w:type="spellStart"/>
      <w:r w:rsidRPr="002B30E0">
        <w:rPr>
          <w:rStyle w:val="badge"/>
          <w:rFonts w:ascii="Calibri Light" w:hAnsi="Calibri Light" w:cs="Calibri Light"/>
          <w:bCs/>
          <w:sz w:val="24"/>
          <w:szCs w:val="24"/>
          <w:shd w:val="clear" w:color="auto" w:fill="FFFFFF"/>
        </w:rPr>
        <w:t>judicialização</w:t>
      </w:r>
      <w:proofErr w:type="spellEnd"/>
      <w:r w:rsidRPr="002B30E0">
        <w:rPr>
          <w:rStyle w:val="badge"/>
          <w:rFonts w:ascii="Calibri Light" w:hAnsi="Calibri Light" w:cs="Calibri Light"/>
          <w:bCs/>
          <w:sz w:val="24"/>
          <w:szCs w:val="24"/>
          <w:shd w:val="clear" w:color="auto" w:fill="FFFFFF"/>
        </w:rPr>
        <w:t xml:space="preserve"> da revisão, dado o aumento dos insumos. Por meio desta revisão e subsidio, a tarifa cobrada do usuário passará de R$ 3,50 (três reais e cinquenta centavos) para R$ 4,00 (quatro reais). Sendo que o Município suportará o restante do impacto por meio do subsidio de que trata este Projeto. Portanto, a sua aprovação é fundamental para que não haja drástico aumento da tarifa para o usuário.</w:t>
      </w:r>
    </w:p>
    <w:p w:rsidR="002F73C4" w:rsidRPr="002B30E0" w:rsidRDefault="002F73C4" w:rsidP="002B30E0">
      <w:pPr>
        <w:spacing w:line="300" w:lineRule="auto"/>
        <w:ind w:firstLine="2552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</w:p>
    <w:p w:rsidR="002F73C4" w:rsidRDefault="002F73C4" w:rsidP="002B30E0">
      <w:pPr>
        <w:pStyle w:val="Corpodetexto"/>
        <w:spacing w:after="0" w:line="300" w:lineRule="auto"/>
        <w:ind w:firstLine="2552"/>
        <w:jc w:val="both"/>
        <w:rPr>
          <w:rFonts w:ascii="Calibri Light" w:hAnsi="Calibri Light" w:cs="Calibri Light"/>
          <w:sz w:val="24"/>
        </w:rPr>
      </w:pPr>
    </w:p>
    <w:p w:rsidR="00E779C4" w:rsidRPr="002B30E0" w:rsidRDefault="00E779C4" w:rsidP="002B30E0">
      <w:pPr>
        <w:pStyle w:val="Corpodetexto"/>
        <w:spacing w:after="0" w:line="300" w:lineRule="auto"/>
        <w:ind w:firstLine="2552"/>
        <w:jc w:val="both"/>
        <w:rPr>
          <w:rFonts w:ascii="Calibri Light" w:hAnsi="Calibri Light" w:cs="Calibri Light"/>
          <w:sz w:val="24"/>
          <w:lang w:eastAsia="pt-BR"/>
        </w:rPr>
      </w:pPr>
      <w:r w:rsidRPr="002B30E0">
        <w:rPr>
          <w:rFonts w:ascii="Calibri Light" w:hAnsi="Calibri Light" w:cs="Calibri Light"/>
          <w:sz w:val="24"/>
        </w:rPr>
        <w:t xml:space="preserve">Assim sendo, diante do exposto, solicitamos seja apreciado em regime de urgência com a convocação de </w:t>
      </w:r>
      <w:r w:rsidRPr="002B30E0">
        <w:rPr>
          <w:rFonts w:ascii="Calibri Light" w:hAnsi="Calibri Light" w:cs="Calibri Light"/>
          <w:b/>
          <w:sz w:val="24"/>
          <w:u w:val="single"/>
        </w:rPr>
        <w:t>sessões extraordinárias</w:t>
      </w:r>
      <w:r w:rsidRPr="002B30E0">
        <w:rPr>
          <w:rFonts w:ascii="Calibri Light" w:hAnsi="Calibri Light" w:cs="Calibri Light"/>
          <w:sz w:val="24"/>
        </w:rPr>
        <w:t>, tantas quantas se fizerem necessárias, conforme previsto na Lei Orgânica do Município e Regimento Interno dessa Casa de Leis.</w:t>
      </w:r>
    </w:p>
    <w:p w:rsidR="008B4F97" w:rsidRPr="002B30E0" w:rsidRDefault="008B4F97" w:rsidP="002B30E0">
      <w:pPr>
        <w:pStyle w:val="Corpodetexto"/>
        <w:spacing w:after="0" w:line="300" w:lineRule="auto"/>
        <w:ind w:firstLine="2552"/>
        <w:rPr>
          <w:rFonts w:ascii="Calibri Light" w:hAnsi="Calibri Light" w:cs="Calibri Light"/>
          <w:sz w:val="24"/>
        </w:rPr>
      </w:pPr>
    </w:p>
    <w:p w:rsidR="00E779C4" w:rsidRPr="002B30E0" w:rsidRDefault="00E779C4" w:rsidP="002B30E0">
      <w:pPr>
        <w:pStyle w:val="Corpodetexto"/>
        <w:spacing w:after="0" w:line="300" w:lineRule="auto"/>
        <w:ind w:firstLine="2552"/>
        <w:jc w:val="both"/>
        <w:rPr>
          <w:rFonts w:ascii="Calibri Light" w:hAnsi="Calibri Light" w:cs="Calibri Light"/>
          <w:sz w:val="24"/>
        </w:rPr>
      </w:pPr>
      <w:r w:rsidRPr="002B30E0">
        <w:rPr>
          <w:rFonts w:ascii="Calibri Light" w:hAnsi="Calibri Light" w:cs="Calibri Light"/>
          <w:sz w:val="24"/>
        </w:rPr>
        <w:t>Desta forma, certos de contarmos c</w:t>
      </w:r>
      <w:r w:rsidR="006A5CC0" w:rsidRPr="002B30E0">
        <w:rPr>
          <w:rFonts w:ascii="Calibri Light" w:hAnsi="Calibri Light" w:cs="Calibri Light"/>
          <w:sz w:val="24"/>
        </w:rPr>
        <w:t>o</w:t>
      </w:r>
      <w:r w:rsidRPr="002B30E0">
        <w:rPr>
          <w:rFonts w:ascii="Calibri Light" w:hAnsi="Calibri Light" w:cs="Calibri Light"/>
          <w:sz w:val="24"/>
        </w:rPr>
        <w:t>m a aprovação dos Senhores Vereadores para assunto de tão relevante importância, aproveitamos a oportunidade para reiterar nossos protestos de estima e consideração.</w:t>
      </w:r>
    </w:p>
    <w:p w:rsidR="00E779C4" w:rsidRPr="002B30E0" w:rsidRDefault="00E779C4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8B4F97" w:rsidRPr="002B30E0" w:rsidRDefault="008B4F97" w:rsidP="002B30E0">
      <w:pPr>
        <w:spacing w:line="300" w:lineRule="auto"/>
        <w:ind w:firstLine="4680"/>
        <w:jc w:val="center"/>
        <w:rPr>
          <w:rFonts w:ascii="Calibri Light" w:hAnsi="Calibri Light" w:cs="Calibri Light"/>
          <w:b/>
          <w:caps/>
          <w:sz w:val="24"/>
        </w:rPr>
      </w:pPr>
    </w:p>
    <w:p w:rsidR="008B4F97" w:rsidRDefault="008B4F97" w:rsidP="002B30E0">
      <w:pPr>
        <w:spacing w:line="300" w:lineRule="auto"/>
        <w:ind w:firstLine="4680"/>
        <w:jc w:val="center"/>
        <w:rPr>
          <w:rFonts w:ascii="Calibri Light" w:hAnsi="Calibri Light" w:cs="Calibri Light"/>
          <w:b/>
          <w:caps/>
          <w:sz w:val="24"/>
        </w:rPr>
      </w:pPr>
    </w:p>
    <w:p w:rsidR="002B30E0" w:rsidRDefault="002B30E0" w:rsidP="002B30E0">
      <w:pPr>
        <w:spacing w:line="300" w:lineRule="auto"/>
        <w:ind w:firstLine="4680"/>
        <w:jc w:val="center"/>
        <w:rPr>
          <w:rFonts w:ascii="Calibri Light" w:hAnsi="Calibri Light" w:cs="Calibri Light"/>
          <w:b/>
          <w:caps/>
          <w:sz w:val="24"/>
        </w:rPr>
      </w:pPr>
    </w:p>
    <w:p w:rsidR="002B30E0" w:rsidRDefault="002B30E0" w:rsidP="002B30E0">
      <w:pPr>
        <w:spacing w:line="300" w:lineRule="auto"/>
        <w:ind w:firstLine="4680"/>
        <w:jc w:val="center"/>
        <w:rPr>
          <w:rFonts w:ascii="Calibri Light" w:hAnsi="Calibri Light" w:cs="Calibri Light"/>
          <w:b/>
          <w:caps/>
          <w:sz w:val="24"/>
        </w:rPr>
      </w:pPr>
    </w:p>
    <w:p w:rsidR="002B30E0" w:rsidRPr="002B30E0" w:rsidRDefault="002B30E0" w:rsidP="002B30E0">
      <w:pPr>
        <w:ind w:firstLine="2268"/>
        <w:jc w:val="center"/>
        <w:rPr>
          <w:rFonts w:ascii="Calibri Light" w:hAnsi="Calibri Light" w:cs="Calibri Light"/>
          <w:b/>
          <w:caps/>
          <w:sz w:val="24"/>
        </w:rPr>
      </w:pPr>
    </w:p>
    <w:p w:rsidR="008B4F97" w:rsidRPr="002B30E0" w:rsidRDefault="007955EA" w:rsidP="002B30E0">
      <w:pPr>
        <w:ind w:firstLine="2268"/>
        <w:jc w:val="center"/>
        <w:rPr>
          <w:rFonts w:ascii="Calibri Light" w:hAnsi="Calibri Light" w:cs="Calibri Light"/>
          <w:b/>
          <w:caps/>
          <w:sz w:val="24"/>
        </w:rPr>
      </w:pPr>
      <w:r w:rsidRPr="002B30E0">
        <w:rPr>
          <w:rFonts w:ascii="Calibri Light" w:hAnsi="Calibri Light" w:cs="Calibri Light"/>
          <w:b/>
          <w:caps/>
          <w:sz w:val="24"/>
        </w:rPr>
        <w:t>SÉRGIO ONOFRE DA SILVA</w:t>
      </w:r>
    </w:p>
    <w:p w:rsidR="00E779C4" w:rsidRPr="002B30E0" w:rsidRDefault="00E779C4" w:rsidP="002B30E0">
      <w:pPr>
        <w:ind w:firstLine="2268"/>
        <w:jc w:val="center"/>
        <w:rPr>
          <w:rFonts w:ascii="Calibri Light" w:hAnsi="Calibri Light" w:cs="Calibri Light"/>
          <w:b/>
          <w:caps/>
          <w:sz w:val="24"/>
        </w:rPr>
      </w:pPr>
      <w:r w:rsidRPr="002B30E0">
        <w:rPr>
          <w:rFonts w:ascii="Calibri Light" w:hAnsi="Calibri Light" w:cs="Calibri Light"/>
          <w:sz w:val="24"/>
        </w:rPr>
        <w:t>Prefeito</w:t>
      </w:r>
    </w:p>
    <w:p w:rsidR="00E779C4" w:rsidRPr="002B30E0" w:rsidRDefault="00E779C4" w:rsidP="002B30E0">
      <w:pPr>
        <w:ind w:firstLine="2268"/>
        <w:jc w:val="center"/>
        <w:rPr>
          <w:rFonts w:ascii="Calibri Light" w:hAnsi="Calibri Light" w:cs="Calibri Light"/>
          <w:sz w:val="24"/>
        </w:rPr>
      </w:pPr>
    </w:p>
    <w:p w:rsidR="00E779C4" w:rsidRPr="002B30E0" w:rsidRDefault="00E779C4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E779C4" w:rsidRDefault="00E779C4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2B30E0" w:rsidRDefault="002B30E0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2B30E0" w:rsidRDefault="002B30E0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2B30E0" w:rsidRDefault="002B30E0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2B30E0" w:rsidRPr="002B30E0" w:rsidRDefault="002B30E0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8B4F97" w:rsidRPr="002B30E0" w:rsidRDefault="008B4F97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</w:p>
    <w:p w:rsidR="00E779C4" w:rsidRPr="002B30E0" w:rsidRDefault="00E779C4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  <w:r w:rsidRPr="002B30E0">
        <w:rPr>
          <w:rFonts w:ascii="Calibri Light" w:hAnsi="Calibri Light" w:cs="Calibri Light"/>
          <w:sz w:val="24"/>
        </w:rPr>
        <w:t xml:space="preserve">Exmo. </w:t>
      </w:r>
      <w:proofErr w:type="spellStart"/>
      <w:r w:rsidRPr="002B30E0">
        <w:rPr>
          <w:rFonts w:ascii="Calibri Light" w:hAnsi="Calibri Light" w:cs="Calibri Light"/>
          <w:sz w:val="24"/>
        </w:rPr>
        <w:t>Sr</w:t>
      </w:r>
      <w:proofErr w:type="spellEnd"/>
      <w:r w:rsidRPr="002B30E0">
        <w:rPr>
          <w:rFonts w:ascii="Calibri Light" w:hAnsi="Calibri Light" w:cs="Calibri Light"/>
          <w:sz w:val="24"/>
        </w:rPr>
        <w:t>,</w:t>
      </w:r>
    </w:p>
    <w:p w:rsidR="00E779C4" w:rsidRPr="002B30E0" w:rsidRDefault="007955EA" w:rsidP="002B30E0">
      <w:pPr>
        <w:spacing w:line="300" w:lineRule="auto"/>
        <w:jc w:val="both"/>
        <w:rPr>
          <w:rFonts w:ascii="Calibri Light" w:hAnsi="Calibri Light" w:cs="Calibri Light"/>
          <w:b/>
          <w:caps/>
          <w:sz w:val="24"/>
        </w:rPr>
      </w:pPr>
      <w:r w:rsidRPr="002B30E0">
        <w:rPr>
          <w:rFonts w:ascii="Calibri Light" w:hAnsi="Calibri Light" w:cs="Calibri Light"/>
          <w:b/>
          <w:caps/>
          <w:sz w:val="24"/>
        </w:rPr>
        <w:t>RUBENS franzin manoel</w:t>
      </w:r>
    </w:p>
    <w:p w:rsidR="00E779C4" w:rsidRPr="002B30E0" w:rsidRDefault="00E779C4" w:rsidP="002B30E0">
      <w:pPr>
        <w:spacing w:line="300" w:lineRule="auto"/>
        <w:jc w:val="both"/>
        <w:rPr>
          <w:rFonts w:ascii="Calibri Light" w:hAnsi="Calibri Light" w:cs="Calibri Light"/>
          <w:sz w:val="24"/>
        </w:rPr>
      </w:pPr>
      <w:proofErr w:type="gramStart"/>
      <w:r w:rsidRPr="002B30E0">
        <w:rPr>
          <w:rFonts w:ascii="Calibri Light" w:hAnsi="Calibri Light" w:cs="Calibri Light"/>
          <w:sz w:val="24"/>
        </w:rPr>
        <w:t>DD. Presidente</w:t>
      </w:r>
      <w:proofErr w:type="gramEnd"/>
      <w:r w:rsidRPr="002B30E0">
        <w:rPr>
          <w:rFonts w:ascii="Calibri Light" w:hAnsi="Calibri Light" w:cs="Calibri Light"/>
          <w:sz w:val="24"/>
        </w:rPr>
        <w:t xml:space="preserve"> da Câmara Municipal</w:t>
      </w:r>
      <w:r w:rsidR="00937A26" w:rsidRPr="002B30E0">
        <w:rPr>
          <w:rFonts w:ascii="Calibri Light" w:hAnsi="Calibri Light" w:cs="Calibri Light"/>
          <w:sz w:val="24"/>
        </w:rPr>
        <w:t xml:space="preserve"> de Arapongas</w:t>
      </w:r>
    </w:p>
    <w:p w:rsidR="00E779C4" w:rsidRPr="002B30E0" w:rsidRDefault="00E779C4" w:rsidP="002B30E0">
      <w:pPr>
        <w:pStyle w:val="Ttulo3"/>
        <w:spacing w:before="0" w:line="300" w:lineRule="auto"/>
        <w:jc w:val="both"/>
        <w:rPr>
          <w:rFonts w:ascii="Calibri Light" w:hAnsi="Calibri Light" w:cs="Calibri Light"/>
          <w:color w:val="auto"/>
          <w:u w:val="single"/>
        </w:rPr>
      </w:pPr>
      <w:r w:rsidRPr="002B30E0">
        <w:rPr>
          <w:rFonts w:ascii="Calibri Light" w:hAnsi="Calibri Light" w:cs="Calibri Light"/>
          <w:color w:val="auto"/>
          <w:u w:val="single"/>
        </w:rPr>
        <w:t>Nesta</w:t>
      </w:r>
      <w:r w:rsidR="00937A26" w:rsidRPr="002B30E0">
        <w:rPr>
          <w:rFonts w:ascii="Calibri Light" w:hAnsi="Calibri Light" w:cs="Calibri Light"/>
          <w:color w:val="auto"/>
          <w:u w:val="single"/>
        </w:rPr>
        <w:t>.</w:t>
      </w:r>
    </w:p>
    <w:p w:rsidR="007955EA" w:rsidRPr="002B30E0" w:rsidRDefault="007955EA" w:rsidP="007955EA">
      <w:pPr>
        <w:rPr>
          <w:rFonts w:ascii="Calibri Light" w:hAnsi="Calibri Light" w:cs="Calibri Light"/>
        </w:rPr>
      </w:pPr>
    </w:p>
    <w:p w:rsidR="007955EA" w:rsidRPr="002B30E0" w:rsidRDefault="007955EA" w:rsidP="007955EA">
      <w:pPr>
        <w:rPr>
          <w:rFonts w:ascii="Calibri Light" w:hAnsi="Calibri Light" w:cs="Calibri Light"/>
        </w:rPr>
      </w:pPr>
    </w:p>
    <w:p w:rsidR="007955EA" w:rsidRDefault="007955EA" w:rsidP="007955EA">
      <w:pPr>
        <w:rPr>
          <w:rFonts w:ascii="Calibri Light" w:hAnsi="Calibri Light" w:cs="Calibri Light"/>
        </w:rPr>
      </w:pPr>
    </w:p>
    <w:p w:rsidR="002B30E0" w:rsidRDefault="002B30E0" w:rsidP="007955EA">
      <w:pPr>
        <w:rPr>
          <w:rFonts w:ascii="Calibri Light" w:hAnsi="Calibri Light" w:cs="Calibri Light"/>
        </w:rPr>
      </w:pPr>
    </w:p>
    <w:p w:rsidR="002B30E0" w:rsidRDefault="002B30E0" w:rsidP="007955EA">
      <w:pPr>
        <w:rPr>
          <w:rFonts w:ascii="Calibri Light" w:hAnsi="Calibri Light" w:cs="Calibri Light"/>
        </w:rPr>
      </w:pPr>
    </w:p>
    <w:p w:rsidR="002B30E0" w:rsidRPr="002B30E0" w:rsidRDefault="002B30E0" w:rsidP="007955EA">
      <w:pPr>
        <w:rPr>
          <w:rFonts w:ascii="Calibri Light" w:hAnsi="Calibri Light" w:cs="Calibri Light"/>
        </w:rPr>
      </w:pPr>
      <w:bookmarkStart w:id="0" w:name="_GoBack"/>
      <w:bookmarkEnd w:id="0"/>
    </w:p>
    <w:p w:rsidR="007955EA" w:rsidRPr="002B30E0" w:rsidRDefault="007955EA" w:rsidP="007955EA">
      <w:pPr>
        <w:rPr>
          <w:rFonts w:ascii="Calibri Light" w:hAnsi="Calibri Light" w:cs="Calibri Light"/>
        </w:rPr>
      </w:pPr>
    </w:p>
    <w:p w:rsidR="007955EA" w:rsidRPr="002B30E0" w:rsidRDefault="007955EA" w:rsidP="007955EA">
      <w:pPr>
        <w:rPr>
          <w:rFonts w:ascii="Calibri Light" w:hAnsi="Calibri Light" w:cs="Calibri Light"/>
        </w:rPr>
      </w:pPr>
    </w:p>
    <w:p w:rsidR="007955EA" w:rsidRPr="002B30E0" w:rsidRDefault="007955EA" w:rsidP="007955EA">
      <w:pPr>
        <w:rPr>
          <w:rFonts w:ascii="Calibri Light" w:hAnsi="Calibri Light" w:cs="Calibri Light"/>
        </w:rPr>
      </w:pPr>
    </w:p>
    <w:p w:rsidR="007955EA" w:rsidRPr="002B30E0" w:rsidRDefault="007955EA" w:rsidP="007955EA">
      <w:pPr>
        <w:rPr>
          <w:rFonts w:ascii="Calibri Light" w:hAnsi="Calibri Light" w:cs="Calibri Light"/>
        </w:rPr>
      </w:pPr>
    </w:p>
    <w:sectPr w:rsidR="007955EA" w:rsidRPr="002B30E0" w:rsidSect="002B30E0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5E" w:rsidRDefault="0094345E">
      <w:r>
        <w:separator/>
      </w:r>
    </w:p>
  </w:endnote>
  <w:endnote w:type="continuationSeparator" w:id="0">
    <w:p w:rsidR="0094345E" w:rsidRDefault="009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5E" w:rsidRDefault="0094345E">
      <w:r>
        <w:separator/>
      </w:r>
    </w:p>
  </w:footnote>
  <w:footnote w:type="continuationSeparator" w:id="0">
    <w:p w:rsidR="0094345E" w:rsidRDefault="0094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92"/>
    </w:tblGrid>
    <w:tr w:rsidR="0094345E" w:rsidTr="002B30E0">
      <w:trPr>
        <w:trHeight w:val="1270"/>
        <w:jc w:val="center"/>
      </w:trPr>
      <w:tc>
        <w:tcPr>
          <w:tcW w:w="8892" w:type="dxa"/>
        </w:tcPr>
        <w:p w:rsidR="0094345E" w:rsidRDefault="007C72A5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72A5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4345E" w:rsidRDefault="0094345E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72A5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4345E" w:rsidRDefault="0094345E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4345E" w:rsidRDefault="0094345E" w:rsidP="00B02608">
          <w:pPr>
            <w:jc w:val="both"/>
          </w:pPr>
          <w:r>
            <w:object w:dxaOrig="9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4" type="#_x0000_t75" style="width:48pt;height:47.4pt">
                <v:imagedata r:id="rId1" o:title=""/>
              </v:shape>
              <o:OLEObject Type="Embed" ProgID="CorelDRAW.Graphic.12" ShapeID="_x0000_i1074" DrawAspect="Content" ObjectID="_1697441214" r:id="rId2"/>
            </w:object>
          </w:r>
        </w:p>
        <w:p w:rsidR="0094345E" w:rsidRDefault="0094345E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B30E0" w:rsidRPr="002F73C4" w:rsidRDefault="002B30E0" w:rsidP="00B02608">
          <w:pPr>
            <w:pStyle w:val="Cabealho"/>
            <w:jc w:val="both"/>
            <w:rPr>
              <w:rFonts w:ascii="Arial" w:hAnsi="Arial"/>
              <w:b/>
              <w:sz w:val="16"/>
              <w:szCs w:val="16"/>
            </w:rPr>
          </w:pPr>
        </w:p>
      </w:tc>
    </w:tr>
  </w:tbl>
  <w:p w:rsidR="0094345E" w:rsidRPr="007E01F4" w:rsidRDefault="0094345E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46546"/>
    <w:rsid w:val="00063351"/>
    <w:rsid w:val="00071A85"/>
    <w:rsid w:val="000815AF"/>
    <w:rsid w:val="00092DD3"/>
    <w:rsid w:val="000C2FD7"/>
    <w:rsid w:val="00131E04"/>
    <w:rsid w:val="00157671"/>
    <w:rsid w:val="0019106E"/>
    <w:rsid w:val="001C2807"/>
    <w:rsid w:val="001D17E1"/>
    <w:rsid w:val="001D1AB4"/>
    <w:rsid w:val="001D1DF0"/>
    <w:rsid w:val="001E05EB"/>
    <w:rsid w:val="001F09A7"/>
    <w:rsid w:val="001F225D"/>
    <w:rsid w:val="001F2FD2"/>
    <w:rsid w:val="00207A68"/>
    <w:rsid w:val="0021286B"/>
    <w:rsid w:val="00225691"/>
    <w:rsid w:val="002415A1"/>
    <w:rsid w:val="00242A2A"/>
    <w:rsid w:val="0025037A"/>
    <w:rsid w:val="00254390"/>
    <w:rsid w:val="002A139C"/>
    <w:rsid w:val="002B30E0"/>
    <w:rsid w:val="002B76D3"/>
    <w:rsid w:val="002F27FB"/>
    <w:rsid w:val="002F6B46"/>
    <w:rsid w:val="002F73C4"/>
    <w:rsid w:val="00312429"/>
    <w:rsid w:val="003214D1"/>
    <w:rsid w:val="00326172"/>
    <w:rsid w:val="00327055"/>
    <w:rsid w:val="0032769E"/>
    <w:rsid w:val="00342585"/>
    <w:rsid w:val="00355B9A"/>
    <w:rsid w:val="003B035C"/>
    <w:rsid w:val="003C7FE4"/>
    <w:rsid w:val="003D3B4A"/>
    <w:rsid w:val="004044C9"/>
    <w:rsid w:val="00437865"/>
    <w:rsid w:val="00451AD7"/>
    <w:rsid w:val="0045764D"/>
    <w:rsid w:val="00461F98"/>
    <w:rsid w:val="00473A96"/>
    <w:rsid w:val="00486F02"/>
    <w:rsid w:val="004B38AB"/>
    <w:rsid w:val="004D237B"/>
    <w:rsid w:val="00527A30"/>
    <w:rsid w:val="00573916"/>
    <w:rsid w:val="00575A72"/>
    <w:rsid w:val="00595C19"/>
    <w:rsid w:val="006045FF"/>
    <w:rsid w:val="0061564D"/>
    <w:rsid w:val="00622745"/>
    <w:rsid w:val="0064205E"/>
    <w:rsid w:val="0065430F"/>
    <w:rsid w:val="00657824"/>
    <w:rsid w:val="00661E5A"/>
    <w:rsid w:val="00663006"/>
    <w:rsid w:val="006A2984"/>
    <w:rsid w:val="006A5CC0"/>
    <w:rsid w:val="006B1373"/>
    <w:rsid w:val="00712238"/>
    <w:rsid w:val="00722A00"/>
    <w:rsid w:val="00732AC2"/>
    <w:rsid w:val="00755B19"/>
    <w:rsid w:val="00762F6E"/>
    <w:rsid w:val="0078295B"/>
    <w:rsid w:val="00787250"/>
    <w:rsid w:val="007955EA"/>
    <w:rsid w:val="0079782A"/>
    <w:rsid w:val="007C72A5"/>
    <w:rsid w:val="007D13C8"/>
    <w:rsid w:val="007E01F4"/>
    <w:rsid w:val="007E4D7A"/>
    <w:rsid w:val="007F5C63"/>
    <w:rsid w:val="0080418E"/>
    <w:rsid w:val="00820D5A"/>
    <w:rsid w:val="008B4F97"/>
    <w:rsid w:val="008C187A"/>
    <w:rsid w:val="008D57A8"/>
    <w:rsid w:val="008D6E5C"/>
    <w:rsid w:val="008F0671"/>
    <w:rsid w:val="008F4F03"/>
    <w:rsid w:val="00925D8F"/>
    <w:rsid w:val="00937A26"/>
    <w:rsid w:val="0094345E"/>
    <w:rsid w:val="00952DFB"/>
    <w:rsid w:val="0096204C"/>
    <w:rsid w:val="009815B4"/>
    <w:rsid w:val="00995CA6"/>
    <w:rsid w:val="009A2DD2"/>
    <w:rsid w:val="009D1904"/>
    <w:rsid w:val="00A43ECE"/>
    <w:rsid w:val="00A6425F"/>
    <w:rsid w:val="00A7240C"/>
    <w:rsid w:val="00AC3475"/>
    <w:rsid w:val="00AD08E6"/>
    <w:rsid w:val="00B0095B"/>
    <w:rsid w:val="00B02608"/>
    <w:rsid w:val="00B14B56"/>
    <w:rsid w:val="00B25353"/>
    <w:rsid w:val="00B25A01"/>
    <w:rsid w:val="00B353B8"/>
    <w:rsid w:val="00B50A9F"/>
    <w:rsid w:val="00B6312C"/>
    <w:rsid w:val="00B67FE4"/>
    <w:rsid w:val="00B767E8"/>
    <w:rsid w:val="00B86289"/>
    <w:rsid w:val="00B97FB3"/>
    <w:rsid w:val="00BA2CF9"/>
    <w:rsid w:val="00BA69E6"/>
    <w:rsid w:val="00BE0AF3"/>
    <w:rsid w:val="00BE5A52"/>
    <w:rsid w:val="00C2415E"/>
    <w:rsid w:val="00C36B7C"/>
    <w:rsid w:val="00C41CE4"/>
    <w:rsid w:val="00C46C8E"/>
    <w:rsid w:val="00CD250F"/>
    <w:rsid w:val="00CE1F54"/>
    <w:rsid w:val="00CE2E61"/>
    <w:rsid w:val="00CF4687"/>
    <w:rsid w:val="00D07760"/>
    <w:rsid w:val="00D17B56"/>
    <w:rsid w:val="00D2010A"/>
    <w:rsid w:val="00D61FAA"/>
    <w:rsid w:val="00D822E6"/>
    <w:rsid w:val="00D858E6"/>
    <w:rsid w:val="00DA2DB2"/>
    <w:rsid w:val="00DB6AD8"/>
    <w:rsid w:val="00DC58BD"/>
    <w:rsid w:val="00DE1A09"/>
    <w:rsid w:val="00DE68CC"/>
    <w:rsid w:val="00E01F07"/>
    <w:rsid w:val="00E3683B"/>
    <w:rsid w:val="00E40D6D"/>
    <w:rsid w:val="00E51569"/>
    <w:rsid w:val="00E55124"/>
    <w:rsid w:val="00E56650"/>
    <w:rsid w:val="00E73948"/>
    <w:rsid w:val="00E779C4"/>
    <w:rsid w:val="00EB2228"/>
    <w:rsid w:val="00EC30F2"/>
    <w:rsid w:val="00EE7A7E"/>
    <w:rsid w:val="00F04FFF"/>
    <w:rsid w:val="00F27A2F"/>
    <w:rsid w:val="00F67C57"/>
    <w:rsid w:val="00F701AA"/>
    <w:rsid w:val="00FA23CE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DAF9BA2"/>
  <w15:docId w15:val="{A17B2ED1-3A1A-446A-ACDB-936F5B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79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character" w:customStyle="1" w:styleId="badge">
    <w:name w:val="badge"/>
    <w:basedOn w:val="Fontepargpadro"/>
    <w:rsid w:val="004044C9"/>
  </w:style>
  <w:style w:type="character" w:customStyle="1" w:styleId="apple-converted-space">
    <w:name w:val="apple-converted-space"/>
    <w:basedOn w:val="Fontepargpadro"/>
    <w:rsid w:val="004044C9"/>
  </w:style>
  <w:style w:type="character" w:styleId="Hyperlink">
    <w:name w:val="Hyperlink"/>
    <w:basedOn w:val="Fontepargpadro"/>
    <w:uiPriority w:val="99"/>
    <w:unhideWhenUsed/>
    <w:rsid w:val="004044C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779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Kátia Regina Miquelon</cp:lastModifiedBy>
  <cp:revision>2</cp:revision>
  <cp:lastPrinted>2016-12-12T13:57:00Z</cp:lastPrinted>
  <dcterms:created xsi:type="dcterms:W3CDTF">2021-11-03T13:41:00Z</dcterms:created>
  <dcterms:modified xsi:type="dcterms:W3CDTF">2021-11-03T13:41:00Z</dcterms:modified>
</cp:coreProperties>
</file>