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C23B3" w:rsidRPr="008C23B3" w:rsidRDefault="008C23B3" w:rsidP="008C23B3">
      <w:pPr>
        <w:spacing w:line="360" w:lineRule="auto"/>
        <w:jc w:val="center"/>
        <w:rPr>
          <w:rFonts w:ascii="Calibri Light" w:hAnsi="Calibri Light" w:cs="Calibri Light"/>
          <w:b/>
          <w:sz w:val="16"/>
          <w:szCs w:val="16"/>
        </w:rPr>
      </w:pPr>
      <w:bookmarkStart w:id="0" w:name="_GoBack"/>
      <w:bookmarkEnd w:id="0"/>
    </w:p>
    <w:p w:rsidR="008C23B3" w:rsidRPr="008C23B3" w:rsidRDefault="008C23B3" w:rsidP="008C23B3">
      <w:pPr>
        <w:spacing w:line="360" w:lineRule="auto"/>
        <w:jc w:val="center"/>
        <w:rPr>
          <w:rFonts w:ascii="Calibri Light" w:hAnsi="Calibri Light" w:cs="Calibri Light"/>
          <w:b/>
          <w:sz w:val="28"/>
          <w:szCs w:val="24"/>
          <w:u w:val="single"/>
        </w:rPr>
      </w:pPr>
      <w:r w:rsidRPr="008C23B3">
        <w:rPr>
          <w:rFonts w:ascii="Calibri Light" w:hAnsi="Calibri Light" w:cs="Calibri Light"/>
          <w:b/>
          <w:sz w:val="28"/>
          <w:szCs w:val="24"/>
          <w:u w:val="single"/>
        </w:rPr>
        <w:t>PROJETO DE LEI Nº. 0</w:t>
      </w:r>
      <w:r>
        <w:rPr>
          <w:rFonts w:ascii="Calibri Light" w:hAnsi="Calibri Light" w:cs="Calibri Light"/>
          <w:b/>
          <w:sz w:val="28"/>
          <w:szCs w:val="24"/>
          <w:u w:val="single"/>
        </w:rPr>
        <w:t>57</w:t>
      </w:r>
      <w:r w:rsidRPr="008C23B3">
        <w:rPr>
          <w:rFonts w:ascii="Calibri Light" w:hAnsi="Calibri Light" w:cs="Calibri Light"/>
          <w:b/>
          <w:sz w:val="28"/>
          <w:szCs w:val="24"/>
          <w:u w:val="single"/>
        </w:rPr>
        <w:t>/20</w:t>
      </w:r>
      <w:r>
        <w:rPr>
          <w:rFonts w:ascii="Calibri Light" w:hAnsi="Calibri Light" w:cs="Calibri Light"/>
          <w:b/>
          <w:sz w:val="28"/>
          <w:szCs w:val="24"/>
          <w:u w:val="single"/>
        </w:rPr>
        <w:t>2</w:t>
      </w:r>
      <w:r w:rsidRPr="008C23B3">
        <w:rPr>
          <w:rFonts w:ascii="Calibri Light" w:hAnsi="Calibri Light" w:cs="Calibri Light"/>
          <w:b/>
          <w:sz w:val="28"/>
          <w:szCs w:val="24"/>
          <w:u w:val="single"/>
        </w:rPr>
        <w:t>1</w:t>
      </w:r>
    </w:p>
    <w:p w:rsidR="008C23B3" w:rsidRPr="002B30E0" w:rsidRDefault="008C23B3" w:rsidP="008C23B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B30E0">
        <w:rPr>
          <w:rFonts w:ascii="Calibri Light" w:hAnsi="Calibri Light" w:cs="Calibri Light"/>
          <w:sz w:val="24"/>
          <w:szCs w:val="24"/>
        </w:rPr>
        <w:t xml:space="preserve">        </w:t>
      </w:r>
    </w:p>
    <w:p w:rsidR="008C23B3" w:rsidRPr="002B30E0" w:rsidRDefault="008C23B3" w:rsidP="008C23B3">
      <w:pPr>
        <w:ind w:left="5103"/>
        <w:jc w:val="both"/>
        <w:rPr>
          <w:rFonts w:ascii="Calibri Light" w:hAnsi="Calibri Light" w:cs="Calibri Light"/>
          <w:b/>
          <w:sz w:val="24"/>
          <w:szCs w:val="24"/>
        </w:rPr>
      </w:pPr>
      <w:r w:rsidRPr="002B30E0">
        <w:rPr>
          <w:rFonts w:ascii="Calibri Light" w:hAnsi="Calibri Light" w:cs="Calibri Light"/>
          <w:b/>
          <w:bCs/>
          <w:sz w:val="24"/>
          <w:szCs w:val="24"/>
        </w:rPr>
        <w:t>Dispõe sobre o reajuste do subsídio financeiro para custeio parcial do Serviço de Transporte Coletivo Público de Passageiros do Município de Arapongas, e dá outras providências.</w:t>
      </w:r>
    </w:p>
    <w:p w:rsidR="008C23B3" w:rsidRPr="008C23B3" w:rsidRDefault="008C23B3" w:rsidP="008C23B3">
      <w:pPr>
        <w:spacing w:line="360" w:lineRule="auto"/>
        <w:jc w:val="both"/>
        <w:rPr>
          <w:rFonts w:ascii="Calibri Light" w:hAnsi="Calibri Light" w:cs="Calibri Light"/>
          <w:szCs w:val="24"/>
        </w:rPr>
      </w:pPr>
    </w:p>
    <w:p w:rsidR="008C23B3" w:rsidRPr="008C23B3" w:rsidRDefault="008C23B3" w:rsidP="008C23B3">
      <w:pPr>
        <w:spacing w:line="360" w:lineRule="auto"/>
        <w:jc w:val="both"/>
        <w:rPr>
          <w:rFonts w:ascii="Calibri Light" w:hAnsi="Calibri Light" w:cs="Calibri Light"/>
          <w:szCs w:val="24"/>
        </w:rPr>
      </w:pPr>
    </w:p>
    <w:p w:rsidR="008C23B3" w:rsidRPr="002B30E0" w:rsidRDefault="008C23B3" w:rsidP="008C23B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</w:t>
      </w:r>
      <w:r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ab/>
      </w:r>
      <w:r w:rsidRPr="002B30E0">
        <w:rPr>
          <w:rFonts w:ascii="Calibri Light" w:hAnsi="Calibri Light" w:cs="Calibri Light"/>
          <w:b/>
          <w:sz w:val="24"/>
          <w:szCs w:val="24"/>
          <w:shd w:val="clear" w:color="auto" w:fill="FFFFFF"/>
        </w:rPr>
        <w:t>Art. 1º -</w:t>
      </w:r>
      <w:r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O art. 1º da Lei Municipal nº. </w:t>
      </w:r>
      <w:r w:rsidRPr="002B30E0">
        <w:rPr>
          <w:rFonts w:ascii="Calibri Light" w:hAnsi="Calibri Light" w:cs="Calibri Light"/>
          <w:sz w:val="24"/>
          <w:szCs w:val="24"/>
        </w:rPr>
        <w:t>4.317, de 06 de novembro de 2014</w:t>
      </w:r>
      <w:r>
        <w:rPr>
          <w:rFonts w:ascii="Calibri Light" w:hAnsi="Calibri Light" w:cs="Calibri Light"/>
          <w:sz w:val="24"/>
          <w:szCs w:val="24"/>
        </w:rPr>
        <w:t>,</w:t>
      </w:r>
      <w:r w:rsidRPr="002B30E0">
        <w:rPr>
          <w:rFonts w:ascii="Calibri Light" w:hAnsi="Calibri Light" w:cs="Calibri Light"/>
          <w:sz w:val="24"/>
          <w:szCs w:val="24"/>
        </w:rPr>
        <w:t xml:space="preserve"> passa a vigorar com a seguinte redação:</w:t>
      </w:r>
    </w:p>
    <w:p w:rsidR="008C23B3" w:rsidRPr="008C23B3" w:rsidRDefault="008C23B3" w:rsidP="008C23B3">
      <w:pPr>
        <w:spacing w:line="360" w:lineRule="auto"/>
        <w:jc w:val="both"/>
        <w:rPr>
          <w:rFonts w:ascii="Calibri Light" w:hAnsi="Calibri Light" w:cs="Calibri Light"/>
          <w:sz w:val="16"/>
          <w:szCs w:val="16"/>
        </w:rPr>
      </w:pPr>
    </w:p>
    <w:p w:rsidR="008C23B3" w:rsidRPr="002B30E0" w:rsidRDefault="008C23B3" w:rsidP="008C23B3">
      <w:pPr>
        <w:ind w:left="1416"/>
        <w:jc w:val="both"/>
        <w:rPr>
          <w:rFonts w:ascii="Calibri Light" w:hAnsi="Calibri Light" w:cs="Calibri Light"/>
          <w:i/>
          <w:sz w:val="24"/>
          <w:szCs w:val="24"/>
          <w:shd w:val="clear" w:color="auto" w:fill="FFFFFF"/>
        </w:rPr>
      </w:pPr>
      <w:r w:rsidRPr="002B30E0">
        <w:rPr>
          <w:rFonts w:ascii="Calibri Light" w:hAnsi="Calibri Light" w:cs="Calibri Light"/>
          <w:i/>
          <w:sz w:val="24"/>
          <w:szCs w:val="24"/>
        </w:rPr>
        <w:t xml:space="preserve">Art. 1º. </w:t>
      </w:r>
      <w:r w:rsidRPr="002B30E0">
        <w:rPr>
          <w:rFonts w:ascii="Calibri Light" w:hAnsi="Calibri Light" w:cs="Calibri Light"/>
          <w:i/>
          <w:sz w:val="24"/>
          <w:szCs w:val="24"/>
          <w:shd w:val="clear" w:color="auto" w:fill="FFFFFF"/>
        </w:rPr>
        <w:t>Fica o Poder Executivo Municipal autorizado a conceder subsídio financeiro no valor de R$ 3,06 (três reais e seis centavos) para cada passageiro econômico transportado, limitado a R$ 200.000,00 (duzentos mil reais) mensais, a fim de custear o Serviço de Transporte Coletivo Público de Passageiros, visando a manutenção da modicidade do valor da tarifa de ônibus urbano e à preservação do equilíbrio econômico financeiro do Contrato de Concessão de Transporte Coletivo Municipal, serviço público de natureza essencial em vigor. (N.R.)</w:t>
      </w:r>
    </w:p>
    <w:p w:rsidR="008C23B3" w:rsidRPr="002B30E0" w:rsidRDefault="008C23B3" w:rsidP="008C23B3">
      <w:pPr>
        <w:spacing w:line="360" w:lineRule="auto"/>
        <w:jc w:val="both"/>
        <w:rPr>
          <w:rFonts w:ascii="Calibri Light" w:hAnsi="Calibri Light" w:cs="Calibri Light"/>
          <w:sz w:val="24"/>
          <w:szCs w:val="24"/>
          <w:shd w:val="clear" w:color="auto" w:fill="FFFFFF"/>
        </w:rPr>
      </w:pPr>
    </w:p>
    <w:p w:rsidR="008C23B3" w:rsidRPr="002B30E0" w:rsidRDefault="008C23B3" w:rsidP="008C23B3">
      <w:pPr>
        <w:spacing w:line="360" w:lineRule="auto"/>
        <w:jc w:val="both"/>
        <w:rPr>
          <w:rFonts w:ascii="Calibri Light" w:hAnsi="Calibri Light" w:cs="Calibri Light"/>
          <w:sz w:val="24"/>
          <w:szCs w:val="24"/>
          <w:shd w:val="clear" w:color="auto" w:fill="FFFFFF"/>
        </w:rPr>
      </w:pPr>
      <w:r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</w:t>
      </w:r>
      <w:r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ab/>
      </w:r>
      <w:r w:rsidRPr="002B30E0">
        <w:rPr>
          <w:rFonts w:ascii="Calibri Light" w:hAnsi="Calibri Light" w:cs="Calibri Light"/>
          <w:b/>
          <w:sz w:val="24"/>
          <w:szCs w:val="24"/>
          <w:shd w:val="clear" w:color="auto" w:fill="FFFFFF"/>
        </w:rPr>
        <w:t>Art. 2º.</w:t>
      </w:r>
      <w:r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Esta Lei entra em vigor na data da sua publicação, ficando revogadas as disposições em contrário.</w:t>
      </w:r>
    </w:p>
    <w:p w:rsidR="008C23B3" w:rsidRPr="002B30E0" w:rsidRDefault="008C23B3" w:rsidP="008C23B3">
      <w:pPr>
        <w:spacing w:line="360" w:lineRule="auto"/>
        <w:jc w:val="right"/>
        <w:rPr>
          <w:rFonts w:ascii="Calibri Light" w:hAnsi="Calibri Light" w:cs="Calibri Light"/>
          <w:sz w:val="24"/>
          <w:szCs w:val="24"/>
          <w:shd w:val="clear" w:color="auto" w:fill="FFFFFF"/>
        </w:rPr>
      </w:pPr>
      <w:r w:rsidRPr="002B30E0">
        <w:rPr>
          <w:rFonts w:ascii="Calibri Light" w:hAnsi="Calibri Light" w:cs="Calibri Light"/>
          <w:sz w:val="24"/>
          <w:szCs w:val="24"/>
        </w:rPr>
        <w:br/>
      </w:r>
      <w:r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</w:t>
      </w:r>
      <w:r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ab/>
      </w:r>
      <w:r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ab/>
      </w:r>
      <w:r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ab/>
      </w:r>
      <w:r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ab/>
        <w:t>Arapongas, 03 de novembro de 2021.</w:t>
      </w:r>
    </w:p>
    <w:p w:rsidR="008C23B3" w:rsidRPr="002B30E0" w:rsidRDefault="008C23B3" w:rsidP="008C23B3">
      <w:pPr>
        <w:spacing w:line="360" w:lineRule="auto"/>
        <w:jc w:val="both"/>
        <w:rPr>
          <w:rFonts w:ascii="Calibri Light" w:hAnsi="Calibri Light" w:cs="Calibri Light"/>
          <w:sz w:val="24"/>
          <w:szCs w:val="24"/>
          <w:shd w:val="clear" w:color="auto" w:fill="FFFFFF"/>
        </w:rPr>
      </w:pPr>
    </w:p>
    <w:p w:rsidR="008C23B3" w:rsidRDefault="008C23B3" w:rsidP="008C23B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8C23B3" w:rsidRPr="002B30E0" w:rsidRDefault="008C23B3" w:rsidP="008C23B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8C23B3" w:rsidRPr="002B30E0" w:rsidRDefault="008C23B3" w:rsidP="008C23B3">
      <w:pPr>
        <w:ind w:firstLine="4680"/>
        <w:jc w:val="center"/>
        <w:rPr>
          <w:rFonts w:ascii="Calibri Light" w:hAnsi="Calibri Light" w:cs="Calibri Light"/>
          <w:b/>
          <w:caps/>
          <w:sz w:val="24"/>
        </w:rPr>
      </w:pPr>
    </w:p>
    <w:p w:rsidR="008C23B3" w:rsidRPr="002B30E0" w:rsidRDefault="008C23B3" w:rsidP="008C23B3">
      <w:pPr>
        <w:jc w:val="center"/>
        <w:rPr>
          <w:rFonts w:ascii="Calibri Light" w:hAnsi="Calibri Light" w:cs="Calibri Light"/>
          <w:b/>
          <w:caps/>
          <w:sz w:val="24"/>
        </w:rPr>
      </w:pPr>
      <w:r w:rsidRPr="002B30E0">
        <w:rPr>
          <w:rFonts w:ascii="Calibri Light" w:hAnsi="Calibri Light" w:cs="Calibri Light"/>
          <w:b/>
          <w:caps/>
          <w:sz w:val="24"/>
        </w:rPr>
        <w:t>SÉRGIO ONOFRE DA SILVA</w:t>
      </w:r>
    </w:p>
    <w:p w:rsidR="008C23B3" w:rsidRPr="002B30E0" w:rsidRDefault="008C23B3" w:rsidP="008C23B3">
      <w:pPr>
        <w:jc w:val="center"/>
        <w:rPr>
          <w:rFonts w:ascii="Calibri Light" w:hAnsi="Calibri Light" w:cs="Calibri Light"/>
          <w:b/>
          <w:caps/>
          <w:sz w:val="24"/>
        </w:rPr>
      </w:pPr>
      <w:r w:rsidRPr="002B30E0">
        <w:rPr>
          <w:rFonts w:ascii="Calibri Light" w:hAnsi="Calibri Light" w:cs="Calibri Light"/>
          <w:sz w:val="24"/>
        </w:rPr>
        <w:t>Prefeito</w:t>
      </w:r>
    </w:p>
    <w:p w:rsidR="008C23B3" w:rsidRPr="002B30E0" w:rsidRDefault="008C23B3" w:rsidP="008C23B3">
      <w:pPr>
        <w:jc w:val="both"/>
        <w:rPr>
          <w:rFonts w:ascii="Calibri Light" w:hAnsi="Calibri Light" w:cs="Calibri Light"/>
          <w:sz w:val="24"/>
        </w:rPr>
      </w:pPr>
    </w:p>
    <w:p w:rsidR="008C23B3" w:rsidRPr="002B30E0" w:rsidRDefault="008C23B3" w:rsidP="008C23B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7955EA" w:rsidRPr="008C23B3" w:rsidRDefault="007955EA" w:rsidP="008C23B3"/>
    <w:sectPr w:rsidR="007955EA" w:rsidRPr="008C23B3" w:rsidSect="002B30E0">
      <w:headerReference w:type="default" r:id="rId7"/>
      <w:pgSz w:w="11906" w:h="16838" w:code="9"/>
      <w:pgMar w:top="1418" w:right="1134" w:bottom="85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45E" w:rsidRDefault="0094345E">
      <w:r>
        <w:separator/>
      </w:r>
    </w:p>
  </w:endnote>
  <w:endnote w:type="continuationSeparator" w:id="0">
    <w:p w:rsidR="0094345E" w:rsidRDefault="0094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45E" w:rsidRDefault="0094345E">
      <w:r>
        <w:separator/>
      </w:r>
    </w:p>
  </w:footnote>
  <w:footnote w:type="continuationSeparator" w:id="0">
    <w:p w:rsidR="0094345E" w:rsidRDefault="00943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892"/>
    </w:tblGrid>
    <w:tr w:rsidR="0094345E" w:rsidTr="002B30E0">
      <w:trPr>
        <w:trHeight w:val="1270"/>
        <w:jc w:val="center"/>
      </w:trPr>
      <w:tc>
        <w:tcPr>
          <w:tcW w:w="8892" w:type="dxa"/>
        </w:tcPr>
        <w:p w:rsidR="0094345E" w:rsidRDefault="007C72A5" w:rsidP="00B02608">
          <w:pPr>
            <w:pStyle w:val="Cabealho"/>
            <w:jc w:val="both"/>
            <w:rPr>
              <w:rFonts w:ascii="Arial" w:hAnsi="Arial"/>
              <w:b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71755</wp:posOffset>
                    </wp:positionV>
                    <wp:extent cx="4526280" cy="6902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90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345E" w:rsidRPr="007C72A5" w:rsidRDefault="0094345E" w:rsidP="007E01F4">
                                <w:pPr>
                                  <w:pStyle w:val="Cabealho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94345E" w:rsidRPr="007C72A5" w:rsidRDefault="0094345E" w:rsidP="007E01F4">
                                <w:pPr>
                                  <w:pStyle w:val="Cabealho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7C72A5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94345E" w:rsidRDefault="0094345E" w:rsidP="007E01F4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6pt;margin-top:5.65pt;width:356.4pt;height:5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" filled="f" stroked="f">
                    <v:textbox>
                      <w:txbxContent>
                        <w:p w:rsidR="0094345E" w:rsidRPr="007C72A5" w:rsidRDefault="0094345E" w:rsidP="007E01F4">
                          <w:pPr>
                            <w:pStyle w:val="Cabealho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94345E" w:rsidRPr="007C72A5" w:rsidRDefault="0094345E" w:rsidP="007E01F4">
                          <w:pPr>
                            <w:pStyle w:val="Cabealho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7C72A5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94345E" w:rsidRDefault="0094345E" w:rsidP="007E01F4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94345E" w:rsidRDefault="0094345E" w:rsidP="00B02608">
          <w:pPr>
            <w:jc w:val="both"/>
          </w:pPr>
          <w:r>
            <w:object w:dxaOrig="960" w:dyaOrig="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74" type="#_x0000_t75" style="width:48pt;height:47.4pt">
                <v:imagedata r:id="rId1" o:title=""/>
              </v:shape>
              <o:OLEObject Type="Embed" ProgID="CorelDRAW.Graphic.12" ShapeID="_x0000_i1074" DrawAspect="Content" ObjectID="_1697441478" r:id="rId2"/>
            </w:object>
          </w:r>
        </w:p>
        <w:p w:rsidR="0094345E" w:rsidRDefault="0094345E" w:rsidP="00B02608">
          <w:pPr>
            <w:pStyle w:val="Cabealho"/>
            <w:ind w:left="1134"/>
            <w:jc w:val="both"/>
            <w:rPr>
              <w:rFonts w:ascii="Arial" w:hAnsi="Arial"/>
              <w:b/>
              <w:sz w:val="4"/>
            </w:rPr>
          </w:pPr>
        </w:p>
        <w:p w:rsidR="002B30E0" w:rsidRPr="002F73C4" w:rsidRDefault="002B30E0" w:rsidP="00B02608">
          <w:pPr>
            <w:pStyle w:val="Cabealho"/>
            <w:jc w:val="both"/>
            <w:rPr>
              <w:rFonts w:ascii="Arial" w:hAnsi="Arial"/>
              <w:b/>
              <w:sz w:val="16"/>
              <w:szCs w:val="16"/>
            </w:rPr>
          </w:pPr>
        </w:p>
      </w:tc>
    </w:tr>
  </w:tbl>
  <w:p w:rsidR="0094345E" w:rsidRPr="007E01F4" w:rsidRDefault="0094345E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90"/>
    <w:rsid w:val="00005756"/>
    <w:rsid w:val="00046546"/>
    <w:rsid w:val="00063351"/>
    <w:rsid w:val="00071A85"/>
    <w:rsid w:val="000815AF"/>
    <w:rsid w:val="00092DD3"/>
    <w:rsid w:val="000C2FD7"/>
    <w:rsid w:val="00131E04"/>
    <w:rsid w:val="00157671"/>
    <w:rsid w:val="0019106E"/>
    <w:rsid w:val="001C2807"/>
    <w:rsid w:val="001D17E1"/>
    <w:rsid w:val="001D1AB4"/>
    <w:rsid w:val="001D1DF0"/>
    <w:rsid w:val="001E05EB"/>
    <w:rsid w:val="001F09A7"/>
    <w:rsid w:val="001F225D"/>
    <w:rsid w:val="001F2FD2"/>
    <w:rsid w:val="00207A68"/>
    <w:rsid w:val="0021286B"/>
    <w:rsid w:val="00225691"/>
    <w:rsid w:val="002415A1"/>
    <w:rsid w:val="00242A2A"/>
    <w:rsid w:val="0025037A"/>
    <w:rsid w:val="00254390"/>
    <w:rsid w:val="002A139C"/>
    <w:rsid w:val="002B30E0"/>
    <w:rsid w:val="002B76D3"/>
    <w:rsid w:val="002F27FB"/>
    <w:rsid w:val="002F6B46"/>
    <w:rsid w:val="002F73C4"/>
    <w:rsid w:val="00312429"/>
    <w:rsid w:val="003214D1"/>
    <w:rsid w:val="00326172"/>
    <w:rsid w:val="00327055"/>
    <w:rsid w:val="0032769E"/>
    <w:rsid w:val="00342585"/>
    <w:rsid w:val="00355B9A"/>
    <w:rsid w:val="003B035C"/>
    <w:rsid w:val="003C7FE4"/>
    <w:rsid w:val="003D3B4A"/>
    <w:rsid w:val="004044C9"/>
    <w:rsid w:val="00437865"/>
    <w:rsid w:val="00451AD7"/>
    <w:rsid w:val="0045764D"/>
    <w:rsid w:val="00461F98"/>
    <w:rsid w:val="00473A96"/>
    <w:rsid w:val="00486F02"/>
    <w:rsid w:val="004B38AB"/>
    <w:rsid w:val="004D237B"/>
    <w:rsid w:val="00527A30"/>
    <w:rsid w:val="00573916"/>
    <w:rsid w:val="00575A72"/>
    <w:rsid w:val="00595C19"/>
    <w:rsid w:val="006045FF"/>
    <w:rsid w:val="0061564D"/>
    <w:rsid w:val="00622745"/>
    <w:rsid w:val="0064205E"/>
    <w:rsid w:val="0065430F"/>
    <w:rsid w:val="00657824"/>
    <w:rsid w:val="00661E5A"/>
    <w:rsid w:val="00663006"/>
    <w:rsid w:val="006A2984"/>
    <w:rsid w:val="006A5CC0"/>
    <w:rsid w:val="006B1373"/>
    <w:rsid w:val="00712238"/>
    <w:rsid w:val="00722A00"/>
    <w:rsid w:val="00732AC2"/>
    <w:rsid w:val="00755B19"/>
    <w:rsid w:val="00762F6E"/>
    <w:rsid w:val="0078295B"/>
    <w:rsid w:val="00787250"/>
    <w:rsid w:val="007955EA"/>
    <w:rsid w:val="0079782A"/>
    <w:rsid w:val="007C72A5"/>
    <w:rsid w:val="007D13C8"/>
    <w:rsid w:val="007E01F4"/>
    <w:rsid w:val="007E4D7A"/>
    <w:rsid w:val="007F5C63"/>
    <w:rsid w:val="0080418E"/>
    <w:rsid w:val="00820D5A"/>
    <w:rsid w:val="008B4F97"/>
    <w:rsid w:val="008C187A"/>
    <w:rsid w:val="008C23B3"/>
    <w:rsid w:val="008D57A8"/>
    <w:rsid w:val="008D6E5C"/>
    <w:rsid w:val="008F0671"/>
    <w:rsid w:val="008F4F03"/>
    <w:rsid w:val="00925D8F"/>
    <w:rsid w:val="00937A26"/>
    <w:rsid w:val="0094345E"/>
    <w:rsid w:val="00952DFB"/>
    <w:rsid w:val="0096204C"/>
    <w:rsid w:val="009815B4"/>
    <w:rsid w:val="00995CA6"/>
    <w:rsid w:val="009A2DD2"/>
    <w:rsid w:val="009D1904"/>
    <w:rsid w:val="00A43ECE"/>
    <w:rsid w:val="00A6425F"/>
    <w:rsid w:val="00A7240C"/>
    <w:rsid w:val="00AC3475"/>
    <w:rsid w:val="00AD08E6"/>
    <w:rsid w:val="00B0095B"/>
    <w:rsid w:val="00B02608"/>
    <w:rsid w:val="00B14B56"/>
    <w:rsid w:val="00B25353"/>
    <w:rsid w:val="00B25A01"/>
    <w:rsid w:val="00B353B8"/>
    <w:rsid w:val="00B50A9F"/>
    <w:rsid w:val="00B6312C"/>
    <w:rsid w:val="00B67FE4"/>
    <w:rsid w:val="00B767E8"/>
    <w:rsid w:val="00B86289"/>
    <w:rsid w:val="00B97FB3"/>
    <w:rsid w:val="00BA2CF9"/>
    <w:rsid w:val="00BA69E6"/>
    <w:rsid w:val="00BE0AF3"/>
    <w:rsid w:val="00BE5A52"/>
    <w:rsid w:val="00C2415E"/>
    <w:rsid w:val="00C36B7C"/>
    <w:rsid w:val="00C41CE4"/>
    <w:rsid w:val="00C46C8E"/>
    <w:rsid w:val="00CD250F"/>
    <w:rsid w:val="00CE1F54"/>
    <w:rsid w:val="00CE2E61"/>
    <w:rsid w:val="00CF4687"/>
    <w:rsid w:val="00D07760"/>
    <w:rsid w:val="00D17B56"/>
    <w:rsid w:val="00D2010A"/>
    <w:rsid w:val="00D61FAA"/>
    <w:rsid w:val="00D822E6"/>
    <w:rsid w:val="00D858E6"/>
    <w:rsid w:val="00DA2DB2"/>
    <w:rsid w:val="00DB6AD8"/>
    <w:rsid w:val="00DC58BD"/>
    <w:rsid w:val="00DE1A09"/>
    <w:rsid w:val="00DE68CC"/>
    <w:rsid w:val="00E01F07"/>
    <w:rsid w:val="00E3683B"/>
    <w:rsid w:val="00E40D6D"/>
    <w:rsid w:val="00E51569"/>
    <w:rsid w:val="00E55124"/>
    <w:rsid w:val="00E56650"/>
    <w:rsid w:val="00E73948"/>
    <w:rsid w:val="00E779C4"/>
    <w:rsid w:val="00EB2228"/>
    <w:rsid w:val="00EC30F2"/>
    <w:rsid w:val="00EE7A7E"/>
    <w:rsid w:val="00F04FFF"/>
    <w:rsid w:val="00F27A2F"/>
    <w:rsid w:val="00F67C57"/>
    <w:rsid w:val="00F701AA"/>
    <w:rsid w:val="00FA23CE"/>
    <w:rsid w:val="00FD2450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DAF9BA2"/>
  <w15:docId w15:val="{A17B2ED1-3A1A-446A-ACDB-936F5BAB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50"/>
    <w:pPr>
      <w:suppressAutoHyphens/>
      <w:autoSpaceDE w:val="0"/>
    </w:pPr>
    <w:rPr>
      <w:lang w:eastAsia="ar-SA"/>
    </w:rPr>
  </w:style>
  <w:style w:type="paragraph" w:styleId="Ttulo1">
    <w:name w:val="heading 1"/>
    <w:basedOn w:val="Normal"/>
    <w:next w:val="Normal"/>
    <w:qFormat/>
    <w:rsid w:val="00787250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/>
      <w:b/>
      <w:sz w:val="22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779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87250"/>
  </w:style>
  <w:style w:type="paragraph" w:customStyle="1" w:styleId="Ttulo10">
    <w:name w:val="Título1"/>
    <w:basedOn w:val="Normal"/>
    <w:next w:val="Corpodetexto"/>
    <w:rsid w:val="0078725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787250"/>
    <w:pPr>
      <w:spacing w:after="120"/>
    </w:pPr>
  </w:style>
  <w:style w:type="paragraph" w:styleId="Lista">
    <w:name w:val="List"/>
    <w:basedOn w:val="Corpodetexto"/>
    <w:rsid w:val="00787250"/>
    <w:rPr>
      <w:rFonts w:cs="Mangal"/>
    </w:rPr>
  </w:style>
  <w:style w:type="paragraph" w:customStyle="1" w:styleId="Legenda1">
    <w:name w:val="Legenda1"/>
    <w:basedOn w:val="Normal"/>
    <w:rsid w:val="007872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87250"/>
    <w:pPr>
      <w:suppressLineNumbers/>
    </w:pPr>
    <w:rPr>
      <w:rFonts w:cs="Mangal"/>
    </w:rPr>
  </w:style>
  <w:style w:type="paragraph" w:customStyle="1" w:styleId="4">
    <w:name w:val="4"/>
    <w:basedOn w:val="Normal"/>
    <w:rsid w:val="00787250"/>
    <w:pPr>
      <w:keepNext/>
      <w:spacing w:line="360" w:lineRule="auto"/>
      <w:jc w:val="center"/>
    </w:pPr>
    <w:rPr>
      <w:rFonts w:ascii="Arial" w:hAnsi="Arial"/>
      <w:b/>
    </w:rPr>
  </w:style>
  <w:style w:type="paragraph" w:customStyle="1" w:styleId="Regimento4">
    <w:name w:val="Regimento4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Regimento1">
    <w:name w:val="Regimento1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2">
    <w:name w:val="Regimento2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Regimento3">
    <w:name w:val="Regimento3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5">
    <w:name w:val="Regimento5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6">
    <w:name w:val="Regimento6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TextosemFormatao1">
    <w:name w:val="Texto sem Formatação1"/>
    <w:basedOn w:val="Normal"/>
    <w:rsid w:val="00787250"/>
    <w:pPr>
      <w:autoSpaceDE/>
    </w:pPr>
    <w:rPr>
      <w:rFonts w:ascii="Courier New" w:hAnsi="Courier New"/>
    </w:rPr>
  </w:style>
  <w:style w:type="paragraph" w:styleId="Cabealho">
    <w:name w:val="header"/>
    <w:basedOn w:val="Normal"/>
    <w:rsid w:val="0078725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725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C30F2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661E5A"/>
    <w:pPr>
      <w:suppressAutoHyphens w:val="0"/>
      <w:autoSpaceDE/>
    </w:pPr>
    <w:rPr>
      <w:rFonts w:ascii="Courier New" w:eastAsia="Calibri" w:hAnsi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locked/>
    <w:rsid w:val="00661E5A"/>
    <w:rPr>
      <w:rFonts w:ascii="Courier New" w:eastAsia="Calibri" w:hAnsi="Courier New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D858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858E6"/>
    <w:rPr>
      <w:lang w:eastAsia="ar-SA"/>
    </w:rPr>
  </w:style>
  <w:style w:type="character" w:customStyle="1" w:styleId="badge">
    <w:name w:val="badge"/>
    <w:basedOn w:val="Fontepargpadro"/>
    <w:rsid w:val="004044C9"/>
  </w:style>
  <w:style w:type="character" w:customStyle="1" w:styleId="apple-converted-space">
    <w:name w:val="apple-converted-space"/>
    <w:basedOn w:val="Fontepargpadro"/>
    <w:rsid w:val="004044C9"/>
  </w:style>
  <w:style w:type="character" w:styleId="Hyperlink">
    <w:name w:val="Hyperlink"/>
    <w:basedOn w:val="Fontepargpadro"/>
    <w:uiPriority w:val="99"/>
    <w:unhideWhenUsed/>
    <w:rsid w:val="004044C9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E779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 , DE 03 DE JANEIRO DE 2011</vt:lpstr>
    </vt:vector>
  </TitlesOfParts>
  <Company>Prefeitura Municipal de Arapongas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 , DE 03 DE JANEIRO DE 2011</dc:title>
  <dc:creator>raquel.siqueira</dc:creator>
  <cp:lastModifiedBy>Kátia Regina Miquelon</cp:lastModifiedBy>
  <cp:revision>2</cp:revision>
  <cp:lastPrinted>2016-12-12T13:57:00Z</cp:lastPrinted>
  <dcterms:created xsi:type="dcterms:W3CDTF">2021-11-03T13:45:00Z</dcterms:created>
  <dcterms:modified xsi:type="dcterms:W3CDTF">2021-11-03T13:45:00Z</dcterms:modified>
</cp:coreProperties>
</file>