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457" w:rsidRPr="00530F59" w:rsidRDefault="003B72BE" w:rsidP="00D44933">
      <w:pPr>
        <w:pStyle w:val="Ttulo6"/>
        <w:spacing w:before="0" w:after="120" w:line="276" w:lineRule="auto"/>
        <w:jc w:val="center"/>
        <w:rPr>
          <w:rFonts w:asciiTheme="minorHAnsi" w:hAnsiTheme="minorHAnsi" w:cstheme="minorHAnsi"/>
          <w:caps/>
          <w:sz w:val="24"/>
          <w:szCs w:val="24"/>
          <w:u w:val="single"/>
        </w:rPr>
      </w:pPr>
      <w:r w:rsidRPr="00530F5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PROJETO DE </w:t>
      </w:r>
      <w:r w:rsidR="00654457" w:rsidRPr="00530F5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LEI Nº </w:t>
      </w:r>
      <w:r w:rsidRPr="00530F59">
        <w:rPr>
          <w:rFonts w:asciiTheme="minorHAnsi" w:hAnsiTheme="minorHAnsi" w:cstheme="minorHAnsi"/>
          <w:caps/>
          <w:sz w:val="24"/>
          <w:szCs w:val="24"/>
          <w:u w:val="single"/>
        </w:rPr>
        <w:t>044/22</w:t>
      </w:r>
      <w:r w:rsidR="00456980" w:rsidRPr="00530F5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, DE </w:t>
      </w:r>
      <w:r w:rsidRPr="00530F59">
        <w:rPr>
          <w:rFonts w:asciiTheme="minorHAnsi" w:hAnsiTheme="minorHAnsi" w:cstheme="minorHAnsi"/>
          <w:caps/>
          <w:sz w:val="24"/>
          <w:szCs w:val="24"/>
          <w:u w:val="single"/>
        </w:rPr>
        <w:t>03</w:t>
      </w:r>
      <w:r w:rsidR="00BB5AA5" w:rsidRPr="00530F5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</w:t>
      </w:r>
      <w:r w:rsidRPr="00530F59">
        <w:rPr>
          <w:rFonts w:asciiTheme="minorHAnsi" w:hAnsiTheme="minorHAnsi" w:cstheme="minorHAnsi"/>
          <w:caps/>
          <w:sz w:val="24"/>
          <w:szCs w:val="24"/>
          <w:u w:val="single"/>
        </w:rPr>
        <w:t>AGOSTO</w:t>
      </w:r>
      <w:r w:rsidR="00456980" w:rsidRPr="00530F59">
        <w:rPr>
          <w:rFonts w:asciiTheme="minorHAnsi" w:hAnsiTheme="minorHAnsi" w:cstheme="minorHAnsi"/>
          <w:caps/>
          <w:sz w:val="24"/>
          <w:szCs w:val="24"/>
          <w:u w:val="single"/>
        </w:rPr>
        <w:t xml:space="preserve"> DE 2022</w:t>
      </w:r>
    </w:p>
    <w:p w:rsidR="00D44933" w:rsidRPr="00D44933" w:rsidRDefault="00D44933" w:rsidP="00D44933">
      <w:pPr>
        <w:pStyle w:val="Recuodecorpodetexto"/>
        <w:spacing w:line="276" w:lineRule="auto"/>
        <w:ind w:left="4962" w:firstLine="0"/>
        <w:rPr>
          <w:rFonts w:asciiTheme="minorHAnsi" w:hAnsiTheme="minorHAnsi" w:cstheme="minorHAnsi"/>
          <w:color w:val="auto"/>
          <w:sz w:val="16"/>
        </w:rPr>
      </w:pPr>
    </w:p>
    <w:p w:rsidR="00654457" w:rsidRDefault="00654457" w:rsidP="00D44933">
      <w:pPr>
        <w:pStyle w:val="Recuodecorpodetexto"/>
        <w:spacing w:line="276" w:lineRule="auto"/>
        <w:ind w:left="4962" w:firstLine="0"/>
        <w:rPr>
          <w:rFonts w:asciiTheme="minorHAnsi" w:hAnsiTheme="minorHAnsi" w:cstheme="minorHAnsi"/>
          <w:color w:val="auto"/>
        </w:rPr>
      </w:pPr>
      <w:r w:rsidRPr="00530F59">
        <w:rPr>
          <w:rFonts w:asciiTheme="minorHAnsi" w:hAnsiTheme="minorHAnsi" w:cstheme="minorHAnsi"/>
          <w:color w:val="auto"/>
        </w:rPr>
        <w:t xml:space="preserve">Dispõe sobre a </w:t>
      </w:r>
      <w:r w:rsidR="00290EFA" w:rsidRPr="00530F59">
        <w:rPr>
          <w:rFonts w:asciiTheme="minorHAnsi" w:hAnsiTheme="minorHAnsi" w:cstheme="minorHAnsi"/>
          <w:color w:val="auto"/>
        </w:rPr>
        <w:t xml:space="preserve">alteração de dispositivos da Lei Municipal </w:t>
      </w:r>
      <w:r w:rsidR="00530F59">
        <w:rPr>
          <w:rFonts w:asciiTheme="minorHAnsi" w:hAnsiTheme="minorHAnsi" w:cstheme="minorHAnsi"/>
          <w:color w:val="auto"/>
        </w:rPr>
        <w:t xml:space="preserve">nº </w:t>
      </w:r>
      <w:r w:rsidR="00290EFA" w:rsidRPr="00530F59">
        <w:rPr>
          <w:rFonts w:asciiTheme="minorHAnsi" w:hAnsiTheme="minorHAnsi" w:cstheme="minorHAnsi"/>
          <w:color w:val="auto"/>
        </w:rPr>
        <w:t>3.767</w:t>
      </w:r>
      <w:r w:rsidR="003B72BE" w:rsidRPr="00530F59">
        <w:rPr>
          <w:rFonts w:asciiTheme="minorHAnsi" w:hAnsiTheme="minorHAnsi" w:cstheme="minorHAnsi"/>
          <w:color w:val="auto"/>
        </w:rPr>
        <w:t xml:space="preserve">, de 24 de maio de </w:t>
      </w:r>
      <w:r w:rsidR="00290EFA" w:rsidRPr="00530F59">
        <w:rPr>
          <w:rFonts w:asciiTheme="minorHAnsi" w:hAnsiTheme="minorHAnsi" w:cstheme="minorHAnsi"/>
          <w:color w:val="auto"/>
        </w:rPr>
        <w:t>2010</w:t>
      </w:r>
      <w:r w:rsidR="003B72BE" w:rsidRPr="00530F59">
        <w:rPr>
          <w:rFonts w:asciiTheme="minorHAnsi" w:hAnsiTheme="minorHAnsi" w:cstheme="minorHAnsi"/>
          <w:color w:val="auto"/>
        </w:rPr>
        <w:t xml:space="preserve"> e dá outras providências.</w:t>
      </w:r>
    </w:p>
    <w:p w:rsidR="00D44933" w:rsidRPr="00D44933" w:rsidRDefault="00D44933" w:rsidP="00D44933">
      <w:pPr>
        <w:pStyle w:val="Recuodecorpodetexto"/>
        <w:spacing w:line="276" w:lineRule="auto"/>
        <w:ind w:left="4962" w:firstLine="0"/>
        <w:rPr>
          <w:rFonts w:asciiTheme="minorHAnsi" w:hAnsiTheme="minorHAnsi" w:cstheme="minorHAnsi"/>
          <w:color w:val="auto"/>
          <w:sz w:val="16"/>
        </w:rPr>
      </w:pPr>
    </w:p>
    <w:p w:rsidR="00530F59" w:rsidRDefault="00654457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  <w:r w:rsidRPr="00530F59">
        <w:rPr>
          <w:rFonts w:asciiTheme="minorHAnsi" w:hAnsiTheme="minorHAnsi" w:cstheme="minorHAnsi"/>
          <w:b/>
        </w:rPr>
        <w:t>Art. 1º.</w:t>
      </w:r>
      <w:r w:rsidRPr="00530F59">
        <w:rPr>
          <w:rFonts w:asciiTheme="minorHAnsi" w:hAnsiTheme="minorHAnsi" w:cstheme="minorHAnsi"/>
        </w:rPr>
        <w:t xml:space="preserve"> </w:t>
      </w:r>
      <w:r w:rsidR="00FF3665" w:rsidRPr="00530F59">
        <w:rPr>
          <w:rFonts w:asciiTheme="minorHAnsi" w:hAnsiTheme="minorHAnsi" w:cstheme="minorHAnsi"/>
        </w:rPr>
        <w:t xml:space="preserve">O artigo </w:t>
      </w:r>
      <w:r w:rsidR="00290EFA" w:rsidRPr="00530F59">
        <w:rPr>
          <w:rFonts w:asciiTheme="minorHAnsi" w:hAnsiTheme="minorHAnsi" w:cstheme="minorHAnsi"/>
        </w:rPr>
        <w:t xml:space="preserve">6º da Lei Municipal </w:t>
      </w:r>
      <w:r w:rsidR="003B72BE" w:rsidRPr="00530F59">
        <w:rPr>
          <w:rFonts w:asciiTheme="minorHAnsi" w:hAnsiTheme="minorHAnsi" w:cstheme="minorHAnsi"/>
        </w:rPr>
        <w:t xml:space="preserve">nº </w:t>
      </w:r>
      <w:r w:rsidR="00290EFA" w:rsidRPr="00530F59">
        <w:rPr>
          <w:rFonts w:asciiTheme="minorHAnsi" w:hAnsiTheme="minorHAnsi" w:cstheme="minorHAnsi"/>
        </w:rPr>
        <w:t>3.767</w:t>
      </w:r>
      <w:r w:rsidR="003B72BE" w:rsidRPr="00530F59">
        <w:rPr>
          <w:rFonts w:asciiTheme="minorHAnsi" w:hAnsiTheme="minorHAnsi" w:cstheme="minorHAnsi"/>
        </w:rPr>
        <w:t>, de 24 de maio de 2</w:t>
      </w:r>
      <w:r w:rsidR="00290EFA" w:rsidRPr="00530F59">
        <w:rPr>
          <w:rFonts w:asciiTheme="minorHAnsi" w:hAnsiTheme="minorHAnsi" w:cstheme="minorHAnsi"/>
        </w:rPr>
        <w:t>010, alterad</w:t>
      </w:r>
      <w:r w:rsidR="003B72BE" w:rsidRPr="00530F59">
        <w:rPr>
          <w:rFonts w:asciiTheme="minorHAnsi" w:hAnsiTheme="minorHAnsi" w:cstheme="minorHAnsi"/>
        </w:rPr>
        <w:t>o</w:t>
      </w:r>
      <w:r w:rsidR="00290EFA" w:rsidRPr="00530F59">
        <w:rPr>
          <w:rFonts w:asciiTheme="minorHAnsi" w:hAnsiTheme="minorHAnsi" w:cstheme="minorHAnsi"/>
        </w:rPr>
        <w:t xml:space="preserve"> pelas Leis Municipais 4.107/20</w:t>
      </w:r>
      <w:r w:rsidR="000E7978" w:rsidRPr="00530F59">
        <w:rPr>
          <w:rFonts w:asciiTheme="minorHAnsi" w:hAnsiTheme="minorHAnsi" w:cstheme="minorHAnsi"/>
        </w:rPr>
        <w:t>13</w:t>
      </w:r>
      <w:r w:rsidR="00290EFA" w:rsidRPr="00530F59">
        <w:rPr>
          <w:rFonts w:asciiTheme="minorHAnsi" w:hAnsiTheme="minorHAnsi" w:cstheme="minorHAnsi"/>
        </w:rPr>
        <w:t xml:space="preserve"> e 4.797/201</w:t>
      </w:r>
      <w:r w:rsidR="000E7978" w:rsidRPr="00530F59">
        <w:rPr>
          <w:rFonts w:asciiTheme="minorHAnsi" w:hAnsiTheme="minorHAnsi" w:cstheme="minorHAnsi"/>
        </w:rPr>
        <w:t>9</w:t>
      </w:r>
      <w:r w:rsidR="00290EFA" w:rsidRPr="00530F59">
        <w:rPr>
          <w:rFonts w:asciiTheme="minorHAnsi" w:hAnsiTheme="minorHAnsi" w:cstheme="minorHAnsi"/>
        </w:rPr>
        <w:t xml:space="preserve">, passa a vigorar </w:t>
      </w:r>
      <w:r w:rsidR="00530F59">
        <w:rPr>
          <w:rFonts w:asciiTheme="minorHAnsi" w:hAnsiTheme="minorHAnsi" w:cstheme="minorHAnsi"/>
        </w:rPr>
        <w:t>com a redação abaixo:</w:t>
      </w:r>
    </w:p>
    <w:p w:rsidR="00654457" w:rsidRPr="00D44933" w:rsidRDefault="00654457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sz w:val="16"/>
          <w:szCs w:val="16"/>
        </w:rPr>
      </w:pPr>
    </w:p>
    <w:p w:rsidR="00654457" w:rsidRPr="00D44933" w:rsidRDefault="00290EFA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b/>
          <w:i/>
        </w:rPr>
        <w:t>“</w:t>
      </w:r>
      <w:r w:rsidR="00654457" w:rsidRPr="00D44933">
        <w:rPr>
          <w:rFonts w:asciiTheme="minorHAnsi" w:hAnsiTheme="minorHAnsi" w:cstheme="minorHAnsi"/>
          <w:b/>
          <w:i/>
        </w:rPr>
        <w:t>Art. 6º.</w:t>
      </w:r>
      <w:r w:rsidR="00654457" w:rsidRPr="00D44933">
        <w:rPr>
          <w:rFonts w:asciiTheme="minorHAnsi" w:hAnsiTheme="minorHAnsi" w:cstheme="minorHAnsi"/>
          <w:i/>
        </w:rPr>
        <w:t xml:space="preserve"> Fica criado o </w:t>
      </w:r>
      <w:r w:rsidR="00654457" w:rsidRPr="00D44933">
        <w:rPr>
          <w:rFonts w:asciiTheme="minorHAnsi" w:hAnsiTheme="minorHAnsi" w:cstheme="minorHAnsi"/>
          <w:b/>
          <w:bCs/>
          <w:i/>
        </w:rPr>
        <w:t>CONSELHO MUNICIPAL DE ASSISTÊNCIA SOCIAL,</w:t>
      </w:r>
      <w:r w:rsidR="00654457" w:rsidRPr="00D44933">
        <w:rPr>
          <w:rFonts w:asciiTheme="minorHAnsi" w:hAnsiTheme="minorHAnsi" w:cstheme="minorHAnsi"/>
          <w:i/>
        </w:rPr>
        <w:t xml:space="preserve"> órgão permanente, autônomo, paritário, consultivo, deliberativo e controlador da </w:t>
      </w:r>
      <w:r w:rsidR="00530F59" w:rsidRPr="00D44933">
        <w:rPr>
          <w:rFonts w:asciiTheme="minorHAnsi" w:hAnsiTheme="minorHAnsi" w:cstheme="minorHAnsi"/>
          <w:i/>
        </w:rPr>
        <w:t>P</w:t>
      </w:r>
      <w:r w:rsidR="00654457" w:rsidRPr="00D44933">
        <w:rPr>
          <w:rFonts w:asciiTheme="minorHAnsi" w:hAnsiTheme="minorHAnsi" w:cstheme="minorHAnsi"/>
          <w:i/>
        </w:rPr>
        <w:t xml:space="preserve">olítica de </w:t>
      </w:r>
      <w:r w:rsidR="00530F59" w:rsidRPr="00D44933">
        <w:rPr>
          <w:rFonts w:asciiTheme="minorHAnsi" w:hAnsiTheme="minorHAnsi" w:cstheme="minorHAnsi"/>
          <w:i/>
        </w:rPr>
        <w:t>A</w:t>
      </w:r>
      <w:r w:rsidR="00654457" w:rsidRPr="00D44933">
        <w:rPr>
          <w:rFonts w:asciiTheme="minorHAnsi" w:hAnsiTheme="minorHAnsi" w:cstheme="minorHAnsi"/>
          <w:i/>
        </w:rPr>
        <w:t xml:space="preserve">ssistência </w:t>
      </w:r>
      <w:r w:rsidR="00530F59" w:rsidRPr="00D44933">
        <w:rPr>
          <w:rFonts w:asciiTheme="minorHAnsi" w:hAnsiTheme="minorHAnsi" w:cstheme="minorHAnsi"/>
          <w:i/>
        </w:rPr>
        <w:t>S</w:t>
      </w:r>
      <w:r w:rsidR="00654457" w:rsidRPr="00D44933">
        <w:rPr>
          <w:rFonts w:asciiTheme="minorHAnsi" w:hAnsiTheme="minorHAnsi" w:cstheme="minorHAnsi"/>
          <w:i/>
        </w:rPr>
        <w:t>ocial, que será composto pelos seguintes membros:</w:t>
      </w:r>
    </w:p>
    <w:p w:rsidR="00FF3665" w:rsidRPr="00D44933" w:rsidRDefault="00FF3665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I -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Assistência Social;</w:t>
      </w:r>
    </w:p>
    <w:p w:rsidR="00FF3665" w:rsidRPr="00D44933" w:rsidRDefault="00FF3665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II -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Educação</w:t>
      </w:r>
      <w:r w:rsidRPr="00D44933">
        <w:rPr>
          <w:rFonts w:asciiTheme="minorHAnsi" w:hAnsiTheme="minorHAnsi" w:cstheme="minorHAnsi"/>
          <w:i/>
        </w:rPr>
        <w:t>;</w:t>
      </w:r>
    </w:p>
    <w:p w:rsidR="00FF3665" w:rsidRPr="00D44933" w:rsidRDefault="00FF3665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III -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Administração;</w:t>
      </w:r>
    </w:p>
    <w:p w:rsidR="00FF3665" w:rsidRPr="00D44933" w:rsidRDefault="00FF3665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IV -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Finanças;</w:t>
      </w:r>
    </w:p>
    <w:p w:rsidR="00FF3665" w:rsidRPr="00D44933" w:rsidRDefault="00FF3665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V -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Saúde;</w:t>
      </w:r>
    </w:p>
    <w:p w:rsidR="00FF3665" w:rsidRPr="00D44933" w:rsidRDefault="00FF3665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VI -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Cultura, Lazer e Eventos;</w:t>
      </w:r>
    </w:p>
    <w:p w:rsidR="00FF3665" w:rsidRPr="00D44933" w:rsidRDefault="00FF3665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VII -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da Agricultura, Serviços Públicos e Meio Ambiente;</w:t>
      </w:r>
    </w:p>
    <w:p w:rsidR="00290EFA" w:rsidRPr="00D44933" w:rsidRDefault="00290EFA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VIII –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Segurança Alimentar e Nutricional;</w:t>
      </w:r>
    </w:p>
    <w:p w:rsidR="00290EFA" w:rsidRPr="00D44933" w:rsidRDefault="00290EFA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IX – </w:t>
      </w:r>
      <w:r w:rsidR="00D44933" w:rsidRPr="00D44933">
        <w:rPr>
          <w:rFonts w:asciiTheme="minorHAnsi" w:hAnsiTheme="minorHAnsi" w:cstheme="minorHAnsi"/>
          <w:i/>
        </w:rPr>
        <w:tab/>
      </w:r>
      <w:r w:rsidRPr="00D44933">
        <w:rPr>
          <w:rFonts w:asciiTheme="minorHAnsi" w:hAnsiTheme="minorHAnsi" w:cstheme="minorHAnsi"/>
          <w:i/>
        </w:rPr>
        <w:t>01 (um) representante da Secretaria Municipal de Planejamento e Orçamento;</w:t>
      </w:r>
    </w:p>
    <w:p w:rsidR="006D58F6" w:rsidRPr="00D44933" w:rsidRDefault="00290EFA" w:rsidP="00D44933">
      <w:pPr>
        <w:tabs>
          <w:tab w:val="left" w:pos="1701"/>
        </w:tabs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>X</w:t>
      </w:r>
      <w:r w:rsidR="006D58F6" w:rsidRPr="00D44933">
        <w:rPr>
          <w:rFonts w:asciiTheme="minorHAnsi" w:hAnsiTheme="minorHAnsi" w:cstheme="minorHAnsi"/>
          <w:i/>
        </w:rPr>
        <w:t xml:space="preserve"> – </w:t>
      </w:r>
      <w:r w:rsidR="00D44933" w:rsidRPr="00D44933">
        <w:rPr>
          <w:rFonts w:asciiTheme="minorHAnsi" w:hAnsiTheme="minorHAnsi" w:cstheme="minorHAnsi"/>
          <w:i/>
        </w:rPr>
        <w:tab/>
      </w:r>
      <w:r w:rsidR="002D4569" w:rsidRPr="00D44933">
        <w:rPr>
          <w:rFonts w:asciiTheme="minorHAnsi" w:hAnsiTheme="minorHAnsi" w:cstheme="minorHAnsi"/>
          <w:i/>
        </w:rPr>
        <w:t>0</w:t>
      </w:r>
      <w:r w:rsidRPr="00D44933">
        <w:rPr>
          <w:rFonts w:asciiTheme="minorHAnsi" w:hAnsiTheme="minorHAnsi" w:cstheme="minorHAnsi"/>
          <w:i/>
        </w:rPr>
        <w:t>9</w:t>
      </w:r>
      <w:r w:rsidR="002D4569" w:rsidRPr="00D44933">
        <w:rPr>
          <w:rFonts w:asciiTheme="minorHAnsi" w:hAnsiTheme="minorHAnsi" w:cstheme="minorHAnsi"/>
          <w:i/>
        </w:rPr>
        <w:t xml:space="preserve"> (</w:t>
      </w:r>
      <w:r w:rsidRPr="00D44933">
        <w:rPr>
          <w:rFonts w:asciiTheme="minorHAnsi" w:hAnsiTheme="minorHAnsi" w:cstheme="minorHAnsi"/>
          <w:i/>
        </w:rPr>
        <w:t>nove</w:t>
      </w:r>
      <w:r w:rsidR="002D4569" w:rsidRPr="00D44933">
        <w:rPr>
          <w:rFonts w:asciiTheme="minorHAnsi" w:hAnsiTheme="minorHAnsi" w:cstheme="minorHAnsi"/>
          <w:i/>
        </w:rPr>
        <w:t>) representantes de entidades da sociedade civil organizada, diretamente ligados à área da assistência social, e respectivos suplentes, eleitos mediante processo público e democrático, organizado pelo Conselho Municipal de Assistência Social, sendo:</w:t>
      </w:r>
    </w:p>
    <w:p w:rsidR="00530F59" w:rsidRPr="00D44933" w:rsidRDefault="00530F59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>a) 02 (dois) representantes dos usuários ou de organização de usuários da assistência social;</w:t>
      </w:r>
    </w:p>
    <w:p w:rsidR="006D58F6" w:rsidRPr="00D44933" w:rsidRDefault="006D58F6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 xml:space="preserve">b) </w:t>
      </w:r>
      <w:r w:rsidR="00290EFA" w:rsidRPr="00D44933">
        <w:rPr>
          <w:rFonts w:asciiTheme="minorHAnsi" w:hAnsiTheme="minorHAnsi" w:cstheme="minorHAnsi"/>
          <w:i/>
        </w:rPr>
        <w:t>06 (seis</w:t>
      </w:r>
      <w:r w:rsidRPr="00D44933">
        <w:rPr>
          <w:rFonts w:asciiTheme="minorHAnsi" w:hAnsiTheme="minorHAnsi" w:cstheme="minorHAnsi"/>
          <w:i/>
        </w:rPr>
        <w:t>) representantes de entidades e/ou organizações de assistência social inscritas/cadastradas no Conselho M</w:t>
      </w:r>
      <w:r w:rsidR="00290EFA" w:rsidRPr="00D44933">
        <w:rPr>
          <w:rFonts w:asciiTheme="minorHAnsi" w:hAnsiTheme="minorHAnsi" w:cstheme="minorHAnsi"/>
          <w:i/>
        </w:rPr>
        <w:t>unicipal de Assistência Social,</w:t>
      </w:r>
      <w:r w:rsidR="00530F59" w:rsidRPr="00D44933">
        <w:rPr>
          <w:rFonts w:asciiTheme="minorHAnsi" w:hAnsiTheme="minorHAnsi" w:cstheme="minorHAnsi"/>
          <w:i/>
        </w:rPr>
        <w:t xml:space="preserve"> </w:t>
      </w:r>
      <w:r w:rsidRPr="00D44933">
        <w:rPr>
          <w:rFonts w:asciiTheme="minorHAnsi" w:hAnsiTheme="minorHAnsi" w:cstheme="minorHAnsi"/>
          <w:i/>
        </w:rPr>
        <w:t>e;</w:t>
      </w:r>
    </w:p>
    <w:p w:rsidR="00530F59" w:rsidRPr="00D44933" w:rsidRDefault="00530F59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>c) 01 (um) representante de entidades de trabalhadores do setor, residente no Município de Arapongas.</w:t>
      </w:r>
    </w:p>
    <w:p w:rsidR="006D58F6" w:rsidRPr="00D44933" w:rsidRDefault="006D58F6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>§ 1</w:t>
      </w:r>
      <w:r w:rsidR="00D44933" w:rsidRPr="00D44933">
        <w:rPr>
          <w:rFonts w:asciiTheme="minorHAnsi" w:hAnsiTheme="minorHAnsi" w:cstheme="minorHAnsi"/>
          <w:i/>
        </w:rPr>
        <w:t>º</w:t>
      </w:r>
      <w:r w:rsidRPr="00D44933">
        <w:rPr>
          <w:rFonts w:asciiTheme="minorHAnsi" w:hAnsiTheme="minorHAnsi" w:cstheme="minorHAnsi"/>
          <w:i/>
        </w:rPr>
        <w:t>. É de competência do Poder Executivo Municipal indicar os representantes, e respectivos suplentes, citados nos incisos I a I</w:t>
      </w:r>
      <w:r w:rsidR="00290EFA" w:rsidRPr="00D44933">
        <w:rPr>
          <w:rFonts w:asciiTheme="minorHAnsi" w:hAnsiTheme="minorHAnsi" w:cstheme="minorHAnsi"/>
          <w:i/>
        </w:rPr>
        <w:t>X</w:t>
      </w:r>
      <w:r w:rsidRPr="00D44933">
        <w:rPr>
          <w:rFonts w:asciiTheme="minorHAnsi" w:hAnsiTheme="minorHAnsi" w:cstheme="minorHAnsi"/>
          <w:i/>
        </w:rPr>
        <w:t xml:space="preserve"> deste artigo. </w:t>
      </w:r>
    </w:p>
    <w:p w:rsidR="00530F59" w:rsidRPr="00D44933" w:rsidRDefault="00530F59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>§ 2º</w:t>
      </w:r>
      <w:r w:rsidR="00D44933" w:rsidRPr="00D44933">
        <w:rPr>
          <w:rFonts w:asciiTheme="minorHAnsi" w:hAnsiTheme="minorHAnsi" w:cstheme="minorHAnsi"/>
          <w:i/>
        </w:rPr>
        <w:t>.</w:t>
      </w:r>
      <w:r w:rsidRPr="00D44933">
        <w:rPr>
          <w:rFonts w:asciiTheme="minorHAnsi" w:hAnsiTheme="minorHAnsi" w:cstheme="minorHAnsi"/>
          <w:i/>
        </w:rPr>
        <w:t xml:space="preserve"> Na hipótese de mudança de nomenclatura de Secretarias Municipais, ou nominações das entidades, ficam automaticamente substituídos na presente composição.</w:t>
      </w:r>
    </w:p>
    <w:p w:rsidR="00FF6A26" w:rsidRPr="00D44933" w:rsidRDefault="00530F59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i/>
        </w:rPr>
      </w:pPr>
      <w:r w:rsidRPr="00D44933">
        <w:rPr>
          <w:rFonts w:asciiTheme="minorHAnsi" w:hAnsiTheme="minorHAnsi" w:cstheme="minorHAnsi"/>
          <w:i/>
        </w:rPr>
        <w:t>§ 3º</w:t>
      </w:r>
      <w:r w:rsidR="00D44933" w:rsidRPr="00D44933">
        <w:rPr>
          <w:rFonts w:asciiTheme="minorHAnsi" w:hAnsiTheme="minorHAnsi" w:cstheme="minorHAnsi"/>
          <w:i/>
        </w:rPr>
        <w:t>.</w:t>
      </w:r>
      <w:r w:rsidRPr="00D44933">
        <w:rPr>
          <w:rFonts w:asciiTheme="minorHAnsi" w:hAnsiTheme="minorHAnsi" w:cstheme="minorHAnsi"/>
          <w:i/>
        </w:rPr>
        <w:t xml:space="preserve"> O Regimento Interno da Conferência Municipal da Assistência Social disporá sobre a organização, forma de eleição e regulamentação da eleição dos representantes da sociedade civil.</w:t>
      </w:r>
      <w:r w:rsidR="00D44933">
        <w:rPr>
          <w:rFonts w:asciiTheme="minorHAnsi" w:hAnsiTheme="minorHAnsi" w:cstheme="minorHAnsi"/>
          <w:i/>
        </w:rPr>
        <w:t>”</w:t>
      </w:r>
    </w:p>
    <w:p w:rsidR="00530F59" w:rsidRPr="00D44933" w:rsidRDefault="00530F59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530F59" w:rsidRPr="00530F59" w:rsidRDefault="00290EFA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  <w:r w:rsidRPr="00530F59">
        <w:rPr>
          <w:rFonts w:asciiTheme="minorHAnsi" w:hAnsiTheme="minorHAnsi" w:cstheme="minorHAnsi"/>
          <w:b/>
        </w:rPr>
        <w:t xml:space="preserve">Art. 2º. </w:t>
      </w:r>
      <w:r w:rsidR="00CD5152" w:rsidRPr="00530F59">
        <w:rPr>
          <w:rFonts w:asciiTheme="minorHAnsi" w:hAnsiTheme="minorHAnsi" w:cstheme="minorHAnsi"/>
        </w:rPr>
        <w:t xml:space="preserve">Fica </w:t>
      </w:r>
      <w:r w:rsidR="00FF6A26" w:rsidRPr="00530F59">
        <w:rPr>
          <w:rFonts w:asciiTheme="minorHAnsi" w:hAnsiTheme="minorHAnsi" w:cstheme="minorHAnsi"/>
        </w:rPr>
        <w:t>revogado</w:t>
      </w:r>
      <w:r w:rsidR="00CD5152" w:rsidRPr="00530F59">
        <w:rPr>
          <w:rFonts w:asciiTheme="minorHAnsi" w:hAnsiTheme="minorHAnsi" w:cstheme="minorHAnsi"/>
        </w:rPr>
        <w:t xml:space="preserve"> o Art. 7º da </w:t>
      </w:r>
      <w:r w:rsidR="00530F59" w:rsidRPr="00530F59">
        <w:rPr>
          <w:rFonts w:asciiTheme="minorHAnsi" w:hAnsiTheme="minorHAnsi" w:cstheme="minorHAnsi"/>
        </w:rPr>
        <w:t>Lei Municipal nº 3.767, de 24 de maio de 2010</w:t>
      </w:r>
      <w:r w:rsidR="00530F59" w:rsidRPr="00530F59">
        <w:rPr>
          <w:rFonts w:asciiTheme="minorHAnsi" w:hAnsiTheme="minorHAnsi" w:cstheme="minorHAnsi"/>
        </w:rPr>
        <w:t>.</w:t>
      </w:r>
    </w:p>
    <w:p w:rsidR="0068144E" w:rsidRPr="00D44933" w:rsidRDefault="0068144E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  <w:b/>
          <w:sz w:val="16"/>
          <w:szCs w:val="16"/>
        </w:rPr>
      </w:pPr>
    </w:p>
    <w:p w:rsidR="00654457" w:rsidRPr="00530F59" w:rsidRDefault="00CD5152" w:rsidP="00D44933">
      <w:pPr>
        <w:spacing w:after="120" w:line="276" w:lineRule="auto"/>
        <w:ind w:firstLine="1134"/>
        <w:jc w:val="both"/>
        <w:rPr>
          <w:rFonts w:asciiTheme="minorHAnsi" w:hAnsiTheme="minorHAnsi" w:cstheme="minorHAnsi"/>
        </w:rPr>
      </w:pPr>
      <w:r w:rsidRPr="00530F59">
        <w:rPr>
          <w:rFonts w:asciiTheme="minorHAnsi" w:hAnsiTheme="minorHAnsi" w:cstheme="minorHAnsi"/>
          <w:b/>
        </w:rPr>
        <w:lastRenderedPageBreak/>
        <w:t>Art. 3º</w:t>
      </w:r>
      <w:r w:rsidR="00654457" w:rsidRPr="00530F59">
        <w:rPr>
          <w:rFonts w:asciiTheme="minorHAnsi" w:hAnsiTheme="minorHAnsi" w:cstheme="minorHAnsi"/>
          <w:b/>
        </w:rPr>
        <w:t>.</w:t>
      </w:r>
      <w:r w:rsidR="00654457" w:rsidRPr="00530F59">
        <w:rPr>
          <w:rFonts w:asciiTheme="minorHAnsi" w:hAnsiTheme="minorHAnsi" w:cstheme="minorHAnsi"/>
        </w:rPr>
        <w:t xml:space="preserve"> Esta Lei entra em vigor na data de sua publicação, revogad</w:t>
      </w:r>
      <w:r w:rsidRPr="00530F59">
        <w:rPr>
          <w:rFonts w:asciiTheme="minorHAnsi" w:hAnsiTheme="minorHAnsi" w:cstheme="minorHAnsi"/>
        </w:rPr>
        <w:t>as as disposições em contrário.</w:t>
      </w:r>
    </w:p>
    <w:p w:rsidR="00647A76" w:rsidRPr="00D44933" w:rsidRDefault="00647A76" w:rsidP="00D44933">
      <w:pPr>
        <w:spacing w:after="120" w:line="276" w:lineRule="auto"/>
        <w:ind w:firstLine="1134"/>
        <w:jc w:val="right"/>
        <w:rPr>
          <w:rFonts w:asciiTheme="minorHAnsi" w:hAnsiTheme="minorHAnsi" w:cstheme="minorHAnsi"/>
          <w:sz w:val="16"/>
          <w:szCs w:val="16"/>
        </w:rPr>
      </w:pPr>
    </w:p>
    <w:p w:rsidR="003D247F" w:rsidRPr="00530F59" w:rsidRDefault="00751F10" w:rsidP="00D4493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  <w:r w:rsidRPr="00530F59">
        <w:rPr>
          <w:rFonts w:asciiTheme="minorHAnsi" w:hAnsiTheme="minorHAnsi" w:cstheme="minorHAnsi"/>
        </w:rPr>
        <w:t xml:space="preserve">Arapongas, </w:t>
      </w:r>
      <w:r w:rsidR="00530F59" w:rsidRPr="00530F59">
        <w:rPr>
          <w:rFonts w:asciiTheme="minorHAnsi" w:hAnsiTheme="minorHAnsi" w:cstheme="minorHAnsi"/>
        </w:rPr>
        <w:t>03</w:t>
      </w:r>
      <w:r w:rsidR="002E5C38" w:rsidRPr="00530F59">
        <w:rPr>
          <w:rFonts w:asciiTheme="minorHAnsi" w:hAnsiTheme="minorHAnsi" w:cstheme="minorHAnsi"/>
        </w:rPr>
        <w:t xml:space="preserve"> </w:t>
      </w:r>
      <w:bookmarkStart w:id="0" w:name="_GoBack"/>
      <w:bookmarkEnd w:id="0"/>
      <w:r w:rsidR="00BB5AA5" w:rsidRPr="00530F59">
        <w:rPr>
          <w:rFonts w:asciiTheme="minorHAnsi" w:hAnsiTheme="minorHAnsi" w:cstheme="minorHAnsi"/>
        </w:rPr>
        <w:t xml:space="preserve">de </w:t>
      </w:r>
      <w:r w:rsidR="00530F59" w:rsidRPr="00530F59">
        <w:rPr>
          <w:rFonts w:asciiTheme="minorHAnsi" w:hAnsiTheme="minorHAnsi" w:cstheme="minorHAnsi"/>
        </w:rPr>
        <w:t>agosto</w:t>
      </w:r>
      <w:r w:rsidR="00BB5AA5" w:rsidRPr="00530F59">
        <w:rPr>
          <w:rFonts w:asciiTheme="minorHAnsi" w:hAnsiTheme="minorHAnsi" w:cstheme="minorHAnsi"/>
        </w:rPr>
        <w:t xml:space="preserve"> </w:t>
      </w:r>
      <w:r w:rsidR="002E5C38" w:rsidRPr="00530F59">
        <w:rPr>
          <w:rFonts w:asciiTheme="minorHAnsi" w:hAnsiTheme="minorHAnsi" w:cstheme="minorHAnsi"/>
        </w:rPr>
        <w:t>de 20</w:t>
      </w:r>
      <w:r w:rsidR="00CD5152" w:rsidRPr="00530F59">
        <w:rPr>
          <w:rFonts w:asciiTheme="minorHAnsi" w:hAnsiTheme="minorHAnsi" w:cstheme="minorHAnsi"/>
        </w:rPr>
        <w:t>22</w:t>
      </w:r>
      <w:r w:rsidR="002E5C38" w:rsidRPr="00530F59">
        <w:rPr>
          <w:rFonts w:asciiTheme="minorHAnsi" w:hAnsiTheme="minorHAnsi" w:cstheme="minorHAnsi"/>
        </w:rPr>
        <w:t>.</w:t>
      </w:r>
    </w:p>
    <w:p w:rsidR="00A8723D" w:rsidRPr="00530F59" w:rsidRDefault="00A8723D" w:rsidP="00D4493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:rsidR="00751F10" w:rsidRPr="00530F59" w:rsidRDefault="00751F10" w:rsidP="00D44933">
      <w:pPr>
        <w:spacing w:after="120" w:line="276" w:lineRule="auto"/>
        <w:ind w:firstLine="1134"/>
        <w:jc w:val="right"/>
        <w:rPr>
          <w:rFonts w:asciiTheme="minorHAnsi" w:hAnsiTheme="minorHAnsi" w:cstheme="minorHAnsi"/>
        </w:rPr>
      </w:pPr>
    </w:p>
    <w:p w:rsidR="00751F10" w:rsidRDefault="00751F10" w:rsidP="00D44933">
      <w:pPr>
        <w:ind w:firstLine="1134"/>
        <w:jc w:val="right"/>
        <w:rPr>
          <w:rFonts w:asciiTheme="minorHAnsi" w:hAnsiTheme="minorHAnsi" w:cstheme="minorHAnsi"/>
        </w:rPr>
      </w:pPr>
    </w:p>
    <w:p w:rsidR="00D44933" w:rsidRPr="00530F59" w:rsidRDefault="00D44933" w:rsidP="00D44933">
      <w:pPr>
        <w:ind w:firstLine="1134"/>
        <w:jc w:val="right"/>
        <w:rPr>
          <w:rFonts w:asciiTheme="minorHAnsi" w:hAnsiTheme="minorHAnsi" w:cstheme="minorHAnsi"/>
        </w:rPr>
      </w:pPr>
    </w:p>
    <w:p w:rsidR="00751F10" w:rsidRPr="00530F59" w:rsidRDefault="00751F10" w:rsidP="00D44933">
      <w:pPr>
        <w:ind w:firstLine="1134"/>
        <w:jc w:val="right"/>
        <w:rPr>
          <w:rFonts w:asciiTheme="minorHAnsi" w:hAnsiTheme="minorHAnsi" w:cstheme="minorHAnsi"/>
        </w:rPr>
      </w:pPr>
    </w:p>
    <w:p w:rsidR="00751F10" w:rsidRPr="00530F59" w:rsidRDefault="00751F10" w:rsidP="00D44933">
      <w:pPr>
        <w:ind w:firstLine="1134"/>
        <w:jc w:val="right"/>
        <w:rPr>
          <w:rFonts w:asciiTheme="minorHAnsi" w:hAnsiTheme="minorHAnsi" w:cstheme="minorHAnsi"/>
        </w:rPr>
      </w:pPr>
    </w:p>
    <w:p w:rsidR="00751F10" w:rsidRPr="00530F59" w:rsidRDefault="00751F10" w:rsidP="00D44933">
      <w:pPr>
        <w:jc w:val="right"/>
        <w:rPr>
          <w:rFonts w:asciiTheme="minorHAnsi" w:hAnsiTheme="minorHAnsi" w:cstheme="minorHAnsi"/>
        </w:rPr>
      </w:pPr>
    </w:p>
    <w:p w:rsidR="003D247F" w:rsidRPr="00530F59" w:rsidRDefault="00CD5152" w:rsidP="00D44933">
      <w:pPr>
        <w:jc w:val="center"/>
        <w:rPr>
          <w:rFonts w:asciiTheme="minorHAnsi" w:hAnsiTheme="minorHAnsi" w:cstheme="minorHAnsi"/>
        </w:rPr>
      </w:pPr>
      <w:r w:rsidRPr="00530F59">
        <w:rPr>
          <w:rFonts w:asciiTheme="minorHAnsi" w:hAnsiTheme="minorHAnsi" w:cstheme="minorHAnsi"/>
        </w:rPr>
        <w:t>SÉRIO ONOFRE DA SILVA</w:t>
      </w:r>
    </w:p>
    <w:p w:rsidR="00BB5AA5" w:rsidRPr="00530F59" w:rsidRDefault="003D247F" w:rsidP="00D44933">
      <w:pPr>
        <w:jc w:val="center"/>
        <w:rPr>
          <w:rFonts w:asciiTheme="minorHAnsi" w:hAnsiTheme="minorHAnsi" w:cstheme="minorHAnsi"/>
        </w:rPr>
      </w:pPr>
      <w:r w:rsidRPr="00530F59">
        <w:rPr>
          <w:rFonts w:asciiTheme="minorHAnsi" w:hAnsiTheme="minorHAnsi" w:cstheme="minorHAnsi"/>
        </w:rPr>
        <w:t>Prefeito</w:t>
      </w:r>
    </w:p>
    <w:sectPr w:rsidR="00BB5AA5" w:rsidRPr="00530F59">
      <w:headerReference w:type="default" r:id="rId7"/>
      <w:footerReference w:type="even" r:id="rId8"/>
      <w:footerReference w:type="default" r:id="rId9"/>
      <w:pgSz w:w="11907" w:h="16840" w:code="9"/>
      <w:pgMar w:top="1985" w:right="1134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980" w:rsidRDefault="00721980">
      <w:r>
        <w:separator/>
      </w:r>
    </w:p>
  </w:endnote>
  <w:endnote w:type="continuationSeparator" w:id="0">
    <w:p w:rsidR="00721980" w:rsidRDefault="00721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7F" w:rsidRDefault="003D24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D247F" w:rsidRDefault="003D247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47F" w:rsidRDefault="003D247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44933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D247F" w:rsidRDefault="003D247F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980" w:rsidRDefault="00721980">
      <w:r>
        <w:separator/>
      </w:r>
    </w:p>
  </w:footnote>
  <w:footnote w:type="continuationSeparator" w:id="0">
    <w:p w:rsidR="00721980" w:rsidRDefault="00721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Layout w:type="fixed"/>
      <w:tblLook w:val="0000" w:firstRow="0" w:lastRow="0" w:firstColumn="0" w:lastColumn="0" w:noHBand="0" w:noVBand="0"/>
    </w:tblPr>
    <w:tblGrid>
      <w:gridCol w:w="8916"/>
    </w:tblGrid>
    <w:tr w:rsidR="003D247F" w:rsidTr="00530F59">
      <w:trPr>
        <w:trHeight w:val="1139"/>
        <w:jc w:val="center"/>
      </w:trPr>
      <w:tc>
        <w:tcPr>
          <w:tcW w:w="8916" w:type="dxa"/>
        </w:tcPr>
        <w:p w:rsidR="003D247F" w:rsidRDefault="003D247F">
          <w:pPr>
            <w:pStyle w:val="Cabealho"/>
            <w:jc w:val="center"/>
            <w:rPr>
              <w:rFonts w:ascii="Arial" w:hAnsi="Arial"/>
              <w:b/>
              <w:sz w:val="22"/>
            </w:rPr>
          </w:pPr>
        </w:p>
        <w:p w:rsidR="003D247F" w:rsidRDefault="00D44933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788670</wp:posOffset>
                    </wp:positionH>
                    <wp:positionV relativeFrom="paragraph">
                      <wp:posOffset>7620</wp:posOffset>
                    </wp:positionV>
                    <wp:extent cx="4526280" cy="634365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6280" cy="6343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D247F" w:rsidRPr="00D44933" w:rsidRDefault="003D247F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:sz w:val="10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</w:p>
                              <w:p w:rsidR="003D247F" w:rsidRPr="00D44933" w:rsidRDefault="003D247F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44933"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Prefeitura DO MunicÍPIO de Arapongas</w:t>
                                </w:r>
                              </w:p>
                              <w:p w:rsidR="003D247F" w:rsidRPr="00D44933" w:rsidRDefault="003D247F">
                                <w:pPr>
                                  <w:pStyle w:val="Cabealho"/>
                                  <w:pBdr>
                                    <w:bottom w:val="thickThinSmallGap" w:sz="24" w:space="1" w:color="auto"/>
                                  </w:pBdr>
                                  <w:ind w:left="180" w:firstLine="60"/>
                                  <w:jc w:val="center"/>
                                  <w:rPr>
                                    <w:rFonts w:ascii="Arial" w:hAnsi="Arial"/>
                                    <w:b/>
                                    <w:caps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pPr>
                                <w:r w:rsidRPr="00D44933">
                                  <w:rPr>
                                    <w:rFonts w:ascii="Arial" w:hAnsi="Arial"/>
                                    <w:b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Estado do Paraná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62.1pt;margin-top:.6pt;width:356.4pt;height:49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" filled="f" stroked="f">
                    <v:textbox>
                      <w:txbxContent>
                        <w:p w:rsidR="003D247F" w:rsidRPr="00D44933" w:rsidRDefault="003D247F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:rsidR="003D247F" w:rsidRPr="00D44933" w:rsidRDefault="003D247F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44933"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Prefeitura DO MunicÍPIO de Arapongas</w:t>
                          </w:r>
                        </w:p>
                        <w:p w:rsidR="003D247F" w:rsidRPr="00D44933" w:rsidRDefault="003D247F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 w:firstLine="60"/>
                            <w:jc w:val="center"/>
                            <w:rPr>
                              <w:rFonts w:ascii="Arial" w:hAnsi="Arial"/>
                              <w:b/>
                              <w:caps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44933">
                            <w:rPr>
                              <w:rFonts w:ascii="Arial" w:hAnsi="Arial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Estado do Paraná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3D247F">
            <w:object w:dxaOrig="1176" w:dyaOrig="11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42" type="#_x0000_t75" style="width:58.8pt;height:57pt">
                <v:imagedata r:id="rId1" o:title=""/>
              </v:shape>
              <o:OLEObject Type="Embed" ProgID="CorelDraw.Graphic.12" ShapeID="_x0000_i1042" DrawAspect="Content" ObjectID="_1721052310" r:id="rId2"/>
            </w:object>
          </w:r>
        </w:p>
        <w:p w:rsidR="003D247F" w:rsidRDefault="003D247F">
          <w:pPr>
            <w:pStyle w:val="Cabealho"/>
            <w:rPr>
              <w:rFonts w:ascii="Arial" w:hAnsi="Arial"/>
              <w:b/>
              <w:sz w:val="10"/>
            </w:rPr>
          </w:pPr>
        </w:p>
        <w:p w:rsidR="00530F59" w:rsidRDefault="00530F59">
          <w:pPr>
            <w:pStyle w:val="Cabealho"/>
            <w:rPr>
              <w:rFonts w:ascii="Arial" w:hAnsi="Arial"/>
              <w:b/>
              <w:sz w:val="10"/>
            </w:rPr>
          </w:pPr>
        </w:p>
      </w:tc>
    </w:tr>
  </w:tbl>
  <w:p w:rsidR="003D247F" w:rsidRDefault="003D247F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BE9"/>
    <w:multiLevelType w:val="hybridMultilevel"/>
    <w:tmpl w:val="89A2A33C"/>
    <w:lvl w:ilvl="0" w:tplc="D1F433C6">
      <w:start w:val="1"/>
      <w:numFmt w:val="lowerLetter"/>
      <w:lvlText w:val="%1)"/>
      <w:lvlJc w:val="left"/>
      <w:pPr>
        <w:ind w:left="22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" w15:restartNumberingAfterBreak="0">
    <w:nsid w:val="071E3B7E"/>
    <w:multiLevelType w:val="hybridMultilevel"/>
    <w:tmpl w:val="9416AAEE"/>
    <w:lvl w:ilvl="0" w:tplc="488C876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B98028E"/>
    <w:multiLevelType w:val="hybridMultilevel"/>
    <w:tmpl w:val="12D0129A"/>
    <w:lvl w:ilvl="0" w:tplc="982AEF96">
      <w:start w:val="1"/>
      <w:numFmt w:val="upperRoman"/>
      <w:lvlText w:val="%1-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0F2A6FA8"/>
    <w:multiLevelType w:val="hybridMultilevel"/>
    <w:tmpl w:val="4F721F5C"/>
    <w:lvl w:ilvl="0" w:tplc="E3805116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12A44487"/>
    <w:multiLevelType w:val="hybridMultilevel"/>
    <w:tmpl w:val="87401CD6"/>
    <w:lvl w:ilvl="0" w:tplc="04160017">
      <w:start w:val="1"/>
      <w:numFmt w:val="lowerLetter"/>
      <w:lvlText w:val="%1)"/>
      <w:lvlJc w:val="left"/>
      <w:pPr>
        <w:ind w:left="2214" w:hanging="360"/>
      </w:pPr>
    </w:lvl>
    <w:lvl w:ilvl="1" w:tplc="04160019" w:tentative="1">
      <w:start w:val="1"/>
      <w:numFmt w:val="lowerLetter"/>
      <w:lvlText w:val="%2."/>
      <w:lvlJc w:val="left"/>
      <w:pPr>
        <w:ind w:left="2934" w:hanging="360"/>
      </w:pPr>
    </w:lvl>
    <w:lvl w:ilvl="2" w:tplc="0416001B" w:tentative="1">
      <w:start w:val="1"/>
      <w:numFmt w:val="lowerRoman"/>
      <w:lvlText w:val="%3."/>
      <w:lvlJc w:val="right"/>
      <w:pPr>
        <w:ind w:left="3654" w:hanging="180"/>
      </w:pPr>
    </w:lvl>
    <w:lvl w:ilvl="3" w:tplc="0416000F" w:tentative="1">
      <w:start w:val="1"/>
      <w:numFmt w:val="decimal"/>
      <w:lvlText w:val="%4."/>
      <w:lvlJc w:val="left"/>
      <w:pPr>
        <w:ind w:left="4374" w:hanging="360"/>
      </w:pPr>
    </w:lvl>
    <w:lvl w:ilvl="4" w:tplc="04160019" w:tentative="1">
      <w:start w:val="1"/>
      <w:numFmt w:val="lowerLetter"/>
      <w:lvlText w:val="%5."/>
      <w:lvlJc w:val="left"/>
      <w:pPr>
        <w:ind w:left="5094" w:hanging="360"/>
      </w:pPr>
    </w:lvl>
    <w:lvl w:ilvl="5" w:tplc="0416001B" w:tentative="1">
      <w:start w:val="1"/>
      <w:numFmt w:val="lowerRoman"/>
      <w:lvlText w:val="%6."/>
      <w:lvlJc w:val="right"/>
      <w:pPr>
        <w:ind w:left="5814" w:hanging="180"/>
      </w:pPr>
    </w:lvl>
    <w:lvl w:ilvl="6" w:tplc="0416000F" w:tentative="1">
      <w:start w:val="1"/>
      <w:numFmt w:val="decimal"/>
      <w:lvlText w:val="%7."/>
      <w:lvlJc w:val="left"/>
      <w:pPr>
        <w:ind w:left="6534" w:hanging="360"/>
      </w:pPr>
    </w:lvl>
    <w:lvl w:ilvl="7" w:tplc="04160019" w:tentative="1">
      <w:start w:val="1"/>
      <w:numFmt w:val="lowerLetter"/>
      <w:lvlText w:val="%8."/>
      <w:lvlJc w:val="left"/>
      <w:pPr>
        <w:ind w:left="7254" w:hanging="360"/>
      </w:pPr>
    </w:lvl>
    <w:lvl w:ilvl="8" w:tplc="0416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5" w15:restartNumberingAfterBreak="0">
    <w:nsid w:val="3C82126B"/>
    <w:multiLevelType w:val="hybridMultilevel"/>
    <w:tmpl w:val="96164970"/>
    <w:lvl w:ilvl="0" w:tplc="356E1686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0B1"/>
    <w:rsid w:val="000311F4"/>
    <w:rsid w:val="00066CE0"/>
    <w:rsid w:val="000E7978"/>
    <w:rsid w:val="001709F6"/>
    <w:rsid w:val="00172A4C"/>
    <w:rsid w:val="00191FEF"/>
    <w:rsid w:val="002677CA"/>
    <w:rsid w:val="00290EFA"/>
    <w:rsid w:val="002D4569"/>
    <w:rsid w:val="002E5C38"/>
    <w:rsid w:val="00323389"/>
    <w:rsid w:val="003B72BE"/>
    <w:rsid w:val="003C6819"/>
    <w:rsid w:val="003D247F"/>
    <w:rsid w:val="00440390"/>
    <w:rsid w:val="00456980"/>
    <w:rsid w:val="00530F59"/>
    <w:rsid w:val="005A49EB"/>
    <w:rsid w:val="005B53EA"/>
    <w:rsid w:val="005E1596"/>
    <w:rsid w:val="00647A76"/>
    <w:rsid w:val="00654457"/>
    <w:rsid w:val="00665981"/>
    <w:rsid w:val="0068144E"/>
    <w:rsid w:val="006D58F6"/>
    <w:rsid w:val="00721980"/>
    <w:rsid w:val="00751F10"/>
    <w:rsid w:val="007A5866"/>
    <w:rsid w:val="00902323"/>
    <w:rsid w:val="0095057D"/>
    <w:rsid w:val="00A8723D"/>
    <w:rsid w:val="00AC6662"/>
    <w:rsid w:val="00BB5AA5"/>
    <w:rsid w:val="00BC33B3"/>
    <w:rsid w:val="00BE10CD"/>
    <w:rsid w:val="00BE27C8"/>
    <w:rsid w:val="00C71D12"/>
    <w:rsid w:val="00C930B1"/>
    <w:rsid w:val="00CD5152"/>
    <w:rsid w:val="00D17062"/>
    <w:rsid w:val="00D44933"/>
    <w:rsid w:val="00DC68A2"/>
    <w:rsid w:val="00EA6B28"/>
    <w:rsid w:val="00ED5690"/>
    <w:rsid w:val="00F40AC3"/>
    <w:rsid w:val="00F62962"/>
    <w:rsid w:val="00FF3665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22F5C938"/>
  <w15:docId w15:val="{5ABF6D17-F53D-4FBA-9444-C40548C0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ind w:firstLine="5670"/>
      <w:jc w:val="both"/>
      <w:outlineLvl w:val="0"/>
    </w:pPr>
    <w:rPr>
      <w:b/>
      <w:szCs w:val="20"/>
    </w:rPr>
  </w:style>
  <w:style w:type="paragraph" w:styleId="Ttulo6">
    <w:name w:val="heading 6"/>
    <w:basedOn w:val="Normal"/>
    <w:next w:val="Normal"/>
    <w:qFormat/>
    <w:rsid w:val="0065445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pPr>
      <w:spacing w:before="100" w:beforeAutospacing="1" w:after="100" w:afterAutospacing="1"/>
    </w:pPr>
  </w:style>
  <w:style w:type="paragraph" w:customStyle="1" w:styleId="artigo">
    <w:name w:val="artigo"/>
    <w:basedOn w:val="Normal"/>
    <w:pPr>
      <w:ind w:firstLine="851"/>
      <w:jc w:val="both"/>
    </w:pPr>
    <w:rPr>
      <w:rFonts w:eastAsia="MS Mincho"/>
      <w:szCs w:val="20"/>
    </w:rPr>
  </w:style>
  <w:style w:type="paragraph" w:styleId="Cabealho">
    <w:name w:val="header"/>
    <w:basedOn w:val="Normal"/>
    <w:pPr>
      <w:tabs>
        <w:tab w:val="center" w:pos="4819"/>
        <w:tab w:val="right" w:pos="9071"/>
      </w:tabs>
      <w:suppressAutoHyphens/>
      <w:ind w:firstLine="1418"/>
      <w:jc w:val="both"/>
    </w:pPr>
    <w:rPr>
      <w:rFonts w:cs="Calibri"/>
      <w:szCs w:val="20"/>
      <w:lang w:val="pt-PT" w:eastAsia="ar-SA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pPr>
      <w:spacing w:after="120"/>
      <w:ind w:firstLine="1134"/>
      <w:jc w:val="both"/>
    </w:pPr>
    <w:rPr>
      <w:color w:val="44444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tabs>
        <w:tab w:val="left" w:pos="1418"/>
        <w:tab w:val="left" w:pos="1843"/>
        <w:tab w:val="left" w:pos="1985"/>
        <w:tab w:val="left" w:pos="2269"/>
      </w:tabs>
      <w:spacing w:after="100" w:afterAutospacing="1" w:line="360" w:lineRule="auto"/>
      <w:jc w:val="center"/>
    </w:pPr>
    <w:rPr>
      <w:rFonts w:ascii="Sylfaen" w:hAnsi="Sylfaen"/>
      <w:b/>
      <w:sz w:val="26"/>
      <w:u w:val="single"/>
    </w:rPr>
  </w:style>
  <w:style w:type="paragraph" w:styleId="Corpodetexto">
    <w:name w:val="Body Text"/>
    <w:basedOn w:val="Normal"/>
    <w:pPr>
      <w:spacing w:line="360" w:lineRule="auto"/>
      <w:jc w:val="both"/>
    </w:pPr>
    <w:rPr>
      <w:i/>
      <w:szCs w:val="20"/>
    </w:rPr>
  </w:style>
  <w:style w:type="paragraph" w:styleId="Recuodecorpodetexto2">
    <w:name w:val="Body Text Indent 2"/>
    <w:basedOn w:val="Normal"/>
    <w:pPr>
      <w:tabs>
        <w:tab w:val="left" w:pos="1418"/>
        <w:tab w:val="left" w:pos="1843"/>
        <w:tab w:val="left" w:pos="1985"/>
        <w:tab w:val="left" w:pos="2269"/>
      </w:tabs>
      <w:spacing w:after="100" w:afterAutospacing="1"/>
      <w:ind w:left="4560"/>
      <w:jc w:val="both"/>
    </w:pPr>
    <w:rPr>
      <w:rFonts w:ascii="Sylfaen" w:hAnsi="Sylfaen"/>
      <w:sz w:val="22"/>
    </w:rPr>
  </w:style>
  <w:style w:type="paragraph" w:styleId="PargrafodaLista">
    <w:name w:val="List Paragraph"/>
    <w:basedOn w:val="Normal"/>
    <w:qFormat/>
    <w:rsid w:val="00654457"/>
    <w:pPr>
      <w:ind w:left="720"/>
      <w:contextualSpacing/>
    </w:pPr>
    <w:rPr>
      <w:rFonts w:ascii="Century Schoolbook" w:hAnsi="Century Schoolbook"/>
      <w:sz w:val="26"/>
    </w:r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character" w:styleId="Nmerodepgina">
    <w:name w:val="page number"/>
    <w:basedOn w:val="Fontepargpadro"/>
  </w:style>
  <w:style w:type="paragraph" w:customStyle="1" w:styleId="PargrafodaLista1">
    <w:name w:val="Parágrafo da Lista1"/>
    <w:basedOn w:val="Normal"/>
    <w:rsid w:val="006D5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LEI Nº ____ DE ___ MAIO DE 2009</vt:lpstr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LEI Nº ____ DE ___ MAIO DE 2009</dc:title>
  <dc:creator>cristiane.ito</dc:creator>
  <cp:lastModifiedBy>Kátia Regina Miquelon</cp:lastModifiedBy>
  <cp:revision>2</cp:revision>
  <cp:lastPrinted>2022-05-10T15:31:00Z</cp:lastPrinted>
  <dcterms:created xsi:type="dcterms:W3CDTF">2022-08-03T20:19:00Z</dcterms:created>
  <dcterms:modified xsi:type="dcterms:W3CDTF">2022-08-03T20:19:00Z</dcterms:modified>
</cp:coreProperties>
</file>