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57763" w14:textId="77777777" w:rsidR="00B636B2" w:rsidRDefault="00B636B2" w:rsidP="00C95EFB">
      <w:pPr>
        <w:pStyle w:val="Ttulo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8"/>
          <w:szCs w:val="28"/>
          <w:lang w:val="pt-BR"/>
        </w:rPr>
      </w:pPr>
      <w:bookmarkStart w:id="0" w:name="_Hlk112158900"/>
    </w:p>
    <w:p w14:paraId="0AD76FCB" w14:textId="77777777" w:rsidR="00B636B2" w:rsidRDefault="00B636B2" w:rsidP="00C95EFB">
      <w:pPr>
        <w:pStyle w:val="Ttulo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8"/>
          <w:szCs w:val="28"/>
          <w:lang w:val="pt-BR"/>
        </w:rPr>
      </w:pPr>
    </w:p>
    <w:p w14:paraId="619672C4" w14:textId="301AAFCF" w:rsidR="002518A7" w:rsidRPr="009A6694" w:rsidRDefault="008A3745" w:rsidP="00C95EFB">
      <w:pPr>
        <w:pStyle w:val="Ttulo"/>
        <w:rPr>
          <w:rFonts w:asciiTheme="minorHAnsi" w:hAnsiTheme="minorHAnsi" w:cstheme="minorHAnsi"/>
          <w:i w:val="0"/>
          <w:iCs/>
          <w:color w:val="000000"/>
          <w:w w:val="200"/>
          <w:sz w:val="28"/>
          <w:szCs w:val="28"/>
          <w:lang w:val="pt-BR"/>
        </w:rPr>
      </w:pPr>
      <w:r w:rsidRPr="009A6694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8"/>
          <w:szCs w:val="28"/>
          <w:lang w:val="pt-BR"/>
        </w:rPr>
        <w:t>INDICAÇÃO</w:t>
      </w:r>
      <w:r w:rsidRPr="009A6694">
        <w:rPr>
          <w:rFonts w:asciiTheme="minorHAnsi" w:hAnsiTheme="minorHAnsi" w:cstheme="minorHAnsi"/>
          <w:i w:val="0"/>
          <w:iCs/>
          <w:color w:val="000000"/>
          <w:w w:val="200"/>
          <w:sz w:val="28"/>
          <w:szCs w:val="28"/>
          <w:lang w:val="pt-BR"/>
        </w:rPr>
        <w:t xml:space="preserve"> nº</w:t>
      </w:r>
      <w:r w:rsidR="002518A7" w:rsidRPr="009A6694">
        <w:rPr>
          <w:rFonts w:asciiTheme="minorHAnsi" w:hAnsiTheme="minorHAnsi" w:cstheme="minorHAnsi"/>
          <w:i w:val="0"/>
          <w:iCs/>
          <w:color w:val="000000"/>
          <w:w w:val="200"/>
          <w:sz w:val="28"/>
          <w:szCs w:val="28"/>
          <w:lang w:val="pt-BR"/>
        </w:rPr>
        <w:t xml:space="preserve">  </w:t>
      </w:r>
      <w:r w:rsidR="00324448" w:rsidRPr="009A6694">
        <w:rPr>
          <w:rFonts w:asciiTheme="minorHAnsi" w:hAnsiTheme="minorHAnsi" w:cstheme="minorHAnsi"/>
          <w:i w:val="0"/>
          <w:iCs/>
          <w:color w:val="000000"/>
          <w:w w:val="200"/>
          <w:sz w:val="28"/>
          <w:szCs w:val="28"/>
          <w:lang w:val="pt-BR"/>
        </w:rPr>
        <w:t xml:space="preserve">  </w:t>
      </w:r>
      <w:r w:rsidR="00004851" w:rsidRPr="009A6694">
        <w:rPr>
          <w:rFonts w:asciiTheme="minorHAnsi" w:hAnsiTheme="minorHAnsi" w:cstheme="minorHAnsi"/>
          <w:i w:val="0"/>
          <w:iCs/>
          <w:color w:val="000000"/>
          <w:w w:val="200"/>
          <w:sz w:val="28"/>
          <w:szCs w:val="28"/>
          <w:lang w:val="pt-BR"/>
        </w:rPr>
        <w:t xml:space="preserve">  /202</w:t>
      </w:r>
      <w:r w:rsidR="00F86ED4" w:rsidRPr="009A6694">
        <w:rPr>
          <w:rFonts w:asciiTheme="minorHAnsi" w:hAnsiTheme="minorHAnsi" w:cstheme="minorHAnsi"/>
          <w:i w:val="0"/>
          <w:iCs/>
          <w:color w:val="000000"/>
          <w:w w:val="200"/>
          <w:sz w:val="28"/>
          <w:szCs w:val="28"/>
          <w:lang w:val="pt-BR"/>
        </w:rPr>
        <w:t>2</w:t>
      </w:r>
    </w:p>
    <w:p w14:paraId="63BDA703" w14:textId="1F1ABD7F" w:rsidR="002518A7" w:rsidRDefault="002518A7" w:rsidP="00C95EFB">
      <w:pPr>
        <w:jc w:val="both"/>
        <w:rPr>
          <w:rFonts w:asciiTheme="minorHAnsi" w:hAnsiTheme="minorHAnsi" w:cstheme="minorHAnsi"/>
          <w:iCs/>
        </w:rPr>
      </w:pPr>
    </w:p>
    <w:p w14:paraId="28F22DFA" w14:textId="7361FD3C" w:rsidR="002518A7" w:rsidRPr="00555E19" w:rsidRDefault="00004851" w:rsidP="00B636B2">
      <w:pPr>
        <w:ind w:hanging="142"/>
        <w:jc w:val="both"/>
        <w:rPr>
          <w:rFonts w:asciiTheme="minorHAnsi" w:hAnsiTheme="minorHAnsi" w:cstheme="minorHAnsi"/>
          <w:sz w:val="26"/>
          <w:szCs w:val="26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14:paraId="6DDAA802" w14:textId="5A6D7611" w:rsidR="002518A7" w:rsidRPr="00555E19" w:rsidRDefault="00004851" w:rsidP="00C95EFB">
      <w:pPr>
        <w:pStyle w:val="Recuodecorpodetexto"/>
        <w:spacing w:line="360" w:lineRule="auto"/>
        <w:ind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ereador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 subscritor </w:t>
      </w:r>
      <w:r w:rsidR="00FB7B8F">
        <w:rPr>
          <w:rFonts w:asciiTheme="minorHAnsi" w:hAnsiTheme="minorHAnsi" w:cstheme="minorHAnsi"/>
          <w:i w:val="0"/>
          <w:sz w:val="26"/>
          <w:szCs w:val="26"/>
        </w:rPr>
        <w:t>do presente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, na forma f</w:t>
      </w:r>
      <w:r w:rsidR="009A6694">
        <w:rPr>
          <w:rFonts w:asciiTheme="minorHAnsi" w:hAnsiTheme="minorHAnsi" w:cstheme="minorHAnsi"/>
          <w:i w:val="0"/>
          <w:sz w:val="26"/>
          <w:szCs w:val="26"/>
        </w:rPr>
        <w:t>acultada no Regimento Interno, 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rt. 114, tem a honra de propor a seguinte indicação ao Poder Executivo:</w:t>
      </w:r>
    </w:p>
    <w:p w14:paraId="22CFECFC" w14:textId="7727E2CB" w:rsidR="005E6A17" w:rsidRPr="00FF58C9" w:rsidRDefault="00004851" w:rsidP="00FF58C9">
      <w:pPr>
        <w:spacing w:line="360" w:lineRule="auto"/>
        <w:ind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Sr. </w:t>
      </w:r>
      <w:r w:rsidR="002518A7" w:rsidRPr="00555E19">
        <w:rPr>
          <w:rFonts w:asciiTheme="minorHAnsi" w:hAnsiTheme="minorHAnsi" w:cstheme="minorHAnsi"/>
          <w:sz w:val="26"/>
          <w:szCs w:val="26"/>
        </w:rPr>
        <w:t>Prefeito do Município entre em entendimento com a</w:t>
      </w:r>
      <w:r w:rsidR="00FB7B8F">
        <w:rPr>
          <w:rFonts w:asciiTheme="minorHAnsi" w:hAnsiTheme="minorHAnsi" w:cstheme="minorHAnsi"/>
          <w:sz w:val="26"/>
          <w:szCs w:val="26"/>
        </w:rPr>
        <w:t>s</w:t>
      </w:r>
      <w:r w:rsidR="002518A7" w:rsidRPr="00555E19">
        <w:rPr>
          <w:rFonts w:asciiTheme="minorHAnsi" w:hAnsiTheme="minorHAnsi" w:cstheme="minorHAnsi"/>
          <w:sz w:val="26"/>
          <w:szCs w:val="26"/>
        </w:rPr>
        <w:t xml:space="preserve"> Secretaria</w:t>
      </w:r>
      <w:r w:rsidR="00FB7B8F">
        <w:rPr>
          <w:rFonts w:asciiTheme="minorHAnsi" w:hAnsiTheme="minorHAnsi" w:cstheme="minorHAnsi"/>
          <w:sz w:val="26"/>
          <w:szCs w:val="26"/>
        </w:rPr>
        <w:t>s</w:t>
      </w:r>
      <w:r w:rsidR="002518A7" w:rsidRPr="00555E19">
        <w:rPr>
          <w:rFonts w:asciiTheme="minorHAnsi" w:hAnsiTheme="minorHAnsi" w:cstheme="minorHAnsi"/>
          <w:sz w:val="26"/>
          <w:szCs w:val="26"/>
        </w:rPr>
        <w:t xml:space="preserve"> competente</w:t>
      </w:r>
      <w:r w:rsidR="00FB7B8F">
        <w:rPr>
          <w:rFonts w:asciiTheme="minorHAnsi" w:hAnsiTheme="minorHAnsi" w:cstheme="minorHAnsi"/>
          <w:sz w:val="26"/>
          <w:szCs w:val="26"/>
        </w:rPr>
        <w:t>s</w:t>
      </w:r>
      <w:r w:rsidR="002518A7" w:rsidRPr="00555E19">
        <w:rPr>
          <w:rFonts w:asciiTheme="minorHAnsi" w:hAnsiTheme="minorHAnsi" w:cstheme="minorHAnsi"/>
          <w:sz w:val="26"/>
          <w:szCs w:val="26"/>
        </w:rPr>
        <w:t xml:space="preserve">, </w:t>
      </w:r>
      <w:r w:rsidR="00FB7B8F">
        <w:rPr>
          <w:rFonts w:asciiTheme="minorHAnsi" w:hAnsiTheme="minorHAnsi" w:cstheme="minorHAnsi"/>
          <w:sz w:val="26"/>
          <w:szCs w:val="26"/>
        </w:rPr>
        <w:t xml:space="preserve">para que seja realizado estudos </w:t>
      </w:r>
      <w:r w:rsidR="005E6A17">
        <w:rPr>
          <w:rFonts w:asciiTheme="minorHAnsi" w:hAnsiTheme="minorHAnsi" w:cstheme="minorHAnsi"/>
          <w:sz w:val="26"/>
          <w:szCs w:val="26"/>
        </w:rPr>
        <w:t>no sentido de</w:t>
      </w:r>
      <w:r w:rsidR="00086695">
        <w:rPr>
          <w:rFonts w:asciiTheme="minorHAnsi" w:hAnsiTheme="minorHAnsi" w:cstheme="minorHAnsi"/>
          <w:sz w:val="26"/>
          <w:szCs w:val="26"/>
        </w:rPr>
        <w:t xml:space="preserve"> que</w:t>
      </w:r>
      <w:r w:rsidR="005E6A17">
        <w:rPr>
          <w:rFonts w:asciiTheme="minorHAnsi" w:hAnsiTheme="minorHAnsi" w:cstheme="minorHAnsi"/>
          <w:sz w:val="26"/>
          <w:szCs w:val="26"/>
        </w:rPr>
        <w:t xml:space="preserve"> passe a ser </w:t>
      </w:r>
      <w:r w:rsidR="00184D72">
        <w:rPr>
          <w:rFonts w:asciiTheme="minorHAnsi" w:hAnsiTheme="minorHAnsi" w:cstheme="minorHAnsi"/>
          <w:sz w:val="26"/>
          <w:szCs w:val="26"/>
        </w:rPr>
        <w:t>ofertad</w:t>
      </w:r>
      <w:r w:rsidR="00914BA6">
        <w:rPr>
          <w:rFonts w:asciiTheme="minorHAnsi" w:hAnsiTheme="minorHAnsi" w:cstheme="minorHAnsi"/>
          <w:sz w:val="26"/>
          <w:szCs w:val="26"/>
        </w:rPr>
        <w:t>o atendimento Clinico Interdisciplinar</w:t>
      </w:r>
      <w:r w:rsidR="00754702">
        <w:rPr>
          <w:rFonts w:asciiTheme="minorHAnsi" w:hAnsiTheme="minorHAnsi" w:cstheme="minorHAnsi"/>
          <w:sz w:val="26"/>
          <w:szCs w:val="26"/>
        </w:rPr>
        <w:t>, às</w:t>
      </w:r>
      <w:r w:rsidR="00184D72">
        <w:rPr>
          <w:rFonts w:asciiTheme="minorHAnsi" w:hAnsiTheme="minorHAnsi" w:cstheme="minorHAnsi"/>
          <w:sz w:val="26"/>
          <w:szCs w:val="26"/>
        </w:rPr>
        <w:t xml:space="preserve"> crianças na faix</w:t>
      </w:r>
      <w:r w:rsidR="002F4127">
        <w:rPr>
          <w:rFonts w:asciiTheme="minorHAnsi" w:hAnsiTheme="minorHAnsi" w:cstheme="minorHAnsi"/>
          <w:sz w:val="26"/>
          <w:szCs w:val="26"/>
        </w:rPr>
        <w:t>a etária de 0 a 6 anos de idade. Este atendimento visa</w:t>
      </w:r>
      <w:r w:rsidR="00914BA6">
        <w:rPr>
          <w:rFonts w:asciiTheme="minorHAnsi" w:hAnsiTheme="minorHAnsi" w:cstheme="minorHAnsi"/>
          <w:sz w:val="26"/>
          <w:szCs w:val="26"/>
        </w:rPr>
        <w:t xml:space="preserve"> atuar</w:t>
      </w:r>
      <w:r w:rsidR="00914BA6" w:rsidRPr="00914BA6">
        <w:rPr>
          <w:rFonts w:asciiTheme="minorHAnsi" w:hAnsiTheme="minorHAnsi" w:cstheme="minorHAnsi"/>
          <w:sz w:val="26"/>
          <w:szCs w:val="26"/>
        </w:rPr>
        <w:t xml:space="preserve"> a partir da integração bio</w:t>
      </w:r>
      <w:r w:rsidR="00A6486A">
        <w:rPr>
          <w:rFonts w:asciiTheme="minorHAnsi" w:hAnsiTheme="minorHAnsi" w:cstheme="minorHAnsi"/>
          <w:sz w:val="26"/>
          <w:szCs w:val="26"/>
        </w:rPr>
        <w:t>psicos</w:t>
      </w:r>
      <w:r w:rsidR="00914BA6" w:rsidRPr="00914BA6">
        <w:rPr>
          <w:rFonts w:asciiTheme="minorHAnsi" w:hAnsiTheme="minorHAnsi" w:cstheme="minorHAnsi"/>
          <w:sz w:val="26"/>
          <w:szCs w:val="26"/>
        </w:rPr>
        <w:t>social</w:t>
      </w:r>
      <w:r w:rsidR="00FF58C9">
        <w:rPr>
          <w:rFonts w:asciiTheme="minorHAnsi" w:hAnsiTheme="minorHAnsi" w:cstheme="minorHAnsi"/>
          <w:sz w:val="26"/>
          <w:szCs w:val="26"/>
        </w:rPr>
        <w:t xml:space="preserve">, </w:t>
      </w:r>
      <w:r w:rsidR="00FF58C9" w:rsidRPr="00FF58C9">
        <w:rPr>
          <w:rFonts w:asciiTheme="minorHAnsi" w:hAnsiTheme="minorHAnsi" w:cstheme="minorHAnsi"/>
          <w:sz w:val="26"/>
          <w:szCs w:val="26"/>
        </w:rPr>
        <w:t>se define pelo grau de integração entre as disciplinas e a intensidade de trocas entre os especialistas,</w:t>
      </w:r>
      <w:r w:rsidR="00FF58C9">
        <w:rPr>
          <w:rFonts w:asciiTheme="minorHAnsi" w:hAnsiTheme="minorHAnsi" w:cstheme="minorHAnsi"/>
          <w:sz w:val="26"/>
          <w:szCs w:val="26"/>
        </w:rPr>
        <w:t xml:space="preserve"> e</w:t>
      </w:r>
      <w:r w:rsidR="00FF58C9" w:rsidRPr="00FF58C9">
        <w:rPr>
          <w:rFonts w:asciiTheme="minorHAnsi" w:hAnsiTheme="minorHAnsi" w:cstheme="minorHAnsi"/>
          <w:sz w:val="26"/>
          <w:szCs w:val="26"/>
        </w:rPr>
        <w:t xml:space="preserve"> da articulação de diferentes saberes e campos de conhecimento</w:t>
      </w:r>
      <w:r w:rsidR="00FF58C9">
        <w:rPr>
          <w:rFonts w:asciiTheme="minorHAnsi" w:hAnsiTheme="minorHAnsi" w:cstheme="minorHAnsi"/>
          <w:sz w:val="26"/>
          <w:szCs w:val="26"/>
        </w:rPr>
        <w:t xml:space="preserve">, é </w:t>
      </w:r>
      <w:r w:rsidR="00FF58C9" w:rsidRPr="00FF58C9">
        <w:rPr>
          <w:rFonts w:asciiTheme="minorHAnsi" w:hAnsiTheme="minorHAnsi" w:cstheme="minorHAnsi"/>
          <w:sz w:val="26"/>
          <w:szCs w:val="26"/>
        </w:rPr>
        <w:t xml:space="preserve">centrado na saúde, </w:t>
      </w:r>
      <w:r w:rsidR="00FF58C9">
        <w:rPr>
          <w:rFonts w:asciiTheme="minorHAnsi" w:hAnsiTheme="minorHAnsi" w:cstheme="minorHAnsi"/>
          <w:sz w:val="26"/>
          <w:szCs w:val="26"/>
        </w:rPr>
        <w:t>e r</w:t>
      </w:r>
      <w:r w:rsidR="00FF58C9" w:rsidRPr="00FF58C9">
        <w:rPr>
          <w:rFonts w:asciiTheme="minorHAnsi" w:hAnsiTheme="minorHAnsi" w:cstheme="minorHAnsi"/>
          <w:sz w:val="26"/>
          <w:szCs w:val="26"/>
        </w:rPr>
        <w:t>esulta da articulação entre ações de promoção, prevenção, tratamento e</w:t>
      </w:r>
      <w:r w:rsidR="00FF58C9">
        <w:rPr>
          <w:rFonts w:asciiTheme="minorHAnsi" w:hAnsiTheme="minorHAnsi" w:cstheme="minorHAnsi"/>
          <w:sz w:val="26"/>
          <w:szCs w:val="26"/>
        </w:rPr>
        <w:t xml:space="preserve"> reabilitação na saúde, para um desenvolvimento integral e integrado.</w:t>
      </w:r>
      <w:r w:rsidR="00FF58C9" w:rsidRPr="00FF58C9">
        <w:t xml:space="preserve"> </w:t>
      </w:r>
    </w:p>
    <w:p w14:paraId="773E4670" w14:textId="279F7DE6" w:rsidR="001173C1" w:rsidRDefault="005E6A17" w:rsidP="002F4127">
      <w:pPr>
        <w:spacing w:line="360" w:lineRule="auto"/>
        <w:ind w:firstLine="3119"/>
        <w:jc w:val="both"/>
        <w:rPr>
          <w:rFonts w:ascii="Arial" w:hAnsi="Arial" w:cs="Arial"/>
          <w:color w:val="202124"/>
          <w:sz w:val="27"/>
          <w:szCs w:val="27"/>
        </w:rPr>
      </w:pPr>
      <w:r>
        <w:rPr>
          <w:rFonts w:asciiTheme="minorHAnsi" w:hAnsiTheme="minorHAnsi" w:cstheme="minorHAnsi"/>
          <w:sz w:val="26"/>
          <w:szCs w:val="26"/>
        </w:rPr>
        <w:t>Tal solicitação se faz necessário, pois a atu</w:t>
      </w:r>
      <w:r w:rsidR="009A6694">
        <w:rPr>
          <w:rFonts w:asciiTheme="minorHAnsi" w:hAnsiTheme="minorHAnsi" w:cstheme="minorHAnsi"/>
          <w:sz w:val="26"/>
          <w:szCs w:val="26"/>
        </w:rPr>
        <w:t>ação do</w:t>
      </w:r>
      <w:r w:rsidR="00914BA6">
        <w:rPr>
          <w:rFonts w:asciiTheme="minorHAnsi" w:hAnsiTheme="minorHAnsi" w:cstheme="minorHAnsi"/>
          <w:sz w:val="26"/>
          <w:szCs w:val="26"/>
        </w:rPr>
        <w:t xml:space="preserve">s </w:t>
      </w:r>
      <w:r w:rsidR="00FF58C9">
        <w:rPr>
          <w:rFonts w:asciiTheme="minorHAnsi" w:hAnsiTheme="minorHAnsi" w:cstheme="minorHAnsi"/>
          <w:sz w:val="26"/>
          <w:szCs w:val="26"/>
        </w:rPr>
        <w:t>profissionais de</w:t>
      </w:r>
      <w:r w:rsidR="00914BA6">
        <w:rPr>
          <w:rFonts w:asciiTheme="minorHAnsi" w:hAnsiTheme="minorHAnsi" w:cstheme="minorHAnsi"/>
          <w:sz w:val="26"/>
          <w:szCs w:val="26"/>
        </w:rPr>
        <w:t>: Pedi</w:t>
      </w:r>
      <w:r w:rsidR="00FF58C9">
        <w:rPr>
          <w:rFonts w:asciiTheme="minorHAnsi" w:hAnsiTheme="minorHAnsi" w:cstheme="minorHAnsi"/>
          <w:sz w:val="26"/>
          <w:szCs w:val="26"/>
        </w:rPr>
        <w:t>atra, Neuropediatra, Enfermagem</w:t>
      </w:r>
      <w:r w:rsidR="00914BA6">
        <w:rPr>
          <w:rFonts w:asciiTheme="minorHAnsi" w:hAnsiTheme="minorHAnsi" w:cstheme="minorHAnsi"/>
          <w:sz w:val="26"/>
          <w:szCs w:val="26"/>
        </w:rPr>
        <w:t xml:space="preserve">, </w:t>
      </w:r>
      <w:r w:rsidR="00FF58C9">
        <w:rPr>
          <w:rFonts w:asciiTheme="minorHAnsi" w:hAnsiTheme="minorHAnsi" w:cstheme="minorHAnsi"/>
          <w:sz w:val="26"/>
          <w:szCs w:val="26"/>
        </w:rPr>
        <w:t>Psicologia</w:t>
      </w:r>
      <w:r w:rsidR="00914BA6">
        <w:rPr>
          <w:rFonts w:asciiTheme="minorHAnsi" w:hAnsiTheme="minorHAnsi" w:cstheme="minorHAnsi"/>
          <w:sz w:val="26"/>
          <w:szCs w:val="26"/>
        </w:rPr>
        <w:t>, Fonoau</w:t>
      </w:r>
      <w:r w:rsidR="00FF58C9">
        <w:rPr>
          <w:rFonts w:asciiTheme="minorHAnsi" w:hAnsiTheme="minorHAnsi" w:cstheme="minorHAnsi"/>
          <w:sz w:val="26"/>
          <w:szCs w:val="26"/>
        </w:rPr>
        <w:t>diologia, Fisioterapia</w:t>
      </w:r>
      <w:r w:rsidR="00914BA6">
        <w:rPr>
          <w:rFonts w:asciiTheme="minorHAnsi" w:hAnsiTheme="minorHAnsi" w:cstheme="minorHAnsi"/>
          <w:sz w:val="26"/>
          <w:szCs w:val="26"/>
        </w:rPr>
        <w:t>, Psicopedago</w:t>
      </w:r>
      <w:r w:rsidR="00FF58C9">
        <w:rPr>
          <w:rFonts w:asciiTheme="minorHAnsi" w:hAnsiTheme="minorHAnsi" w:cstheme="minorHAnsi"/>
          <w:sz w:val="26"/>
          <w:szCs w:val="26"/>
        </w:rPr>
        <w:t>gia, Terapia</w:t>
      </w:r>
      <w:r w:rsidR="00914BA6">
        <w:rPr>
          <w:rFonts w:asciiTheme="minorHAnsi" w:hAnsiTheme="minorHAnsi" w:cstheme="minorHAnsi"/>
          <w:sz w:val="26"/>
          <w:szCs w:val="26"/>
        </w:rPr>
        <w:t xml:space="preserve"> Ocupacional, </w:t>
      </w:r>
      <w:r w:rsidR="00FF58C9">
        <w:rPr>
          <w:rFonts w:asciiTheme="minorHAnsi" w:hAnsiTheme="minorHAnsi" w:cstheme="minorHAnsi"/>
          <w:sz w:val="26"/>
          <w:szCs w:val="26"/>
        </w:rPr>
        <w:t xml:space="preserve">e demais que </w:t>
      </w:r>
      <w:r w:rsidR="002F4127">
        <w:rPr>
          <w:rFonts w:asciiTheme="minorHAnsi" w:hAnsiTheme="minorHAnsi" w:cstheme="minorHAnsi"/>
          <w:sz w:val="26"/>
          <w:szCs w:val="26"/>
        </w:rPr>
        <w:t xml:space="preserve">se </w:t>
      </w:r>
      <w:r w:rsidR="00FF58C9">
        <w:rPr>
          <w:rFonts w:asciiTheme="minorHAnsi" w:hAnsiTheme="minorHAnsi" w:cstheme="minorHAnsi"/>
          <w:sz w:val="26"/>
          <w:szCs w:val="26"/>
        </w:rPr>
        <w:t xml:space="preserve">fizerem necessários, </w:t>
      </w:r>
      <w:r w:rsidR="002F4127">
        <w:rPr>
          <w:rFonts w:asciiTheme="minorHAnsi" w:hAnsiTheme="minorHAnsi" w:cstheme="minorHAnsi"/>
          <w:sz w:val="26"/>
          <w:szCs w:val="26"/>
        </w:rPr>
        <w:t>junto à Secretaria Municipal de Educação em prol das</w:t>
      </w:r>
      <w:r w:rsidR="009A6694">
        <w:rPr>
          <w:rFonts w:asciiTheme="minorHAnsi" w:hAnsiTheme="minorHAnsi" w:cstheme="minorHAnsi"/>
          <w:sz w:val="26"/>
          <w:szCs w:val="26"/>
        </w:rPr>
        <w:t xml:space="preserve"> Instituições de Ensino </w:t>
      </w:r>
      <w:r>
        <w:rPr>
          <w:rFonts w:asciiTheme="minorHAnsi" w:hAnsiTheme="minorHAnsi" w:cstheme="minorHAnsi"/>
          <w:sz w:val="26"/>
          <w:szCs w:val="26"/>
        </w:rPr>
        <w:t>de Educação Infantil</w:t>
      </w:r>
      <w:r w:rsidR="002F4127">
        <w:rPr>
          <w:rFonts w:asciiTheme="minorHAnsi" w:hAnsiTheme="minorHAnsi" w:cstheme="minorHAnsi"/>
          <w:sz w:val="26"/>
          <w:szCs w:val="26"/>
        </w:rPr>
        <w:t>.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2F4127">
        <w:rPr>
          <w:rFonts w:asciiTheme="minorHAnsi" w:hAnsiTheme="minorHAnsi" w:cstheme="minorHAnsi"/>
          <w:sz w:val="26"/>
          <w:szCs w:val="26"/>
        </w:rPr>
        <w:t>Este atendimento t</w:t>
      </w:r>
      <w:r>
        <w:rPr>
          <w:rFonts w:asciiTheme="minorHAnsi" w:hAnsiTheme="minorHAnsi" w:cstheme="minorHAnsi"/>
          <w:sz w:val="26"/>
          <w:szCs w:val="26"/>
        </w:rPr>
        <w:t xml:space="preserve">orna-se </w:t>
      </w:r>
      <w:r w:rsidR="00184D72">
        <w:rPr>
          <w:rFonts w:asciiTheme="minorHAnsi" w:hAnsiTheme="minorHAnsi" w:cstheme="minorHAnsi"/>
          <w:sz w:val="26"/>
          <w:szCs w:val="26"/>
        </w:rPr>
        <w:t>de extrema importância</w:t>
      </w:r>
      <w:r>
        <w:rPr>
          <w:rFonts w:asciiTheme="minorHAnsi" w:hAnsiTheme="minorHAnsi" w:cstheme="minorHAnsi"/>
          <w:sz w:val="26"/>
          <w:szCs w:val="26"/>
        </w:rPr>
        <w:t xml:space="preserve">, pois </w:t>
      </w:r>
      <w:r w:rsidR="00214A16">
        <w:rPr>
          <w:rFonts w:asciiTheme="minorHAnsi" w:hAnsiTheme="minorHAnsi" w:cstheme="minorHAnsi"/>
          <w:sz w:val="26"/>
          <w:szCs w:val="26"/>
        </w:rPr>
        <w:t xml:space="preserve">este é um período crucial no qual ocorre o desenvolvimento </w:t>
      </w:r>
      <w:r w:rsidR="00A6486A">
        <w:rPr>
          <w:rFonts w:asciiTheme="minorHAnsi" w:hAnsiTheme="minorHAnsi" w:cstheme="minorHAnsi"/>
          <w:sz w:val="26"/>
          <w:szCs w:val="26"/>
        </w:rPr>
        <w:t>d</w:t>
      </w:r>
      <w:r w:rsidR="00214A16">
        <w:rPr>
          <w:rFonts w:asciiTheme="minorHAnsi" w:hAnsiTheme="minorHAnsi" w:cstheme="minorHAnsi"/>
          <w:sz w:val="26"/>
          <w:szCs w:val="26"/>
        </w:rPr>
        <w:t>e estruturas e circuitos cerebrais, bem como à aquisição de capacidades fundamentais que permitirão o aprimoramento de habilidades futuras mais complexas, de se adaptarem aos diferentes ambientes e de adquirirem novos conhecimentos, para que posteriormente obt</w:t>
      </w:r>
      <w:r w:rsidR="00A6486A">
        <w:rPr>
          <w:rFonts w:asciiTheme="minorHAnsi" w:hAnsiTheme="minorHAnsi" w:cstheme="minorHAnsi"/>
          <w:sz w:val="26"/>
          <w:szCs w:val="26"/>
        </w:rPr>
        <w:t>enham um bom desempenho escolar</w:t>
      </w:r>
      <w:r>
        <w:rPr>
          <w:rFonts w:asciiTheme="minorHAnsi" w:hAnsiTheme="minorHAnsi" w:cstheme="minorHAnsi"/>
          <w:sz w:val="26"/>
          <w:szCs w:val="26"/>
        </w:rPr>
        <w:t xml:space="preserve">. </w:t>
      </w:r>
      <w:r w:rsidR="00184D72">
        <w:rPr>
          <w:rFonts w:asciiTheme="minorHAnsi" w:hAnsiTheme="minorHAnsi" w:cstheme="minorHAnsi"/>
          <w:sz w:val="26"/>
          <w:szCs w:val="26"/>
        </w:rPr>
        <w:t xml:space="preserve">                                                    </w:t>
      </w:r>
    </w:p>
    <w:p w14:paraId="534F8A88" w14:textId="124BA676" w:rsidR="002518A7" w:rsidRPr="00555E19" w:rsidRDefault="002518A7" w:rsidP="00B636B2">
      <w:pPr>
        <w:pStyle w:val="Recuodecorpodetexto"/>
        <w:tabs>
          <w:tab w:val="clear" w:pos="6237"/>
          <w:tab w:val="center" w:pos="5457"/>
          <w:tab w:val="left" w:pos="6105"/>
        </w:tabs>
        <w:ind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  <w:r w:rsidR="00B636B2">
        <w:rPr>
          <w:rFonts w:asciiTheme="minorHAnsi" w:hAnsiTheme="minorHAnsi" w:cstheme="minorHAnsi"/>
          <w:i w:val="0"/>
          <w:sz w:val="26"/>
          <w:szCs w:val="26"/>
        </w:rPr>
        <w:tab/>
      </w:r>
      <w:r w:rsidR="00B636B2">
        <w:rPr>
          <w:rFonts w:asciiTheme="minorHAnsi" w:hAnsiTheme="minorHAnsi" w:cstheme="minorHAnsi"/>
          <w:i w:val="0"/>
          <w:sz w:val="26"/>
          <w:szCs w:val="26"/>
        </w:rPr>
        <w:tab/>
      </w:r>
    </w:p>
    <w:p w14:paraId="28172263" w14:textId="7B3DC46C" w:rsidR="0033646C" w:rsidRDefault="002518A7" w:rsidP="00B636B2">
      <w:pPr>
        <w:pStyle w:val="Recuodecorpodetexto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2F4127">
        <w:rPr>
          <w:rFonts w:asciiTheme="minorHAnsi" w:hAnsiTheme="minorHAnsi" w:cstheme="minorHAnsi"/>
          <w:i w:val="0"/>
          <w:sz w:val="26"/>
          <w:szCs w:val="26"/>
        </w:rPr>
        <w:t>17</w:t>
      </w:r>
      <w:r w:rsidR="0020536E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086695">
        <w:rPr>
          <w:rFonts w:asciiTheme="minorHAnsi" w:hAnsiTheme="minorHAnsi" w:cstheme="minorHAnsi"/>
          <w:i w:val="0"/>
          <w:sz w:val="26"/>
          <w:szCs w:val="26"/>
        </w:rPr>
        <w:t>outubro</w:t>
      </w:r>
      <w:r w:rsidR="0020536E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="00EC1946">
        <w:rPr>
          <w:rFonts w:asciiTheme="minorHAnsi" w:hAnsiTheme="minorHAnsi" w:cstheme="minorHAnsi"/>
          <w:i w:val="0"/>
          <w:sz w:val="26"/>
          <w:szCs w:val="26"/>
        </w:rPr>
        <w:t>de 202</w:t>
      </w:r>
      <w:r w:rsidR="00672822">
        <w:rPr>
          <w:rFonts w:asciiTheme="minorHAnsi" w:hAnsiTheme="minorHAnsi" w:cstheme="minorHAnsi"/>
          <w:i w:val="0"/>
          <w:sz w:val="26"/>
          <w:szCs w:val="26"/>
        </w:rPr>
        <w:t>2</w:t>
      </w:r>
      <w:r w:rsidR="00EC1946">
        <w:rPr>
          <w:rFonts w:asciiTheme="minorHAnsi" w:hAnsiTheme="minorHAnsi" w:cstheme="minorHAnsi"/>
          <w:i w:val="0"/>
          <w:sz w:val="26"/>
          <w:szCs w:val="26"/>
        </w:rPr>
        <w:t>.</w:t>
      </w:r>
    </w:p>
    <w:p w14:paraId="0BA54EFC" w14:textId="77777777" w:rsidR="00B636B2" w:rsidRDefault="00B636B2" w:rsidP="00B636B2">
      <w:pPr>
        <w:pStyle w:val="Recuodecorpodetexto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14:paraId="1DABFE23" w14:textId="77777777" w:rsidR="005E6A17" w:rsidRDefault="005E6A17" w:rsidP="00C95EFB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14:paraId="793DB904" w14:textId="5FF1AF72" w:rsidR="00A3548A" w:rsidRPr="00555E19" w:rsidRDefault="00F923D8" w:rsidP="00C95EFB">
      <w:pPr>
        <w:pStyle w:val="Ttulo5"/>
        <w:ind w:firstLine="0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M</w:t>
      </w:r>
      <w:r w:rsidR="00A3548A">
        <w:rPr>
          <w:rFonts w:asciiTheme="minorHAnsi" w:hAnsiTheme="minorHAnsi" w:cstheme="minorHAnsi"/>
          <w:b/>
          <w:sz w:val="26"/>
          <w:szCs w:val="26"/>
        </w:rPr>
        <w:t>arcelo Junio de Souza</w:t>
      </w:r>
    </w:p>
    <w:p w14:paraId="4FEFD5A0" w14:textId="145BCB45" w:rsidR="00247A82" w:rsidRDefault="00A3548A" w:rsidP="00C95EFB">
      <w:pPr>
        <w:jc w:val="center"/>
      </w:pPr>
      <w:r>
        <w:rPr>
          <w:rFonts w:asciiTheme="minorHAnsi" w:hAnsiTheme="minorHAnsi" w:cstheme="minorHAnsi"/>
          <w:sz w:val="26"/>
          <w:szCs w:val="26"/>
        </w:rPr>
        <w:t xml:space="preserve">Vereador </w:t>
      </w:r>
      <w:bookmarkEnd w:id="0"/>
    </w:p>
    <w:sectPr w:rsidR="00247A82" w:rsidSect="0065520C">
      <w:pgSz w:w="11907" w:h="16840" w:code="9"/>
      <w:pgMar w:top="1417" w:right="1701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32E4B" w14:textId="77777777" w:rsidR="00E129ED" w:rsidRDefault="00E129ED" w:rsidP="00A3548A">
      <w:r>
        <w:separator/>
      </w:r>
    </w:p>
  </w:endnote>
  <w:endnote w:type="continuationSeparator" w:id="0">
    <w:p w14:paraId="64F280EF" w14:textId="77777777" w:rsidR="00E129ED" w:rsidRDefault="00E129ED" w:rsidP="00A3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40B08" w14:textId="77777777" w:rsidR="00E129ED" w:rsidRDefault="00E129ED" w:rsidP="00A3548A">
      <w:r>
        <w:separator/>
      </w:r>
    </w:p>
  </w:footnote>
  <w:footnote w:type="continuationSeparator" w:id="0">
    <w:p w14:paraId="7A24ED5B" w14:textId="77777777" w:rsidR="00E129ED" w:rsidRDefault="00E129ED" w:rsidP="00A35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8A7"/>
    <w:rsid w:val="00004851"/>
    <w:rsid w:val="00047711"/>
    <w:rsid w:val="00077D12"/>
    <w:rsid w:val="00086695"/>
    <w:rsid w:val="000A01D8"/>
    <w:rsid w:val="000A5BC8"/>
    <w:rsid w:val="000E5976"/>
    <w:rsid w:val="001173C1"/>
    <w:rsid w:val="00126426"/>
    <w:rsid w:val="0016298D"/>
    <w:rsid w:val="00172672"/>
    <w:rsid w:val="0017326B"/>
    <w:rsid w:val="00184D72"/>
    <w:rsid w:val="001A7C57"/>
    <w:rsid w:val="001E4057"/>
    <w:rsid w:val="0020536E"/>
    <w:rsid w:val="00214A16"/>
    <w:rsid w:val="00237DDD"/>
    <w:rsid w:val="00247A82"/>
    <w:rsid w:val="002518A7"/>
    <w:rsid w:val="00272284"/>
    <w:rsid w:val="00286113"/>
    <w:rsid w:val="002F4127"/>
    <w:rsid w:val="00324448"/>
    <w:rsid w:val="00330997"/>
    <w:rsid w:val="0033646C"/>
    <w:rsid w:val="00373337"/>
    <w:rsid w:val="0038319D"/>
    <w:rsid w:val="003C22BA"/>
    <w:rsid w:val="003C2D59"/>
    <w:rsid w:val="003D5B5B"/>
    <w:rsid w:val="003E6035"/>
    <w:rsid w:val="003F5D01"/>
    <w:rsid w:val="004254A0"/>
    <w:rsid w:val="00482F40"/>
    <w:rsid w:val="00490917"/>
    <w:rsid w:val="004F5B04"/>
    <w:rsid w:val="00555E19"/>
    <w:rsid w:val="005912F5"/>
    <w:rsid w:val="00593056"/>
    <w:rsid w:val="005E6A17"/>
    <w:rsid w:val="0065275A"/>
    <w:rsid w:val="0065520C"/>
    <w:rsid w:val="00663DC4"/>
    <w:rsid w:val="00672822"/>
    <w:rsid w:val="00686D2F"/>
    <w:rsid w:val="00713A44"/>
    <w:rsid w:val="00715C46"/>
    <w:rsid w:val="00716320"/>
    <w:rsid w:val="00754702"/>
    <w:rsid w:val="008A3745"/>
    <w:rsid w:val="008D1DC7"/>
    <w:rsid w:val="009072BB"/>
    <w:rsid w:val="00914BA6"/>
    <w:rsid w:val="0094131F"/>
    <w:rsid w:val="00965B8B"/>
    <w:rsid w:val="00986270"/>
    <w:rsid w:val="00992233"/>
    <w:rsid w:val="00992B84"/>
    <w:rsid w:val="009A6694"/>
    <w:rsid w:val="009A69E3"/>
    <w:rsid w:val="009D02FD"/>
    <w:rsid w:val="009F458C"/>
    <w:rsid w:val="00A20D25"/>
    <w:rsid w:val="00A32D41"/>
    <w:rsid w:val="00A3548A"/>
    <w:rsid w:val="00A6486A"/>
    <w:rsid w:val="00A833F8"/>
    <w:rsid w:val="00A83C6F"/>
    <w:rsid w:val="00AD0E08"/>
    <w:rsid w:val="00AF616A"/>
    <w:rsid w:val="00B017B0"/>
    <w:rsid w:val="00B35650"/>
    <w:rsid w:val="00B36F36"/>
    <w:rsid w:val="00B636B2"/>
    <w:rsid w:val="00B77720"/>
    <w:rsid w:val="00BD7FC3"/>
    <w:rsid w:val="00BE3794"/>
    <w:rsid w:val="00C40C15"/>
    <w:rsid w:val="00C544C0"/>
    <w:rsid w:val="00C71C7C"/>
    <w:rsid w:val="00C76821"/>
    <w:rsid w:val="00C95EFB"/>
    <w:rsid w:val="00CE2402"/>
    <w:rsid w:val="00D05A5F"/>
    <w:rsid w:val="00D73417"/>
    <w:rsid w:val="00DB5719"/>
    <w:rsid w:val="00DC3DAF"/>
    <w:rsid w:val="00DF6830"/>
    <w:rsid w:val="00E129ED"/>
    <w:rsid w:val="00E71CA0"/>
    <w:rsid w:val="00EC1946"/>
    <w:rsid w:val="00F86ED4"/>
    <w:rsid w:val="00F923D8"/>
    <w:rsid w:val="00FB7B8F"/>
    <w:rsid w:val="00FC1798"/>
    <w:rsid w:val="00FE2AC0"/>
    <w:rsid w:val="00FF3B0F"/>
    <w:rsid w:val="00FF58C9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7423"/>
  <w15:docId w15:val="{1D6AB1C6-6EEB-4BA1-9764-7A7F45DC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354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54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354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4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54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48A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F6830"/>
    <w:rPr>
      <w:color w:val="0000FF"/>
      <w:u w:val="single"/>
    </w:rPr>
  </w:style>
  <w:style w:type="character" w:customStyle="1" w:styleId="ct-comment-item">
    <w:name w:val="ct-comment-item"/>
    <w:basedOn w:val="Fontepargpadro"/>
    <w:rsid w:val="00DF6830"/>
  </w:style>
  <w:style w:type="character" w:customStyle="1" w:styleId="hgkelc">
    <w:name w:val="hgkelc"/>
    <w:basedOn w:val="Fontepargpadro"/>
    <w:rsid w:val="00117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144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3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4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16062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45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54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97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9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956360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65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073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968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79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9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607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7623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5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69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68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82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94529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384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49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393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88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1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0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ECFEE-F325-45C7-83CB-BBCA562E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2022-10-18T13:12:00Z</cp:lastPrinted>
  <dcterms:created xsi:type="dcterms:W3CDTF">2022-10-18T13:15:00Z</dcterms:created>
  <dcterms:modified xsi:type="dcterms:W3CDTF">2022-10-18T13:15:00Z</dcterms:modified>
</cp:coreProperties>
</file>