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F4FF" w14:textId="77777777" w:rsidR="00F36ABA" w:rsidRDefault="001E07BE" w:rsidP="001E07BE">
      <w:pPr>
        <w:pStyle w:val="Ttulo"/>
        <w:ind w:left="-720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E07BE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</w:p>
    <w:p w14:paraId="61F72FF6" w14:textId="0C0F2521" w:rsidR="001E07BE" w:rsidRPr="00F36ABA" w:rsidRDefault="00F36ABA" w:rsidP="001E07BE">
      <w:pPr>
        <w:pStyle w:val="Ttulo"/>
        <w:ind w:left="-720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1E07BE" w:rsidRPr="00F36AB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1E07BE" w:rsidRPr="00F36AB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1E07BE" w:rsidRPr="00F36ABA"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1E07BE" w:rsidRPr="00F36ABA"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/2022</w:t>
      </w:r>
    </w:p>
    <w:p w14:paraId="62F7CDBA" w14:textId="77777777" w:rsidR="001E07BE" w:rsidRPr="00F36ABA" w:rsidRDefault="001E07BE" w:rsidP="001E07BE">
      <w:pPr>
        <w:ind w:left="-720"/>
        <w:jc w:val="both"/>
        <w:rPr>
          <w:rFonts w:asciiTheme="minorHAnsi" w:hAnsiTheme="minorHAnsi" w:cstheme="minorHAnsi"/>
          <w:i w:val="0"/>
          <w:iCs/>
          <w:sz w:val="24"/>
        </w:rPr>
      </w:pPr>
    </w:p>
    <w:p w14:paraId="579C3ED9" w14:textId="77777777" w:rsidR="001E07BE" w:rsidRPr="00F36ABA" w:rsidRDefault="001E07BE" w:rsidP="001E07BE">
      <w:pPr>
        <w:ind w:left="426"/>
        <w:jc w:val="both"/>
        <w:rPr>
          <w:rFonts w:asciiTheme="minorHAnsi" w:hAnsiTheme="minorHAnsi" w:cstheme="minorHAnsi"/>
          <w:b w:val="0"/>
          <w:bCs/>
          <w:iCs/>
          <w:sz w:val="24"/>
        </w:rPr>
      </w:pPr>
      <w:r w:rsidRPr="00F36ABA">
        <w:rPr>
          <w:rFonts w:asciiTheme="minorHAnsi" w:hAnsiTheme="minorHAnsi" w:cstheme="minorHAnsi"/>
          <w:bCs/>
          <w:iCs/>
          <w:sz w:val="24"/>
        </w:rPr>
        <w:t>Senhor Presidente;</w:t>
      </w:r>
    </w:p>
    <w:p w14:paraId="2023E25A" w14:textId="77777777" w:rsidR="001E07BE" w:rsidRPr="00F36ABA" w:rsidRDefault="001E07BE" w:rsidP="001E07BE">
      <w:pPr>
        <w:pStyle w:val="Recuodecorpodetexto"/>
        <w:ind w:left="426"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F36ABA">
        <w:rPr>
          <w:rFonts w:asciiTheme="minorHAnsi" w:hAnsiTheme="minorHAnsi" w:cstheme="minorHAnsi"/>
          <w:b/>
          <w:bCs/>
          <w:i w:val="0"/>
          <w:sz w:val="24"/>
          <w:szCs w:val="24"/>
        </w:rPr>
        <w:t>Senhores Vereadores:</w:t>
      </w:r>
    </w:p>
    <w:p w14:paraId="1BAF502B" w14:textId="77777777" w:rsidR="001E07BE" w:rsidRPr="00F36ABA" w:rsidRDefault="001E07BE" w:rsidP="001E07BE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2FA34150" w14:textId="77777777" w:rsidR="001E07BE" w:rsidRPr="00F36ABA" w:rsidRDefault="001E07BE" w:rsidP="001E07BE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F36ABA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    </w:t>
      </w:r>
    </w:p>
    <w:p w14:paraId="00797426" w14:textId="6B995C47" w:rsidR="001E07BE" w:rsidRPr="00F36ABA" w:rsidRDefault="001E07BE" w:rsidP="001E07BE">
      <w:pPr>
        <w:tabs>
          <w:tab w:val="left" w:pos="426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i w:val="0"/>
          <w:iCs/>
          <w:sz w:val="24"/>
        </w:rPr>
      </w:pPr>
      <w:r w:rsidRPr="00F36ABA">
        <w:rPr>
          <w:rFonts w:asciiTheme="minorHAnsi" w:hAnsiTheme="minorHAnsi" w:cstheme="minorHAnsi"/>
          <w:i w:val="0"/>
          <w:iCs/>
          <w:sz w:val="24"/>
        </w:rPr>
        <w:t xml:space="preserve">Que o Senhor Prefeito do Município entre em entendimento com a Secretaria competente, no sentido de que seja providenciado um estudo de caráter urgente                           </w:t>
      </w:r>
    </w:p>
    <w:p w14:paraId="46CB6FBD" w14:textId="1113B735" w:rsidR="001E07BE" w:rsidRPr="00F36ABA" w:rsidRDefault="001E07BE" w:rsidP="001E07BE">
      <w:pPr>
        <w:tabs>
          <w:tab w:val="left" w:pos="426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i w:val="0"/>
          <w:sz w:val="24"/>
        </w:rPr>
      </w:pPr>
      <w:r w:rsidRPr="00F36ABA">
        <w:rPr>
          <w:rFonts w:asciiTheme="minorHAnsi" w:hAnsiTheme="minorHAnsi" w:cstheme="minorHAnsi"/>
          <w:i w:val="0"/>
          <w:sz w:val="24"/>
        </w:rPr>
        <w:t>dentro de suas possibilidades, implantação de um redutor de velocidade tipo quebra-molas na Juriti-Pitanga nº231</w:t>
      </w:r>
      <w:r w:rsidR="00F36ABA">
        <w:rPr>
          <w:rFonts w:asciiTheme="minorHAnsi" w:hAnsiTheme="minorHAnsi" w:cstheme="minorHAnsi"/>
          <w:i w:val="0"/>
          <w:sz w:val="24"/>
        </w:rPr>
        <w:t xml:space="preserve"> </w:t>
      </w:r>
      <w:r w:rsidRPr="00F36ABA">
        <w:rPr>
          <w:rFonts w:asciiTheme="minorHAnsi" w:hAnsiTheme="minorHAnsi" w:cstheme="minorHAnsi"/>
          <w:i w:val="0"/>
          <w:sz w:val="24"/>
        </w:rPr>
        <w:t xml:space="preserve">em frente ao Supermercados Flamingos esquina com a Rua Maracanã de colar, Conjunto São Rafael, tendo em vista o fluxo de veículos que transitam na referida rua </w:t>
      </w:r>
      <w:r w:rsidR="00F36ABA">
        <w:rPr>
          <w:rFonts w:asciiTheme="minorHAnsi" w:hAnsiTheme="minorHAnsi" w:cstheme="minorHAnsi"/>
          <w:i w:val="0"/>
          <w:sz w:val="24"/>
        </w:rPr>
        <w:t>e</w:t>
      </w:r>
      <w:r w:rsidRPr="00F36ABA">
        <w:rPr>
          <w:rFonts w:asciiTheme="minorHAnsi" w:hAnsiTheme="minorHAnsi" w:cstheme="minorHAnsi"/>
          <w:i w:val="0"/>
          <w:sz w:val="24"/>
        </w:rPr>
        <w:t xml:space="preserve"> do Supermercado</w:t>
      </w:r>
      <w:r w:rsidR="00F36ABA">
        <w:rPr>
          <w:rFonts w:asciiTheme="minorHAnsi" w:hAnsiTheme="minorHAnsi" w:cstheme="minorHAnsi"/>
          <w:i w:val="0"/>
          <w:sz w:val="24"/>
        </w:rPr>
        <w:t>,</w:t>
      </w:r>
      <w:r w:rsidRPr="00F36ABA">
        <w:rPr>
          <w:rFonts w:asciiTheme="minorHAnsi" w:hAnsiTheme="minorHAnsi" w:cstheme="minorHAnsi"/>
          <w:i w:val="0"/>
          <w:sz w:val="24"/>
        </w:rPr>
        <w:t xml:space="preserve"> não respeitam o limite de velocidade.</w:t>
      </w:r>
    </w:p>
    <w:p w14:paraId="058A79F5" w14:textId="62CE33B8" w:rsidR="001E07BE" w:rsidRPr="00F36ABA" w:rsidRDefault="001E07BE" w:rsidP="001E07BE">
      <w:pPr>
        <w:tabs>
          <w:tab w:val="left" w:pos="426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i w:val="0"/>
          <w:iCs/>
          <w:sz w:val="24"/>
        </w:rPr>
      </w:pPr>
      <w:r w:rsidRPr="00F36ABA">
        <w:rPr>
          <w:rFonts w:asciiTheme="minorHAnsi" w:hAnsiTheme="minorHAnsi" w:cstheme="minorHAnsi"/>
          <w:i w:val="0"/>
          <w:sz w:val="24"/>
        </w:rPr>
        <w:t>A presente indicação se faz necessário,</w:t>
      </w:r>
      <w:r w:rsidRPr="00F36ABA">
        <w:rPr>
          <w:rFonts w:asciiTheme="minorHAnsi" w:hAnsiTheme="minorHAnsi" w:cstheme="minorHAnsi"/>
          <w:iCs/>
          <w:sz w:val="24"/>
        </w:rPr>
        <w:t xml:space="preserve"> </w:t>
      </w:r>
      <w:r w:rsidRPr="00F36ABA">
        <w:rPr>
          <w:rFonts w:asciiTheme="minorHAnsi" w:hAnsiTheme="minorHAnsi" w:cstheme="minorHAnsi"/>
          <w:i w:val="0"/>
          <w:iCs/>
          <w:sz w:val="24"/>
        </w:rPr>
        <w:t xml:space="preserve">porque população veio a este Vereador queixando que os Veículos que ali transitam estão descendo a Rua em Alta Velocidade, colocando em risco os moradores e o comercio local, principalmente no </w:t>
      </w:r>
      <w:r w:rsidR="00F36ABA" w:rsidRPr="00F36ABA">
        <w:rPr>
          <w:rFonts w:asciiTheme="minorHAnsi" w:hAnsiTheme="minorHAnsi" w:cstheme="minorHAnsi"/>
          <w:i w:val="0"/>
          <w:iCs/>
          <w:sz w:val="24"/>
        </w:rPr>
        <w:t>horário</w:t>
      </w:r>
      <w:r w:rsidR="00F36ABA">
        <w:rPr>
          <w:rFonts w:asciiTheme="minorHAnsi" w:hAnsiTheme="minorHAnsi" w:cstheme="minorHAnsi"/>
          <w:i w:val="0"/>
          <w:iCs/>
          <w:sz w:val="24"/>
        </w:rPr>
        <w:t xml:space="preserve"> de pico</w:t>
      </w:r>
      <w:r w:rsidR="00F36ABA" w:rsidRPr="00F36ABA">
        <w:rPr>
          <w:rFonts w:asciiTheme="minorHAnsi" w:hAnsiTheme="minorHAnsi" w:cstheme="minorHAnsi"/>
          <w:i w:val="0"/>
          <w:iCs/>
          <w:sz w:val="24"/>
        </w:rPr>
        <w:t>.</w:t>
      </w:r>
      <w:r w:rsidRPr="00F36ABA">
        <w:rPr>
          <w:rFonts w:asciiTheme="minorHAnsi" w:hAnsiTheme="minorHAnsi" w:cstheme="minorHAnsi"/>
          <w:i w:val="0"/>
          <w:iCs/>
          <w:sz w:val="24"/>
        </w:rPr>
        <w:t xml:space="preserve"> Portando solicitamos a implantação de um quebra-molas, com a finalidade de reduzir a velocidade de circulação, na referida via citada acima. </w:t>
      </w:r>
    </w:p>
    <w:p w14:paraId="2C756CBE" w14:textId="1CF8D738" w:rsidR="001E07BE" w:rsidRPr="00F36ABA" w:rsidRDefault="001E07BE" w:rsidP="001E07BE">
      <w:pPr>
        <w:tabs>
          <w:tab w:val="left" w:pos="426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F36ABA">
        <w:rPr>
          <w:rFonts w:asciiTheme="minorHAnsi" w:hAnsiTheme="minorHAnsi" w:cstheme="minorHAnsi"/>
          <w:i w:val="0"/>
          <w:sz w:val="24"/>
        </w:rPr>
        <w:t xml:space="preserve">Diante das informações e a pedido dos Munícipes que este vereador, faz-se a solicitação deste e possibilidade que se tomem as providências necessárias, para que esta indicação seja </w:t>
      </w:r>
      <w:r w:rsidR="00F36ABA" w:rsidRPr="00F36ABA">
        <w:rPr>
          <w:rFonts w:asciiTheme="minorHAnsi" w:hAnsiTheme="minorHAnsi" w:cstheme="minorHAnsi"/>
          <w:i w:val="0"/>
          <w:sz w:val="24"/>
        </w:rPr>
        <w:t>atendida</w:t>
      </w:r>
      <w:r w:rsidRPr="00F36ABA">
        <w:rPr>
          <w:rFonts w:asciiTheme="minorHAnsi" w:hAnsiTheme="minorHAnsi" w:cstheme="minorHAnsi"/>
          <w:i w:val="0"/>
          <w:sz w:val="24"/>
        </w:rPr>
        <w:t xml:space="preserve"> no intuito de oferecer mais segurança à população local e evitar acidentes, pois se trata de um importante via do nosso município. (</w:t>
      </w:r>
      <w:r w:rsidRPr="00F36ABA">
        <w:rPr>
          <w:rFonts w:asciiTheme="minorHAnsi" w:hAnsiTheme="minorHAnsi" w:cstheme="minorHAnsi"/>
          <w:bCs/>
          <w:i w:val="0"/>
          <w:sz w:val="24"/>
        </w:rPr>
        <w:t>obs. Que o redutor de velocidade tipo Quebra-molas seja instalado na Rua Juriti-Pitanga e segue as fotos em anexo e o abaixo assinado pelos moradores do bairro citado)</w:t>
      </w:r>
      <w:r w:rsidRPr="00F36ABA">
        <w:rPr>
          <w:rFonts w:asciiTheme="minorHAnsi" w:hAnsiTheme="minorHAnsi" w:cstheme="minorHAnsi"/>
          <w:b w:val="0"/>
          <w:i w:val="0"/>
          <w:sz w:val="24"/>
        </w:rPr>
        <w:t>.</w:t>
      </w:r>
    </w:p>
    <w:p w14:paraId="17A7A785" w14:textId="77777777" w:rsidR="001E07BE" w:rsidRPr="00F36ABA" w:rsidRDefault="001E07BE" w:rsidP="001E07BE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iCs/>
          <w:sz w:val="24"/>
        </w:rPr>
      </w:pPr>
      <w:r w:rsidRPr="00F36ABA">
        <w:rPr>
          <w:rFonts w:asciiTheme="minorHAnsi" w:hAnsiTheme="minorHAnsi" w:cstheme="minorHAnsi"/>
          <w:i w:val="0"/>
          <w:iCs/>
          <w:sz w:val="24"/>
        </w:rPr>
        <w:t>Por se tratar de um pedido da comunidade, solicito atendimento urgente desta indicação.</w:t>
      </w:r>
    </w:p>
    <w:p w14:paraId="15D247BD" w14:textId="77777777" w:rsidR="001E07BE" w:rsidRPr="00F36ABA" w:rsidRDefault="001E07BE" w:rsidP="001E07BE">
      <w:pPr>
        <w:pStyle w:val="Recuodecorpodetexto"/>
        <w:ind w:left="-720" w:firstLine="3130"/>
        <w:rPr>
          <w:rFonts w:asciiTheme="minorHAnsi" w:hAnsiTheme="minorHAnsi" w:cstheme="minorHAnsi"/>
          <w:b/>
          <w:i w:val="0"/>
          <w:sz w:val="24"/>
          <w:szCs w:val="24"/>
        </w:rPr>
      </w:pPr>
      <w:r w:rsidRPr="00F36ABA">
        <w:rPr>
          <w:rFonts w:asciiTheme="minorHAnsi" w:hAnsiTheme="minorHAnsi" w:cstheme="minorHAnsi"/>
          <w:b/>
          <w:i w:val="0"/>
          <w:sz w:val="24"/>
          <w:szCs w:val="24"/>
        </w:rPr>
        <w:t>P. encaminhamento.</w:t>
      </w:r>
    </w:p>
    <w:p w14:paraId="3F16D226" w14:textId="77777777" w:rsidR="001E07BE" w:rsidRPr="00F36ABA" w:rsidRDefault="001E07BE" w:rsidP="001E07BE">
      <w:pPr>
        <w:pStyle w:val="Recuodecorpodetexto"/>
        <w:ind w:left="-720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0EA98032" w14:textId="77777777" w:rsidR="001E07BE" w:rsidRPr="00F36ABA" w:rsidRDefault="001E07BE" w:rsidP="001E07BE">
      <w:pPr>
        <w:tabs>
          <w:tab w:val="left" w:pos="426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4"/>
        </w:rPr>
      </w:pPr>
    </w:p>
    <w:p w14:paraId="6FA6A76D" w14:textId="687CD12F" w:rsidR="001E07BE" w:rsidRPr="00F36ABA" w:rsidRDefault="008D3CB6" w:rsidP="001E07BE">
      <w:pPr>
        <w:pStyle w:val="Ttulo6"/>
        <w:tabs>
          <w:tab w:val="left" w:pos="426"/>
        </w:tabs>
        <w:spacing w:before="0" w:after="0"/>
        <w:ind w:right="-1276"/>
        <w:jc w:val="center"/>
        <w:rPr>
          <w:rFonts w:asciiTheme="minorHAnsi" w:hAnsiTheme="minorHAnsi" w:cstheme="minorHAnsi"/>
          <w:b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b/>
          <w:i w:val="0"/>
          <w:sz w:val="24"/>
          <w:szCs w:val="24"/>
          <w:lang w:val="pt-PT"/>
        </w:rPr>
        <w:t xml:space="preserve">Milton </w:t>
      </w:r>
      <w:r w:rsidR="001E07BE" w:rsidRPr="00F36ABA">
        <w:rPr>
          <w:rFonts w:asciiTheme="minorHAnsi" w:hAnsiTheme="minorHAnsi" w:cstheme="minorHAnsi"/>
          <w:b/>
          <w:i w:val="0"/>
          <w:sz w:val="24"/>
          <w:szCs w:val="24"/>
          <w:lang w:val="pt-PT"/>
        </w:rPr>
        <w:t>Aparecido Xavier</w:t>
      </w:r>
    </w:p>
    <w:p w14:paraId="26577784" w14:textId="0652E273" w:rsidR="001E07BE" w:rsidRDefault="001E07BE" w:rsidP="00CD7ADA">
      <w:pPr>
        <w:tabs>
          <w:tab w:val="left" w:pos="426"/>
        </w:tabs>
        <w:ind w:right="-1276"/>
        <w:jc w:val="center"/>
      </w:pPr>
      <w:r w:rsidRPr="00F36ABA">
        <w:rPr>
          <w:rFonts w:asciiTheme="minorHAnsi" w:hAnsiTheme="minorHAnsi" w:cstheme="minorHAnsi"/>
          <w:i w:val="0"/>
          <w:sz w:val="24"/>
          <w:lang w:val="pt-PT"/>
        </w:rPr>
        <w:t>Vereador</w:t>
      </w:r>
      <w:r w:rsidRPr="00F36ABA">
        <w:rPr>
          <w:rFonts w:asciiTheme="minorHAnsi" w:hAnsiTheme="minorHAnsi" w:cstheme="minorHAnsi"/>
          <w:b w:val="0"/>
          <w:i w:val="0"/>
          <w:sz w:val="24"/>
          <w:lang w:val="pt-PT"/>
        </w:rPr>
        <w:t xml:space="preserve"> </w:t>
      </w:r>
      <w:r w:rsidRPr="00F36ABA">
        <w:rPr>
          <w:rFonts w:asciiTheme="minorHAnsi" w:hAnsiTheme="minorHAnsi" w:cstheme="minorHAnsi"/>
          <w:bCs/>
          <w:i w:val="0"/>
          <w:sz w:val="24"/>
          <w:lang w:val="pt-PT"/>
        </w:rPr>
        <w:t>“TOXINHA</w:t>
      </w:r>
      <w:r w:rsidRPr="00F36ABA">
        <w:rPr>
          <w:rFonts w:asciiTheme="minorHAnsi" w:hAnsiTheme="minorHAnsi" w:cstheme="minorHAnsi"/>
          <w:b w:val="0"/>
          <w:i w:val="0"/>
          <w:sz w:val="24"/>
          <w:lang w:val="pt-PT"/>
        </w:rPr>
        <w:t xml:space="preserve">”                                                                                                                                                                                      </w:t>
      </w:r>
      <w:r w:rsidR="00CD7ADA">
        <w:rPr>
          <w:rFonts w:asciiTheme="minorHAnsi" w:hAnsiTheme="minorHAnsi" w:cstheme="minorHAnsi"/>
          <w:b w:val="0"/>
          <w:i w:val="0"/>
          <w:sz w:val="24"/>
          <w:lang w:val="pt-PT"/>
        </w:rPr>
        <w:t xml:space="preserve">                             </w:t>
      </w:r>
      <w:r w:rsidRPr="00F36ABA">
        <w:rPr>
          <w:rFonts w:asciiTheme="minorHAnsi" w:hAnsiTheme="minorHAnsi" w:cstheme="minorHAnsi"/>
          <w:i w:val="0"/>
          <w:sz w:val="24"/>
          <w:lang w:val="pt-PT"/>
        </w:rPr>
        <w:t>Arapongas, 16 de novembro de 2022.</w:t>
      </w:r>
    </w:p>
    <w:sectPr w:rsidR="001E0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BE"/>
    <w:rsid w:val="001E07BE"/>
    <w:rsid w:val="008D3CB6"/>
    <w:rsid w:val="00CD7ADA"/>
    <w:rsid w:val="00F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B763"/>
  <w15:chartTrackingRefBased/>
  <w15:docId w15:val="{734A4EE9-68D9-437D-856A-9779DA1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BE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1E07BE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E07BE"/>
    <w:rPr>
      <w:rFonts w:ascii="Times New Roman" w:eastAsia="Times New Roman" w:hAnsi="Times New Roman" w:cs="Times New Roman"/>
      <w:bCs/>
      <w:i/>
      <w:lang w:eastAsia="pt-BR"/>
    </w:rPr>
  </w:style>
  <w:style w:type="character" w:customStyle="1" w:styleId="apple-converted-space">
    <w:name w:val="apple-converted-space"/>
    <w:basedOn w:val="Fontepargpadro"/>
    <w:rsid w:val="001E07BE"/>
  </w:style>
  <w:style w:type="paragraph" w:styleId="Ttulo">
    <w:name w:val="Title"/>
    <w:basedOn w:val="Normal"/>
    <w:link w:val="TtuloChar"/>
    <w:qFormat/>
    <w:rsid w:val="001E07BE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1E07BE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E07BE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E07BE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2022-11-16T20:12:00Z</dcterms:created>
  <dcterms:modified xsi:type="dcterms:W3CDTF">2022-11-17T10:17:00Z</dcterms:modified>
</cp:coreProperties>
</file>