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CE04" w14:textId="77777777" w:rsidR="007E1DFF" w:rsidRPr="00961DA9" w:rsidRDefault="007E1DFF" w:rsidP="007E1DFF">
      <w:pPr>
        <w:spacing w:after="100" w:afterAutospacing="1" w:line="360" w:lineRule="auto"/>
        <w:jc w:val="center"/>
        <w:rPr>
          <w:rFonts w:ascii="Arial" w:hAnsi="Arial" w:cs="Arial"/>
          <w:iCs/>
        </w:rPr>
      </w:pPr>
      <w:bookmarkStart w:id="0" w:name="_Hlk99099697"/>
      <w:bookmarkStart w:id="1" w:name="_Hlk95911510"/>
      <w:r w:rsidRPr="00961DA9">
        <w:rPr>
          <w:rFonts w:ascii="Arial" w:hAnsi="Arial" w:cs="Arial"/>
          <w:b/>
          <w:bCs/>
          <w:spacing w:val="40"/>
          <w:w w:val="200"/>
        </w:rPr>
        <w:t>Indicação</w:t>
      </w:r>
      <w:r w:rsidRPr="00961DA9">
        <w:rPr>
          <w:rFonts w:ascii="Arial" w:hAnsi="Arial" w:cs="Arial"/>
          <w:b/>
          <w:bCs/>
          <w:w w:val="200"/>
        </w:rPr>
        <w:t xml:space="preserve"> nº___/2022</w:t>
      </w:r>
    </w:p>
    <w:p w14:paraId="0CE332D1" w14:textId="77777777" w:rsidR="007E1DFF" w:rsidRDefault="007E1DFF" w:rsidP="007E1DFF">
      <w:pPr>
        <w:spacing w:after="100" w:afterAutospacing="1" w:line="360" w:lineRule="auto"/>
        <w:ind w:right="-1"/>
        <w:jc w:val="both"/>
        <w:rPr>
          <w:rFonts w:ascii="Arial" w:hAnsi="Arial" w:cs="Arial"/>
          <w:b/>
        </w:rPr>
      </w:pPr>
      <w:r w:rsidRPr="00961DA9">
        <w:rPr>
          <w:rFonts w:ascii="Arial" w:hAnsi="Arial" w:cs="Arial"/>
          <w:b/>
        </w:rPr>
        <w:t>Exm° Presidente:</w:t>
      </w:r>
    </w:p>
    <w:p w14:paraId="03213AB8" w14:textId="77777777" w:rsidR="007E1DFF" w:rsidRDefault="007E1DFF" w:rsidP="007E1DFF">
      <w:pPr>
        <w:spacing w:after="100" w:afterAutospacing="1" w:line="360" w:lineRule="auto"/>
        <w:ind w:right="-1" w:firstLine="993"/>
        <w:jc w:val="both"/>
        <w:rPr>
          <w:rFonts w:ascii="Arial" w:hAnsi="Arial" w:cs="Arial"/>
        </w:rPr>
      </w:pPr>
      <w:r w:rsidRPr="00961DA9">
        <w:rPr>
          <w:rFonts w:ascii="Arial" w:hAnsi="Arial" w:cs="Arial"/>
        </w:rPr>
        <w:t>O Vereador subscritor da presente, na forma facultada no Regimento Interno, art. 114, tem a honra de propor a seguinte indicação ao Poder Executivo:</w:t>
      </w:r>
    </w:p>
    <w:p w14:paraId="2CD66090" w14:textId="77777777" w:rsidR="007E1DFF" w:rsidRDefault="007E1DFF" w:rsidP="007E1DFF">
      <w:pPr>
        <w:spacing w:after="100" w:afterAutospacing="1" w:line="360" w:lineRule="auto"/>
        <w:ind w:right="-1" w:firstLine="993"/>
        <w:jc w:val="both"/>
        <w:rPr>
          <w:rFonts w:ascii="Arial" w:hAnsi="Arial" w:cs="Arial"/>
        </w:rPr>
      </w:pPr>
      <w:r w:rsidRPr="00961DA9">
        <w:rPr>
          <w:rFonts w:ascii="Arial" w:hAnsi="Arial" w:cs="Arial"/>
        </w:rPr>
        <w:t xml:space="preserve">Que o Sr. Prefeito do Município entre em entendimento com a Secretaria competente, para que seja </w:t>
      </w:r>
      <w:r>
        <w:rPr>
          <w:rFonts w:ascii="Arial" w:hAnsi="Arial" w:cs="Arial"/>
        </w:rPr>
        <w:t>realizada a instalação de uma travessia elevada em frente ao Materiais de Construção – Construáguias, localizado na rua Águias número 1511– Conjunto Padre Chico.</w:t>
      </w:r>
    </w:p>
    <w:p w14:paraId="3743453D" w14:textId="77777777" w:rsidR="007E1DFF" w:rsidRDefault="007E1DFF" w:rsidP="007E1DFF">
      <w:pPr>
        <w:tabs>
          <w:tab w:val="left" w:pos="3119"/>
        </w:tabs>
        <w:spacing w:after="100" w:afterAutospacing="1" w:line="360" w:lineRule="auto"/>
        <w:jc w:val="both"/>
        <w:rPr>
          <w:rFonts w:ascii="Arial" w:hAnsi="Arial" w:cs="Arial"/>
          <w:b/>
          <w:bCs/>
        </w:rPr>
      </w:pPr>
    </w:p>
    <w:p w14:paraId="2AC4063C" w14:textId="77777777" w:rsidR="007E1DFF" w:rsidRPr="00961DA9" w:rsidRDefault="007E1DFF" w:rsidP="007E1DFF">
      <w:pPr>
        <w:tabs>
          <w:tab w:val="left" w:pos="3119"/>
        </w:tabs>
        <w:spacing w:after="100" w:afterAutospacing="1" w:line="360" w:lineRule="auto"/>
        <w:jc w:val="both"/>
        <w:rPr>
          <w:rFonts w:ascii="Arial" w:hAnsi="Arial" w:cs="Arial"/>
        </w:rPr>
      </w:pPr>
      <w:r w:rsidRPr="00961DA9">
        <w:rPr>
          <w:rFonts w:ascii="Arial" w:hAnsi="Arial" w:cs="Arial"/>
          <w:b/>
          <w:bCs/>
        </w:rPr>
        <w:t>Justificativa</w:t>
      </w:r>
      <w:r w:rsidRPr="00961DA9">
        <w:rPr>
          <w:rFonts w:ascii="Arial" w:hAnsi="Arial" w:cs="Arial"/>
        </w:rPr>
        <w:t>:</w:t>
      </w:r>
    </w:p>
    <w:p w14:paraId="3D2FF3CE" w14:textId="77777777" w:rsidR="007E1DFF" w:rsidRPr="00961DA9" w:rsidRDefault="007E1DFF" w:rsidP="007E1DFF">
      <w:pPr>
        <w:tabs>
          <w:tab w:val="left" w:pos="3119"/>
        </w:tabs>
        <w:spacing w:after="100" w:afterAutospacing="1"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É uma reivindicação da população, visto que, diminui riscos para os pedestres por se tratar de uma via muito movimentada e com acesso a Supermercado, oferecendo segurança aos mesmos.</w:t>
      </w:r>
    </w:p>
    <w:p w14:paraId="73A8EEAA" w14:textId="77777777" w:rsidR="007E1DFF" w:rsidRPr="00961DA9" w:rsidRDefault="007E1DFF" w:rsidP="007E1DFF">
      <w:pPr>
        <w:tabs>
          <w:tab w:val="left" w:pos="3119"/>
        </w:tabs>
        <w:spacing w:after="100" w:afterAutospacing="1" w:line="360" w:lineRule="auto"/>
        <w:ind w:firstLine="3119"/>
        <w:jc w:val="both"/>
        <w:rPr>
          <w:rFonts w:ascii="Arial" w:hAnsi="Arial" w:cs="Arial"/>
          <w:i/>
        </w:rPr>
      </w:pPr>
    </w:p>
    <w:p w14:paraId="32D8DEE1" w14:textId="77777777" w:rsidR="007E1DFF" w:rsidRPr="00961DA9" w:rsidRDefault="007E1DFF" w:rsidP="007E1DFF">
      <w:pPr>
        <w:pStyle w:val="Recuodecorpodetexto"/>
        <w:spacing w:after="100" w:afterAutospacing="1" w:line="360" w:lineRule="auto"/>
        <w:ind w:firstLine="0"/>
        <w:jc w:val="left"/>
        <w:rPr>
          <w:rFonts w:ascii="Arial" w:hAnsi="Arial" w:cs="Arial"/>
          <w:i w:val="0"/>
          <w:sz w:val="24"/>
          <w:szCs w:val="24"/>
        </w:rPr>
      </w:pPr>
      <w:r w:rsidRPr="00961DA9">
        <w:rPr>
          <w:rFonts w:ascii="Arial" w:hAnsi="Arial" w:cs="Arial"/>
          <w:i w:val="0"/>
          <w:sz w:val="24"/>
          <w:szCs w:val="24"/>
        </w:rPr>
        <w:t>P. encaminhamento.</w:t>
      </w:r>
    </w:p>
    <w:p w14:paraId="44EB1F9A" w14:textId="77777777" w:rsidR="007E1DFF" w:rsidRPr="00961DA9" w:rsidRDefault="007E1DFF" w:rsidP="007E1DFF">
      <w:pPr>
        <w:pStyle w:val="Recuodecorpodetexto"/>
        <w:spacing w:after="100" w:afterAutospacing="1" w:line="360" w:lineRule="auto"/>
        <w:ind w:firstLine="0"/>
        <w:jc w:val="center"/>
        <w:rPr>
          <w:rFonts w:ascii="Arial" w:hAnsi="Arial" w:cs="Arial"/>
          <w:i w:val="0"/>
          <w:sz w:val="24"/>
          <w:szCs w:val="24"/>
        </w:rPr>
      </w:pPr>
      <w:r w:rsidRPr="00961DA9">
        <w:rPr>
          <w:rFonts w:ascii="Arial" w:hAnsi="Arial" w:cs="Arial"/>
          <w:i w:val="0"/>
          <w:sz w:val="24"/>
          <w:szCs w:val="24"/>
        </w:rPr>
        <w:t xml:space="preserve">Arapongas, </w:t>
      </w:r>
      <w:r>
        <w:rPr>
          <w:rFonts w:ascii="Arial" w:hAnsi="Arial" w:cs="Arial"/>
          <w:i w:val="0"/>
          <w:sz w:val="24"/>
          <w:szCs w:val="24"/>
        </w:rPr>
        <w:t>25 de novembro</w:t>
      </w:r>
      <w:r w:rsidRPr="00961DA9">
        <w:rPr>
          <w:rFonts w:ascii="Arial" w:hAnsi="Arial" w:cs="Arial"/>
          <w:i w:val="0"/>
          <w:sz w:val="24"/>
          <w:szCs w:val="24"/>
        </w:rPr>
        <w:t xml:space="preserve"> de 2022.</w:t>
      </w:r>
    </w:p>
    <w:p w14:paraId="0B2823D3" w14:textId="77777777" w:rsidR="007E1DFF" w:rsidRPr="00961DA9" w:rsidRDefault="007E1DFF" w:rsidP="007E1DFF">
      <w:pPr>
        <w:pStyle w:val="Recuodecorpodetexto"/>
        <w:spacing w:after="100" w:afterAutospacing="1" w:line="360" w:lineRule="auto"/>
        <w:ind w:left="-720"/>
        <w:rPr>
          <w:rFonts w:ascii="Arial" w:hAnsi="Arial" w:cs="Arial"/>
          <w:i w:val="0"/>
          <w:sz w:val="24"/>
          <w:szCs w:val="24"/>
        </w:rPr>
      </w:pPr>
    </w:p>
    <w:p w14:paraId="1DF31711" w14:textId="77777777" w:rsidR="007E1DFF" w:rsidRDefault="007E1DFF" w:rsidP="007E1DFF">
      <w:pPr>
        <w:pStyle w:val="Ttulo5"/>
        <w:spacing w:after="100" w:afterAutospacing="1" w:line="360" w:lineRule="auto"/>
        <w:ind w:firstLine="0"/>
        <w:jc w:val="both"/>
        <w:rPr>
          <w:rFonts w:ascii="Arial" w:hAnsi="Arial" w:cs="Arial"/>
          <w:i w:val="0"/>
          <w:sz w:val="24"/>
          <w:szCs w:val="24"/>
        </w:rPr>
      </w:pPr>
    </w:p>
    <w:p w14:paraId="11C8B09C" w14:textId="77777777" w:rsidR="007E1DFF" w:rsidRPr="008608AF" w:rsidRDefault="007E1DFF" w:rsidP="007E1DFF"/>
    <w:p w14:paraId="5B2C0472" w14:textId="77777777" w:rsidR="007E1DFF" w:rsidRPr="00961DA9" w:rsidRDefault="007E1DFF" w:rsidP="007E1DFF">
      <w:pPr>
        <w:jc w:val="center"/>
        <w:rPr>
          <w:rFonts w:ascii="Arial" w:hAnsi="Arial" w:cs="Arial"/>
          <w:b/>
        </w:rPr>
      </w:pPr>
      <w:r w:rsidRPr="00961DA9">
        <w:rPr>
          <w:rFonts w:ascii="Arial" w:hAnsi="Arial" w:cs="Arial"/>
          <w:b/>
        </w:rPr>
        <w:t>_________________________________</w:t>
      </w:r>
    </w:p>
    <w:p w14:paraId="42B376F6" w14:textId="77777777" w:rsidR="007E1DFF" w:rsidRPr="00961DA9" w:rsidRDefault="007E1DFF" w:rsidP="007E1DFF">
      <w:pPr>
        <w:jc w:val="center"/>
        <w:rPr>
          <w:rFonts w:ascii="Arial" w:hAnsi="Arial" w:cs="Arial"/>
          <w:b/>
        </w:rPr>
      </w:pPr>
      <w:r w:rsidRPr="00961DA9">
        <w:rPr>
          <w:rFonts w:ascii="Arial" w:hAnsi="Arial" w:cs="Arial"/>
          <w:b/>
        </w:rPr>
        <w:t>José Maria da Silva</w:t>
      </w:r>
    </w:p>
    <w:p w14:paraId="79E78445" w14:textId="77777777" w:rsidR="007E1DFF" w:rsidRPr="00961DA9" w:rsidRDefault="007E1DFF" w:rsidP="007E1DFF">
      <w:pPr>
        <w:jc w:val="center"/>
        <w:rPr>
          <w:rFonts w:ascii="Arial" w:hAnsi="Arial" w:cs="Arial"/>
        </w:rPr>
      </w:pPr>
      <w:r w:rsidRPr="00961DA9">
        <w:rPr>
          <w:rFonts w:ascii="Arial" w:hAnsi="Arial" w:cs="Arial"/>
        </w:rPr>
        <w:t>Vereador (PTB</w:t>
      </w:r>
      <w:bookmarkEnd w:id="0"/>
      <w:r w:rsidRPr="00961DA9">
        <w:rPr>
          <w:rFonts w:ascii="Arial" w:hAnsi="Arial" w:cs="Arial"/>
        </w:rPr>
        <w:t>)</w:t>
      </w:r>
      <w:bookmarkEnd w:id="1"/>
    </w:p>
    <w:p w14:paraId="605EB5FE" w14:textId="77777777" w:rsidR="002C6D3F" w:rsidRDefault="002C6D3F"/>
    <w:sectPr w:rsidR="002C6D3F" w:rsidSect="00684C43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F"/>
    <w:rsid w:val="002C6D3F"/>
    <w:rsid w:val="007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03D5"/>
  <w15:chartTrackingRefBased/>
  <w15:docId w15:val="{26B31B4B-6CE6-4F74-8E16-19DE5BB4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E1DFF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E1DFF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E1DFF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E1DFF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2022-11-25T12:58:00Z</dcterms:created>
  <dcterms:modified xsi:type="dcterms:W3CDTF">2022-11-25T13:01:00Z</dcterms:modified>
</cp:coreProperties>
</file>