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CBB5" w14:textId="4A105D5B" w:rsidR="00F366B5" w:rsidRPr="00C16C47" w:rsidRDefault="00F366B5" w:rsidP="00F366B5">
      <w:pPr>
        <w:ind w:left="-284" w:right="140"/>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4B086E">
        <w:rPr>
          <w:rFonts w:ascii="Arial" w:hAnsi="Arial" w:cs="Arial"/>
          <w:b/>
          <w:w w:val="130"/>
          <w:sz w:val="44"/>
          <w:u w:val="single"/>
        </w:rPr>
        <w:t>6</w:t>
      </w:r>
      <w:r w:rsidR="00167723">
        <w:rPr>
          <w:rFonts w:ascii="Arial" w:hAnsi="Arial" w:cs="Arial"/>
          <w:b/>
          <w:w w:val="130"/>
          <w:sz w:val="44"/>
          <w:u w:val="single"/>
        </w:rPr>
        <w:t>3</w:t>
      </w:r>
      <w:r w:rsidRPr="00C16C47">
        <w:rPr>
          <w:rFonts w:ascii="Arial" w:hAnsi="Arial" w:cs="Arial"/>
          <w:b/>
          <w:w w:val="130"/>
          <w:sz w:val="44"/>
          <w:u w:val="single"/>
        </w:rPr>
        <w:t>/20</w:t>
      </w:r>
      <w:r>
        <w:rPr>
          <w:rFonts w:ascii="Arial" w:hAnsi="Arial" w:cs="Arial"/>
          <w:b/>
          <w:w w:val="130"/>
          <w:sz w:val="44"/>
          <w:u w:val="single"/>
        </w:rPr>
        <w:t>25</w:t>
      </w:r>
    </w:p>
    <w:p w14:paraId="235B242A" w14:textId="77777777" w:rsidR="00F366B5" w:rsidRPr="003B3D05" w:rsidRDefault="00F366B5" w:rsidP="00F366B5">
      <w:pPr>
        <w:ind w:left="-284" w:right="140"/>
        <w:jc w:val="both"/>
        <w:rPr>
          <w:rFonts w:ascii="Arial" w:hAnsi="Arial" w:cs="Arial"/>
          <w:bCs/>
          <w:sz w:val="22"/>
          <w:szCs w:val="22"/>
        </w:rPr>
      </w:pPr>
    </w:p>
    <w:p w14:paraId="7A871282" w14:textId="300BD93F" w:rsidR="00F366B5" w:rsidRPr="00AD0669" w:rsidRDefault="00F366B5" w:rsidP="00F366B5">
      <w:pPr>
        <w:ind w:left="-284" w:right="140"/>
        <w:jc w:val="both"/>
        <w:rPr>
          <w:rFonts w:ascii="Arial" w:hAnsi="Arial" w:cs="Arial"/>
          <w:bCs/>
        </w:rPr>
      </w:pPr>
      <w:r w:rsidRPr="00AD0669">
        <w:rPr>
          <w:rFonts w:ascii="Arial" w:hAnsi="Arial" w:cs="Arial"/>
          <w:bCs/>
        </w:rPr>
        <w:t xml:space="preserve">EDITAL DA PAUTA DA ORDEM DO DIA PARA A </w:t>
      </w:r>
      <w:r w:rsidR="001C1C0C" w:rsidRPr="00AD0669">
        <w:rPr>
          <w:rFonts w:ascii="Arial" w:hAnsi="Arial" w:cs="Arial"/>
          <w:bCs/>
        </w:rPr>
        <w:t>3</w:t>
      </w:r>
      <w:r w:rsidR="00167723" w:rsidRPr="00AD0669">
        <w:rPr>
          <w:rFonts w:ascii="Arial" w:hAnsi="Arial" w:cs="Arial"/>
          <w:bCs/>
        </w:rPr>
        <w:t>6</w:t>
      </w:r>
      <w:r w:rsidRPr="00AD0669">
        <w:rPr>
          <w:rFonts w:ascii="Arial" w:hAnsi="Arial" w:cs="Arial"/>
          <w:bCs/>
        </w:rPr>
        <w:t>ª SESSÃO ORDINÁRIA DO 1</w:t>
      </w:r>
      <w:r w:rsidRPr="00AD0669">
        <w:rPr>
          <w:rFonts w:ascii="Arial" w:hAnsi="Arial" w:cs="Arial"/>
          <w:bCs/>
          <w:vertAlign w:val="superscript"/>
        </w:rPr>
        <w:t>o</w:t>
      </w:r>
      <w:r w:rsidRPr="00AD0669">
        <w:rPr>
          <w:rFonts w:ascii="Arial" w:hAnsi="Arial" w:cs="Arial"/>
          <w:bCs/>
        </w:rPr>
        <w:t xml:space="preserve"> ANO LEGISLATIVO DA 19</w:t>
      </w:r>
      <w:r w:rsidRPr="00AD0669">
        <w:rPr>
          <w:rFonts w:ascii="Arial" w:hAnsi="Arial" w:cs="Arial"/>
          <w:bCs/>
          <w:vertAlign w:val="superscript"/>
        </w:rPr>
        <w:t>a</w:t>
      </w:r>
      <w:r w:rsidRPr="00AD0669">
        <w:rPr>
          <w:rFonts w:ascii="Arial" w:hAnsi="Arial" w:cs="Arial"/>
          <w:bCs/>
        </w:rPr>
        <w:t xml:space="preserve"> LEGISLATURA, a se realizar no dia </w:t>
      </w:r>
      <w:r w:rsidR="00167723" w:rsidRPr="00AD0669">
        <w:rPr>
          <w:rFonts w:ascii="Arial" w:hAnsi="Arial" w:cs="Arial"/>
          <w:bCs/>
        </w:rPr>
        <w:t>03</w:t>
      </w:r>
      <w:r w:rsidRPr="00AD0669">
        <w:rPr>
          <w:rFonts w:ascii="Arial" w:hAnsi="Arial" w:cs="Arial"/>
          <w:bCs/>
        </w:rPr>
        <w:t xml:space="preserve"> de </w:t>
      </w:r>
      <w:r w:rsidR="00167723" w:rsidRPr="00AD0669">
        <w:rPr>
          <w:rFonts w:ascii="Arial" w:hAnsi="Arial" w:cs="Arial"/>
          <w:bCs/>
        </w:rPr>
        <w:t>novembro</w:t>
      </w:r>
      <w:r w:rsidRPr="00AD0669">
        <w:rPr>
          <w:rFonts w:ascii="Arial" w:hAnsi="Arial" w:cs="Arial"/>
          <w:bCs/>
        </w:rPr>
        <w:t xml:space="preserve"> de 2025, de acordo com a seguinte ordem de classificação (Art. 148, R. Interno).</w:t>
      </w:r>
    </w:p>
    <w:p w14:paraId="59191257" w14:textId="77777777" w:rsidR="00F33B5C" w:rsidRPr="00AD0669" w:rsidRDefault="00F33B5C" w:rsidP="00F366B5">
      <w:pPr>
        <w:tabs>
          <w:tab w:val="left" w:pos="567"/>
          <w:tab w:val="left" w:pos="1843"/>
        </w:tabs>
        <w:spacing w:line="276" w:lineRule="auto"/>
        <w:ind w:left="-284" w:right="140" w:firstLine="2268"/>
        <w:jc w:val="both"/>
        <w:rPr>
          <w:rFonts w:ascii="Arial" w:hAnsi="Arial" w:cs="Arial"/>
        </w:rPr>
      </w:pPr>
    </w:p>
    <w:p w14:paraId="5C8B2D4B" w14:textId="77777777" w:rsidR="00541AA0" w:rsidRPr="00AD0669" w:rsidRDefault="00541AA0" w:rsidP="00F366B5">
      <w:pPr>
        <w:tabs>
          <w:tab w:val="left" w:pos="567"/>
          <w:tab w:val="left" w:pos="1843"/>
        </w:tabs>
        <w:spacing w:line="276" w:lineRule="auto"/>
        <w:ind w:left="-284" w:right="140" w:firstLine="2268"/>
        <w:jc w:val="both"/>
        <w:rPr>
          <w:rFonts w:ascii="Arial" w:hAnsi="Arial" w:cs="Arial"/>
        </w:rPr>
      </w:pPr>
    </w:p>
    <w:p w14:paraId="5A2700D8" w14:textId="3CA825DC" w:rsidR="005A6AA4" w:rsidRPr="00AD0669" w:rsidRDefault="005A6AA4" w:rsidP="005A6AA4">
      <w:pPr>
        <w:pStyle w:val="Corpodetexto"/>
        <w:numPr>
          <w:ilvl w:val="0"/>
          <w:numId w:val="1"/>
        </w:numPr>
        <w:spacing w:after="0"/>
        <w:ind w:right="140"/>
        <w:jc w:val="both"/>
        <w:rPr>
          <w:rFonts w:ascii="Arial" w:hAnsi="Arial" w:cs="Arial"/>
          <w:b/>
          <w:bCs/>
          <w:kern w:val="36"/>
        </w:rPr>
      </w:pPr>
      <w:r w:rsidRPr="00AD0669">
        <w:rPr>
          <w:rFonts w:ascii="Arial" w:hAnsi="Arial" w:cs="Arial"/>
          <w:b/>
          <w:bCs/>
        </w:rPr>
        <w:t xml:space="preserve">EM </w:t>
      </w:r>
      <w:r w:rsidR="00167723" w:rsidRPr="00AD0669">
        <w:rPr>
          <w:rFonts w:ascii="Arial" w:hAnsi="Arial" w:cs="Arial"/>
          <w:b/>
          <w:bCs/>
        </w:rPr>
        <w:t>2</w:t>
      </w:r>
      <w:r w:rsidRPr="00AD0669">
        <w:rPr>
          <w:rFonts w:ascii="Arial" w:hAnsi="Arial" w:cs="Arial"/>
          <w:b/>
          <w:bCs/>
        </w:rPr>
        <w:t>ª</w:t>
      </w:r>
      <w:r w:rsidR="00167723" w:rsidRPr="00AD0669">
        <w:rPr>
          <w:rFonts w:ascii="Arial" w:hAnsi="Arial" w:cs="Arial"/>
          <w:b/>
          <w:bCs/>
        </w:rPr>
        <w:t xml:space="preserve"> E ÚLTIMA</w:t>
      </w:r>
      <w:r w:rsidRPr="00AD0669">
        <w:rPr>
          <w:rFonts w:ascii="Arial" w:hAnsi="Arial" w:cs="Arial"/>
          <w:b/>
          <w:bCs/>
        </w:rPr>
        <w:t xml:space="preserve"> DISCUSSÃO E VOTAÇÃO DE INICIATIVA DO PODER EXECUTIVO TEMOS O SEGUINTE PROJETO DE LEI:</w:t>
      </w:r>
    </w:p>
    <w:p w14:paraId="0BAD9EDB" w14:textId="77777777" w:rsidR="005A6AA4" w:rsidRPr="00AD0669" w:rsidRDefault="005A6AA4" w:rsidP="00F366B5">
      <w:pPr>
        <w:tabs>
          <w:tab w:val="left" w:pos="567"/>
          <w:tab w:val="left" w:pos="1843"/>
        </w:tabs>
        <w:spacing w:line="276" w:lineRule="auto"/>
        <w:ind w:left="-284" w:right="140" w:firstLine="2268"/>
        <w:jc w:val="both"/>
        <w:rPr>
          <w:rFonts w:ascii="Arial" w:hAnsi="Arial" w:cs="Arial"/>
        </w:rPr>
      </w:pPr>
    </w:p>
    <w:p w14:paraId="772A0B7E" w14:textId="3694B942" w:rsidR="005A6AA4" w:rsidRPr="00AD0669" w:rsidRDefault="005A6AA4"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01 – </w:t>
      </w:r>
      <w:r w:rsidRPr="00AD0669">
        <w:rPr>
          <w:rFonts w:ascii="Arial" w:hAnsi="Arial" w:cs="Arial"/>
          <w:u w:val="single"/>
        </w:rPr>
        <w:t>PROJETO DE LEI Nº 4</w:t>
      </w:r>
      <w:r w:rsidR="00167723" w:rsidRPr="00AD0669">
        <w:rPr>
          <w:rFonts w:ascii="Arial" w:hAnsi="Arial" w:cs="Arial"/>
          <w:u w:val="single"/>
        </w:rPr>
        <w:t>4</w:t>
      </w:r>
      <w:r w:rsidRPr="00AD0669">
        <w:rPr>
          <w:rFonts w:ascii="Arial" w:hAnsi="Arial" w:cs="Arial"/>
          <w:u w:val="single"/>
        </w:rPr>
        <w:t>/2025</w:t>
      </w:r>
      <w:r w:rsidRPr="00AD0669">
        <w:rPr>
          <w:rFonts w:ascii="Arial" w:hAnsi="Arial" w:cs="Arial"/>
        </w:rPr>
        <w:t xml:space="preserve"> - Estima a receita e fixa a despesa para o exercício financeiro de 2026.</w:t>
      </w:r>
    </w:p>
    <w:p w14:paraId="7D206F59" w14:textId="77777777" w:rsidR="005A6AA4" w:rsidRPr="00AD0669" w:rsidRDefault="005A6AA4" w:rsidP="00F366B5">
      <w:pPr>
        <w:tabs>
          <w:tab w:val="left" w:pos="567"/>
          <w:tab w:val="left" w:pos="1843"/>
        </w:tabs>
        <w:spacing w:line="276" w:lineRule="auto"/>
        <w:ind w:left="-284" w:right="140" w:firstLine="2268"/>
        <w:jc w:val="both"/>
        <w:rPr>
          <w:rFonts w:ascii="Arial" w:hAnsi="Arial" w:cs="Arial"/>
        </w:rPr>
      </w:pPr>
    </w:p>
    <w:p w14:paraId="5FB7C5A3"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p>
    <w:p w14:paraId="47DBEC8D" w14:textId="315E482D" w:rsidR="00E7639A" w:rsidRPr="00AD0669" w:rsidRDefault="00E7639A" w:rsidP="00E7639A">
      <w:pPr>
        <w:pStyle w:val="Corpodetexto"/>
        <w:numPr>
          <w:ilvl w:val="0"/>
          <w:numId w:val="1"/>
        </w:numPr>
        <w:spacing w:after="0"/>
        <w:ind w:right="140"/>
        <w:jc w:val="both"/>
        <w:rPr>
          <w:rFonts w:ascii="Arial" w:hAnsi="Arial" w:cs="Arial"/>
          <w:b/>
          <w:bCs/>
          <w:kern w:val="36"/>
        </w:rPr>
      </w:pPr>
      <w:r w:rsidRPr="00AD0669">
        <w:rPr>
          <w:rFonts w:ascii="Arial" w:hAnsi="Arial" w:cs="Arial"/>
          <w:b/>
          <w:bCs/>
        </w:rPr>
        <w:t xml:space="preserve">EM </w:t>
      </w:r>
      <w:r w:rsidRPr="00AD0669">
        <w:rPr>
          <w:rFonts w:ascii="Arial" w:hAnsi="Arial" w:cs="Arial"/>
          <w:b/>
          <w:bCs/>
        </w:rPr>
        <w:t>ÚNICA</w:t>
      </w:r>
      <w:r w:rsidRPr="00AD0669">
        <w:rPr>
          <w:rFonts w:ascii="Arial" w:hAnsi="Arial" w:cs="Arial"/>
          <w:b/>
          <w:bCs/>
        </w:rPr>
        <w:t xml:space="preserve"> DISCUSSÃO E VOTAÇÃO DE INICIATIVA DO PODER </w:t>
      </w:r>
      <w:r w:rsidRPr="00AD0669">
        <w:rPr>
          <w:rFonts w:ascii="Arial" w:hAnsi="Arial" w:cs="Arial"/>
          <w:b/>
          <w:bCs/>
        </w:rPr>
        <w:t>LEGISLATIVO</w:t>
      </w:r>
      <w:r w:rsidRPr="00AD0669">
        <w:rPr>
          <w:rFonts w:ascii="Arial" w:hAnsi="Arial" w:cs="Arial"/>
          <w:b/>
          <w:bCs/>
        </w:rPr>
        <w:t xml:space="preserve"> TEMOS O</w:t>
      </w:r>
      <w:r w:rsidRPr="00AD0669">
        <w:rPr>
          <w:rFonts w:ascii="Arial" w:hAnsi="Arial" w:cs="Arial"/>
          <w:b/>
          <w:bCs/>
        </w:rPr>
        <w:t>S</w:t>
      </w:r>
      <w:r w:rsidRPr="00AD0669">
        <w:rPr>
          <w:rFonts w:ascii="Arial" w:hAnsi="Arial" w:cs="Arial"/>
          <w:b/>
          <w:bCs/>
        </w:rPr>
        <w:t xml:space="preserve"> SEGUINTE</w:t>
      </w:r>
      <w:r w:rsidRPr="00AD0669">
        <w:rPr>
          <w:rFonts w:ascii="Arial" w:hAnsi="Arial" w:cs="Arial"/>
          <w:b/>
          <w:bCs/>
        </w:rPr>
        <w:t>S</w:t>
      </w:r>
      <w:r w:rsidRPr="00AD0669">
        <w:rPr>
          <w:rFonts w:ascii="Arial" w:hAnsi="Arial" w:cs="Arial"/>
          <w:b/>
          <w:bCs/>
        </w:rPr>
        <w:t xml:space="preserve"> </w:t>
      </w:r>
      <w:r w:rsidRPr="00AD0669">
        <w:rPr>
          <w:rFonts w:ascii="Arial" w:hAnsi="Arial" w:cs="Arial"/>
          <w:b/>
          <w:bCs/>
        </w:rPr>
        <w:t>REQUERIMENTOS</w:t>
      </w:r>
      <w:r w:rsidRPr="00AD0669">
        <w:rPr>
          <w:rFonts w:ascii="Arial" w:hAnsi="Arial" w:cs="Arial"/>
          <w:b/>
          <w:bCs/>
        </w:rPr>
        <w:t>:</w:t>
      </w:r>
    </w:p>
    <w:p w14:paraId="51F4DF31"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p>
    <w:p w14:paraId="512EC177"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01 – </w:t>
      </w:r>
      <w:r w:rsidRPr="00AD0669">
        <w:rPr>
          <w:rFonts w:ascii="Arial" w:hAnsi="Arial" w:cs="Arial"/>
          <w:u w:val="single"/>
        </w:rPr>
        <w:t>DE INICIATIVA DO VEREADOR DÉCIO ROBERTO ROSANELI – REQUERIMENTO Nº 118/2025</w:t>
      </w:r>
      <w:r w:rsidRPr="00AD0669">
        <w:rPr>
          <w:rFonts w:ascii="Arial" w:hAnsi="Arial" w:cs="Arial"/>
        </w:rPr>
        <w:t xml:space="preserve"> - R</w:t>
      </w:r>
      <w:r w:rsidRPr="00AD0669">
        <w:rPr>
          <w:rFonts w:ascii="Arial" w:hAnsi="Arial" w:cs="Arial"/>
        </w:rPr>
        <w:t xml:space="preserve">equer seja enviada uma Moção de Aplausos à ROTAM (Rondas Ostensivas Táticas Metropolitanas) da 7ª Companhia Independente de Polícia Militar, em reconhecimento ao excelente e indispensável trabalho desempenhado em prol da segurança de nossa comunidade durante o primeiro semestre de 2025. </w:t>
      </w:r>
    </w:p>
    <w:p w14:paraId="43BDC795"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A atuação da ROTAM tem sido um pilar fundamental na manutenção da ordem e na proteção dos cidadãos, de modo que os resultados operacionais alcançados no período demonstram, de forma inequívoca, o comprometimento, a bravura e a eficiência deste grupo especializado da Polícia Militar. </w:t>
      </w:r>
    </w:p>
    <w:p w14:paraId="75376C64"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Conforme relatório de atividades do primeiro semestre de 2025, os números refletem o impacto positivo e direto na segurança pública: </w:t>
      </w:r>
    </w:p>
    <w:p w14:paraId="222D3427"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1. Prisões Realizadas: Foram efetuadas 112 prisões, sendo 78 em flagrante delito e 34 em cumprimento de mandados judiciais; </w:t>
      </w:r>
    </w:p>
    <w:p w14:paraId="36C9CC0C"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2. Combate ao Tráfico de Drogas: Uma expressiva quantidade de entorpecentes foi apreendida, totalizando 21,09 kg de maconha, 1,14 kg de cocaína, 2,95 kg de crack, além de 0,42 kg de haxixe, 145 comprimidos de ecstasy, 38 unidades de LSD e 4 frascos de lança-perfume; </w:t>
      </w:r>
    </w:p>
    <w:p w14:paraId="5003D11B"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3. Armas e Munições Apreendidas: 17 armas de fogo, 198 munições e 16 acessórios; </w:t>
      </w:r>
    </w:p>
    <w:p w14:paraId="215613FE"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4. Recuperação de Veículos: Foram recuperados 06 veículos, sendo 03 automóveis e 03 motocicletas. </w:t>
      </w:r>
    </w:p>
    <w:p w14:paraId="702D3F9C"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5. Apreensões Diversas: A apreensão de R$ 9.097,25 em dinheiro e 29 aparelhos celulares. </w:t>
      </w:r>
    </w:p>
    <w:p w14:paraId="59867BEE"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Tais resultados apresentados são a prova concreta da dedicação e do profissionalismo da ROTAM da 7ª CIPM. O trabalho incansável desses policiais militares, que arriscam suas vidas diariamente, é digno do mais profundo reconhecimento e gratidão por parte desta Casa Legislativa e de toda a população. </w:t>
      </w:r>
    </w:p>
    <w:p w14:paraId="0B959608"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As ações empreendidas pela ROTAM evidenciam a importância da atuação coordenada e estratégica no enfrentamento à criminalidade, refletindo a eficiência e o comprometimento dos profissionais que compõem esta unidade especializada, cujo desempenho tem sido essencial para o fortalecimento da segurança pública em nosso município. </w:t>
      </w:r>
    </w:p>
    <w:p w14:paraId="71127A0E"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Diante do exposto, requer seja encaminhada uma Moção de Aplausos às Rondas Ostensivas Táticas Metropolitanas – ROTAM, da 7ª Companhia Independente de Polícia Militar, como forma de expressar nosso mais sincero respeito e admiração. </w:t>
      </w:r>
    </w:p>
    <w:p w14:paraId="76398BA2" w14:textId="04A9619D" w:rsidR="00E7639A" w:rsidRPr="00AD0669" w:rsidRDefault="00E7639A"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Sendo assim, contando com o apoio de vossas excelências pede espera a aprovação unânime dos nobres pares.</w:t>
      </w:r>
    </w:p>
    <w:p w14:paraId="006D2164"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p>
    <w:p w14:paraId="518A4D3C"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02 – </w:t>
      </w:r>
      <w:r w:rsidRPr="00AD0669">
        <w:rPr>
          <w:rFonts w:ascii="Arial" w:hAnsi="Arial" w:cs="Arial"/>
          <w:u w:val="single"/>
        </w:rPr>
        <w:t>DE INICIATIVA DO VEREADOR AROLDO CÉSAR PAGAN – REQUERIMENTO Nº 119/2025</w:t>
      </w:r>
      <w:r w:rsidRPr="00AD0669">
        <w:rPr>
          <w:rFonts w:ascii="Arial" w:hAnsi="Arial" w:cs="Arial"/>
        </w:rPr>
        <w:t xml:space="preserve"> - R</w:t>
      </w:r>
      <w:r w:rsidRPr="00AD0669">
        <w:rPr>
          <w:rFonts w:ascii="Arial" w:hAnsi="Arial" w:cs="Arial"/>
        </w:rPr>
        <w:t xml:space="preserve">equer à Secretaria Municipal de Agricultura, Serviços Públicos e Meio Ambiente, ou ao órgão competente, as seguintes informações relativas ao Centro de Acolhimento Transitório de Animais de Arapongas – CATA, cujo funcionamento foi objeto do Projeto de Lei nº 22/2024 as seguintes indagações: </w:t>
      </w:r>
    </w:p>
    <w:p w14:paraId="45FA5188"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1. Qual o valor total de recursos públicos empenhados e liberados (municipais, estaduais, federais) para implantação e manutenção do CATA, no exercício de 2024 e 2025, discriminando as fontes de recurso. </w:t>
      </w:r>
    </w:p>
    <w:p w14:paraId="10F9C4D1"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2. Qual o valor da subvenção social prevista no Projeto de Lei nº 22/2024 (citado em R$ 1.400.000,00) que foi efetivamente empenhado, liberado e aplicado. </w:t>
      </w:r>
    </w:p>
    <w:p w14:paraId="777923AA"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3. Foram recebidos materiais, equipamentos ou insumos (especialmente material cirúrgico, exames de imagem, mobiliário, transporte de animais) para o CATA? Em caso afirmativo, apresentar lista completa dos materiais/insumos recebidos, data de entrega, fornecedores e valores correspondentes. </w:t>
      </w:r>
    </w:p>
    <w:p w14:paraId="099EED53"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4. Houve cancelamento, suspensão ou atraso da execução da parceria ou do contrato/termo de colaboração para gestão do CATA? Em caso afirmativo, indicar os motivos, valores afetados e consequências para o funcionamento da unidade. </w:t>
      </w:r>
    </w:p>
    <w:p w14:paraId="65CC2C0D"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5. Quantos animais (cães e gatos) estão alojados atualmente no </w:t>
      </w:r>
      <w:proofErr w:type="gramStart"/>
      <w:r w:rsidRPr="00AD0669">
        <w:rPr>
          <w:rFonts w:ascii="Arial" w:hAnsi="Arial" w:cs="Arial"/>
        </w:rPr>
        <w:t>CATA?.</w:t>
      </w:r>
      <w:proofErr w:type="gramEnd"/>
      <w:r w:rsidRPr="00AD0669">
        <w:rPr>
          <w:rFonts w:ascii="Arial" w:hAnsi="Arial" w:cs="Arial"/>
        </w:rPr>
        <w:t xml:space="preserve"> Segregar por espécie, porte, </w:t>
      </w:r>
      <w:proofErr w:type="gramStart"/>
      <w:r w:rsidRPr="00AD0669">
        <w:rPr>
          <w:rFonts w:ascii="Arial" w:hAnsi="Arial" w:cs="Arial"/>
        </w:rPr>
        <w:t>sexo, e condição</w:t>
      </w:r>
      <w:proofErr w:type="gramEnd"/>
      <w:r w:rsidRPr="00AD0669">
        <w:rPr>
          <w:rFonts w:ascii="Arial" w:hAnsi="Arial" w:cs="Arial"/>
        </w:rPr>
        <w:t xml:space="preserve"> (abandono, maus-tratos, resgate). </w:t>
      </w:r>
    </w:p>
    <w:p w14:paraId="110FC2A2"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6. Qual o número de procedimentos clínicos e cirúrgicos realizados desde a implantação do CATA (por exercícios 2024 e 2025), discriminando: número de castrações, cirurgias de urgência, exames laboratoriais/imagem, internações, atendimento clínico de animais da população cadastrada. </w:t>
      </w:r>
    </w:p>
    <w:p w14:paraId="39A2532C"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7. Quantas feiras de adoção foram realizadas e quantos animais foram efetivamente adotados até a presente data? </w:t>
      </w:r>
    </w:p>
    <w:p w14:paraId="5786364A"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8. Qual a capacidade máxima de acolhimento projetada para o CATA e qual o número de vagas ainda disponíveis? </w:t>
      </w:r>
    </w:p>
    <w:p w14:paraId="1C1D39D3"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 xml:space="preserve">9. Qual o responsável técnico/administrativo pelo CATA (nome, cargo, órgão) e qual a empresa ou Organização da Sociedade Civil selecionada para sua gestão, conforme edital ou termo de colaboração? </w:t>
      </w:r>
    </w:p>
    <w:p w14:paraId="3E832A73" w14:textId="77777777" w:rsidR="00AD0669"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Solicita</w:t>
      </w:r>
      <w:r w:rsidRPr="00AD0669">
        <w:rPr>
          <w:rFonts w:ascii="Cambria Math" w:hAnsi="Cambria Math" w:cs="Cambria Math"/>
        </w:rPr>
        <w:t>‐</w:t>
      </w:r>
      <w:r w:rsidRPr="00AD0669">
        <w:rPr>
          <w:rFonts w:ascii="Arial" w:hAnsi="Arial" w:cs="Arial"/>
        </w:rPr>
        <w:t xml:space="preserve">se cópia dos relatórios mensais ou trimestrais de execução previstos no termo de colaboração, que contenham: tabelas de procedimento, quantidades, notas fiscais, ficha de visitantes, inspeções, cronograma de atividades de adoção, castração, vacinação. </w:t>
      </w:r>
    </w:p>
    <w:p w14:paraId="161ACE31" w14:textId="28401C1C" w:rsidR="00E7639A" w:rsidRPr="00AD0669" w:rsidRDefault="00AD0669" w:rsidP="00F366B5">
      <w:pPr>
        <w:tabs>
          <w:tab w:val="left" w:pos="567"/>
          <w:tab w:val="left" w:pos="1843"/>
        </w:tabs>
        <w:spacing w:line="276" w:lineRule="auto"/>
        <w:ind w:left="-284" w:right="140" w:firstLine="2268"/>
        <w:jc w:val="both"/>
        <w:rPr>
          <w:rFonts w:ascii="Arial" w:hAnsi="Arial" w:cs="Arial"/>
        </w:rPr>
      </w:pPr>
      <w:r w:rsidRPr="00AD0669">
        <w:rPr>
          <w:rFonts w:ascii="Arial" w:hAnsi="Arial" w:cs="Arial"/>
        </w:rPr>
        <w:t>Justifica-se este pedido no exercício do dever do Legislativo como órgão fiscalizador, visando garantir a transparência, eficiência e segurança financeira dos recursos públicos municipais</w:t>
      </w:r>
    </w:p>
    <w:p w14:paraId="461704F1"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p>
    <w:p w14:paraId="4398615C" w14:textId="77777777" w:rsidR="00E7639A" w:rsidRPr="00AD0669" w:rsidRDefault="00E7639A" w:rsidP="00F366B5">
      <w:pPr>
        <w:tabs>
          <w:tab w:val="left" w:pos="567"/>
          <w:tab w:val="left" w:pos="1843"/>
        </w:tabs>
        <w:spacing w:line="276" w:lineRule="auto"/>
        <w:ind w:left="-284" w:right="140" w:firstLine="2268"/>
        <w:jc w:val="both"/>
        <w:rPr>
          <w:rFonts w:ascii="Arial" w:hAnsi="Arial" w:cs="Arial"/>
        </w:rPr>
      </w:pPr>
    </w:p>
    <w:p w14:paraId="26BC1292" w14:textId="77777777" w:rsidR="004B086E" w:rsidRPr="00AD0669" w:rsidRDefault="004B086E" w:rsidP="00CD6D35">
      <w:pPr>
        <w:tabs>
          <w:tab w:val="left" w:pos="567"/>
          <w:tab w:val="left" w:pos="1843"/>
        </w:tabs>
        <w:spacing w:line="276" w:lineRule="auto"/>
        <w:ind w:left="-284" w:right="140" w:firstLine="2268"/>
        <w:jc w:val="both"/>
        <w:rPr>
          <w:rFonts w:ascii="Arial" w:hAnsi="Arial" w:cs="Arial"/>
        </w:rPr>
      </w:pPr>
    </w:p>
    <w:p w14:paraId="4D03C224" w14:textId="101181E3" w:rsidR="00F366B5" w:rsidRPr="00AD0669" w:rsidRDefault="00F366B5" w:rsidP="00F366B5">
      <w:pPr>
        <w:tabs>
          <w:tab w:val="left" w:pos="1843"/>
        </w:tabs>
        <w:ind w:left="-284" w:right="140" w:firstLine="2552"/>
        <w:jc w:val="right"/>
        <w:rPr>
          <w:rFonts w:ascii="Arial" w:hAnsi="Arial" w:cs="Arial"/>
        </w:rPr>
      </w:pPr>
      <w:r w:rsidRPr="00AD0669">
        <w:rPr>
          <w:rFonts w:ascii="Arial" w:hAnsi="Arial" w:cs="Arial"/>
        </w:rPr>
        <w:t xml:space="preserve">Sala das Sessões, </w:t>
      </w:r>
      <w:r w:rsidR="00533861" w:rsidRPr="00AD0669">
        <w:rPr>
          <w:rFonts w:ascii="Arial" w:hAnsi="Arial" w:cs="Arial"/>
        </w:rPr>
        <w:t>31</w:t>
      </w:r>
      <w:r w:rsidRPr="00AD0669">
        <w:rPr>
          <w:rFonts w:ascii="Arial" w:hAnsi="Arial" w:cs="Arial"/>
        </w:rPr>
        <w:t xml:space="preserve"> de </w:t>
      </w:r>
      <w:r w:rsidR="00F33B5C" w:rsidRPr="00AD0669">
        <w:rPr>
          <w:rFonts w:ascii="Arial" w:hAnsi="Arial" w:cs="Arial"/>
        </w:rPr>
        <w:t>outubro</w:t>
      </w:r>
      <w:r w:rsidR="00FF62A7" w:rsidRPr="00AD0669">
        <w:rPr>
          <w:rFonts w:ascii="Arial" w:hAnsi="Arial" w:cs="Arial"/>
        </w:rPr>
        <w:t xml:space="preserve"> </w:t>
      </w:r>
      <w:r w:rsidRPr="00AD0669">
        <w:rPr>
          <w:rFonts w:ascii="Arial" w:hAnsi="Arial" w:cs="Arial"/>
        </w:rPr>
        <w:t>de 2025.</w:t>
      </w:r>
    </w:p>
    <w:p w14:paraId="619DCB1D" w14:textId="77777777" w:rsidR="003A60A3" w:rsidRPr="00AD0669" w:rsidRDefault="003A60A3" w:rsidP="00F366B5">
      <w:pPr>
        <w:tabs>
          <w:tab w:val="left" w:pos="1843"/>
        </w:tabs>
        <w:ind w:left="-284" w:right="140" w:firstLine="2552"/>
        <w:jc w:val="right"/>
        <w:rPr>
          <w:rFonts w:ascii="Arial" w:hAnsi="Arial" w:cs="Arial"/>
        </w:rPr>
      </w:pPr>
    </w:p>
    <w:p w14:paraId="7A15FDA2" w14:textId="77777777" w:rsidR="003B3D05" w:rsidRPr="00AD0669" w:rsidRDefault="003B3D05" w:rsidP="00F366B5">
      <w:pPr>
        <w:tabs>
          <w:tab w:val="left" w:pos="1843"/>
        </w:tabs>
        <w:ind w:left="-284" w:right="140" w:firstLine="2552"/>
        <w:jc w:val="right"/>
        <w:rPr>
          <w:rFonts w:ascii="Arial" w:hAnsi="Arial" w:cs="Arial"/>
        </w:rPr>
      </w:pPr>
    </w:p>
    <w:p w14:paraId="10115785" w14:textId="77777777" w:rsidR="003B3D05" w:rsidRPr="00AD0669" w:rsidRDefault="003B3D05" w:rsidP="00F366B5">
      <w:pPr>
        <w:tabs>
          <w:tab w:val="left" w:pos="1843"/>
        </w:tabs>
        <w:ind w:left="-284" w:right="140" w:firstLine="2552"/>
        <w:jc w:val="right"/>
        <w:rPr>
          <w:rFonts w:ascii="Arial" w:hAnsi="Arial" w:cs="Arial"/>
        </w:rPr>
      </w:pPr>
    </w:p>
    <w:p w14:paraId="527A8C87" w14:textId="77777777" w:rsidR="00F366B5" w:rsidRPr="00AD0669" w:rsidRDefault="00F366B5" w:rsidP="00F366B5">
      <w:pPr>
        <w:ind w:left="-284" w:right="140" w:firstLine="5"/>
        <w:jc w:val="center"/>
        <w:rPr>
          <w:rFonts w:ascii="Arial" w:hAnsi="Arial" w:cs="Arial"/>
          <w:b/>
        </w:rPr>
      </w:pPr>
      <w:r w:rsidRPr="00AD0669">
        <w:rPr>
          <w:rFonts w:ascii="Arial" w:hAnsi="Arial" w:cs="Arial"/>
          <w:b/>
        </w:rPr>
        <w:t>MARCIO ANTÔNIO NICKENIG</w:t>
      </w:r>
    </w:p>
    <w:p w14:paraId="426DE98A" w14:textId="77777777" w:rsidR="00F366B5" w:rsidRPr="00AD0669" w:rsidRDefault="00F366B5" w:rsidP="00F366B5">
      <w:pPr>
        <w:ind w:left="-284" w:right="140" w:firstLine="5"/>
        <w:jc w:val="center"/>
      </w:pPr>
      <w:r w:rsidRPr="00AD0669">
        <w:rPr>
          <w:rFonts w:ascii="Arial" w:hAnsi="Arial" w:cs="Arial"/>
        </w:rPr>
        <w:t>Presidente</w:t>
      </w:r>
    </w:p>
    <w:sectPr w:rsidR="00F366B5" w:rsidRPr="00AD0669" w:rsidSect="00026657">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36AB" w14:textId="77777777" w:rsidR="005B7BDC" w:rsidRDefault="005B7BDC" w:rsidP="00F67F2A">
      <w:r>
        <w:separator/>
      </w:r>
    </w:p>
  </w:endnote>
  <w:endnote w:type="continuationSeparator" w:id="0">
    <w:p w14:paraId="284A91CD" w14:textId="77777777" w:rsidR="005B7BDC" w:rsidRDefault="005B7BDC" w:rsidP="00F6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FFD8" w14:textId="7B3ABC8F"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8240" behindDoc="0" locked="0" layoutInCell="1" allowOverlap="1" wp14:anchorId="1F7EC7CB" wp14:editId="02CFDC15">
              <wp:simplePos x="0" y="0"/>
              <wp:positionH relativeFrom="column">
                <wp:posOffset>-232410</wp:posOffset>
              </wp:positionH>
              <wp:positionV relativeFrom="paragraph">
                <wp:posOffset>109855</wp:posOffset>
              </wp:positionV>
              <wp:extent cx="5848350" cy="804545"/>
              <wp:effectExtent l="0" t="0" r="3810" b="0"/>
              <wp:wrapNone/>
              <wp:docPr id="1065517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C7CB" id="_x0000_t202" coordsize="21600,21600" o:spt="202" path="m,l,21600r21600,l21600,xe">
              <v:stroke joinstyle="miter"/>
              <v:path gradientshapeok="t" o:connecttype="rect"/>
            </v:shapetype>
            <v:shape id="Text Box 4" o:spid="_x0000_s1027" type="#_x0000_t202" style="position:absolute;margin-left:-18.3pt;margin-top:8.65pt;width:460.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v:textbox>
            </v:shape>
          </w:pict>
        </mc:Fallback>
      </mc:AlternateContent>
    </w:r>
  </w:p>
  <w:p w14:paraId="7D9CEE13" w14:textId="77777777" w:rsidR="00F67F2A" w:rsidRDefault="00F67F2A" w:rsidP="00F67F2A"/>
  <w:p w14:paraId="0866527B" w14:textId="77777777" w:rsidR="00F67F2A" w:rsidRDefault="00F67F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2A7A" w14:textId="77777777" w:rsidR="005B7BDC" w:rsidRDefault="005B7BDC" w:rsidP="00F67F2A">
      <w:r>
        <w:separator/>
      </w:r>
    </w:p>
  </w:footnote>
  <w:footnote w:type="continuationSeparator" w:id="0">
    <w:p w14:paraId="232FC8E7" w14:textId="77777777" w:rsidR="005B7BDC" w:rsidRDefault="005B7BDC" w:rsidP="00F6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F619" w14:textId="292AB5F0"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7216" behindDoc="0" locked="0" layoutInCell="1" allowOverlap="1" wp14:anchorId="79A4F840" wp14:editId="52949526">
              <wp:simplePos x="0" y="0"/>
              <wp:positionH relativeFrom="column">
                <wp:posOffset>-384810</wp:posOffset>
              </wp:positionH>
              <wp:positionV relativeFrom="paragraph">
                <wp:posOffset>109855</wp:posOffset>
              </wp:positionV>
              <wp:extent cx="6094095" cy="804545"/>
              <wp:effectExtent l="0" t="0" r="0" b="0"/>
              <wp:wrapNone/>
              <wp:docPr id="2019481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4F840" id="_x0000_t202" coordsize="21600,21600" o:spt="202" path="m,l,21600r21600,l21600,xe">
              <v:stroke joinstyle="miter"/>
              <v:path gradientshapeok="t" o:connecttype="rect"/>
            </v:shapetype>
            <v:shape id="Text Box 2" o:spid="_x0000_s1026" type="#_x0000_t202" style="position:absolute;margin-left:-30.3pt;margin-top:8.65pt;width:479.85pt;height:6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v:textbox>
            </v:shape>
          </w:pict>
        </mc:Fallback>
      </mc:AlternateContent>
    </w:r>
    <w:r w:rsidR="00F67F2A">
      <w:object w:dxaOrig="1020" w:dyaOrig="990" w14:anchorId="48D49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823428342" r:id="rId2"/>
      </w:object>
    </w:r>
  </w:p>
  <w:p w14:paraId="0071DD00" w14:textId="77777777" w:rsidR="00F67F2A" w:rsidRDefault="00F67F2A" w:rsidP="00F67F2A"/>
  <w:p w14:paraId="2B37FA28" w14:textId="77777777" w:rsidR="00F67F2A" w:rsidRDefault="00F67F2A">
    <w:pPr>
      <w:pStyle w:val="Cabealho"/>
    </w:pPr>
  </w:p>
  <w:p w14:paraId="1D848A01" w14:textId="77777777" w:rsidR="00F67F2A" w:rsidRDefault="00F67F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27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 w15:restartNumberingAfterBreak="0">
    <w:nsid w:val="01E8593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597126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4" w15:restartNumberingAfterBreak="0">
    <w:nsid w:val="07492DA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07DD4EF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0CB7004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0CDE4B2E"/>
    <w:multiLevelType w:val="hybridMultilevel"/>
    <w:tmpl w:val="B25E5172"/>
    <w:lvl w:ilvl="0" w:tplc="15001004">
      <w:start w:val="1"/>
      <w:numFmt w:val="decimalZero"/>
      <w:lvlText w:val="%1-"/>
      <w:lvlJc w:val="left"/>
      <w:pPr>
        <w:ind w:left="2060" w:hanging="360"/>
      </w:pPr>
      <w:rPr>
        <w:rFonts w:hint="default"/>
      </w:rPr>
    </w:lvl>
    <w:lvl w:ilvl="1" w:tplc="04160019" w:tentative="1">
      <w:start w:val="1"/>
      <w:numFmt w:val="lowerLetter"/>
      <w:lvlText w:val="%2."/>
      <w:lvlJc w:val="left"/>
      <w:pPr>
        <w:ind w:left="2780" w:hanging="360"/>
      </w:pPr>
    </w:lvl>
    <w:lvl w:ilvl="2" w:tplc="0416001B" w:tentative="1">
      <w:start w:val="1"/>
      <w:numFmt w:val="lowerRoman"/>
      <w:lvlText w:val="%3."/>
      <w:lvlJc w:val="right"/>
      <w:pPr>
        <w:ind w:left="3500" w:hanging="180"/>
      </w:pPr>
    </w:lvl>
    <w:lvl w:ilvl="3" w:tplc="0416000F" w:tentative="1">
      <w:start w:val="1"/>
      <w:numFmt w:val="decimal"/>
      <w:lvlText w:val="%4."/>
      <w:lvlJc w:val="left"/>
      <w:pPr>
        <w:ind w:left="4220" w:hanging="360"/>
      </w:pPr>
    </w:lvl>
    <w:lvl w:ilvl="4" w:tplc="04160019" w:tentative="1">
      <w:start w:val="1"/>
      <w:numFmt w:val="lowerLetter"/>
      <w:lvlText w:val="%5."/>
      <w:lvlJc w:val="left"/>
      <w:pPr>
        <w:ind w:left="4940" w:hanging="360"/>
      </w:pPr>
    </w:lvl>
    <w:lvl w:ilvl="5" w:tplc="0416001B" w:tentative="1">
      <w:start w:val="1"/>
      <w:numFmt w:val="lowerRoman"/>
      <w:lvlText w:val="%6."/>
      <w:lvlJc w:val="right"/>
      <w:pPr>
        <w:ind w:left="5660" w:hanging="180"/>
      </w:pPr>
    </w:lvl>
    <w:lvl w:ilvl="6" w:tplc="0416000F" w:tentative="1">
      <w:start w:val="1"/>
      <w:numFmt w:val="decimal"/>
      <w:lvlText w:val="%7."/>
      <w:lvlJc w:val="left"/>
      <w:pPr>
        <w:ind w:left="6380" w:hanging="360"/>
      </w:pPr>
    </w:lvl>
    <w:lvl w:ilvl="7" w:tplc="04160019" w:tentative="1">
      <w:start w:val="1"/>
      <w:numFmt w:val="lowerLetter"/>
      <w:lvlText w:val="%8."/>
      <w:lvlJc w:val="left"/>
      <w:pPr>
        <w:ind w:left="7100" w:hanging="360"/>
      </w:pPr>
    </w:lvl>
    <w:lvl w:ilvl="8" w:tplc="0416001B" w:tentative="1">
      <w:start w:val="1"/>
      <w:numFmt w:val="lowerRoman"/>
      <w:lvlText w:val="%9."/>
      <w:lvlJc w:val="right"/>
      <w:pPr>
        <w:ind w:left="7820" w:hanging="180"/>
      </w:pPr>
    </w:lvl>
  </w:abstractNum>
  <w:abstractNum w:abstractNumId="8" w15:restartNumberingAfterBreak="0">
    <w:nsid w:val="0D87287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0FA6043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109D00B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13543D59"/>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13E7270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16C4086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18540F0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1FE8492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224B42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25C35AA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29705C1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2A9B475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0" w15:restartNumberingAfterBreak="0">
    <w:nsid w:val="2D183BC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1" w15:restartNumberingAfterBreak="0">
    <w:nsid w:val="33FE47C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2" w15:restartNumberingAfterBreak="0">
    <w:nsid w:val="356479B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3" w15:restartNumberingAfterBreak="0">
    <w:nsid w:val="359B395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4" w15:restartNumberingAfterBreak="0">
    <w:nsid w:val="3C5959F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5" w15:restartNumberingAfterBreak="0">
    <w:nsid w:val="451B564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6" w15:restartNumberingAfterBreak="0">
    <w:nsid w:val="46643A29"/>
    <w:multiLevelType w:val="hybridMultilevel"/>
    <w:tmpl w:val="8DDCB5B2"/>
    <w:lvl w:ilvl="0" w:tplc="34947F84">
      <w:start w:val="3"/>
      <w:numFmt w:val="upperLetter"/>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7" w15:restartNumberingAfterBreak="0">
    <w:nsid w:val="4ADD518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8" w15:restartNumberingAfterBreak="0">
    <w:nsid w:val="56401E3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9" w15:restartNumberingAfterBreak="0">
    <w:nsid w:val="56942C6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0" w15:restartNumberingAfterBreak="0">
    <w:nsid w:val="5F3C3B7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1" w15:restartNumberingAfterBreak="0">
    <w:nsid w:val="603F250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2" w15:restartNumberingAfterBreak="0">
    <w:nsid w:val="651E008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3" w15:restartNumberingAfterBreak="0">
    <w:nsid w:val="6EF1754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4" w15:restartNumberingAfterBreak="0">
    <w:nsid w:val="6F47536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5" w15:restartNumberingAfterBreak="0">
    <w:nsid w:val="736B1E8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6" w15:restartNumberingAfterBreak="0">
    <w:nsid w:val="7BEF4AA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184057648">
    <w:abstractNumId w:val="3"/>
  </w:num>
  <w:num w:numId="2" w16cid:durableId="150484232">
    <w:abstractNumId w:val="6"/>
  </w:num>
  <w:num w:numId="3" w16cid:durableId="799811463">
    <w:abstractNumId w:val="10"/>
  </w:num>
  <w:num w:numId="4" w16cid:durableId="1349521013">
    <w:abstractNumId w:val="18"/>
  </w:num>
  <w:num w:numId="5" w16cid:durableId="1181317340">
    <w:abstractNumId w:val="20"/>
  </w:num>
  <w:num w:numId="6" w16cid:durableId="1550069038">
    <w:abstractNumId w:val="14"/>
  </w:num>
  <w:num w:numId="7" w16cid:durableId="423302170">
    <w:abstractNumId w:val="12"/>
  </w:num>
  <w:num w:numId="8" w16cid:durableId="1124542863">
    <w:abstractNumId w:val="29"/>
  </w:num>
  <w:num w:numId="9" w16cid:durableId="1160343089">
    <w:abstractNumId w:val="21"/>
  </w:num>
  <w:num w:numId="10" w16cid:durableId="109208936">
    <w:abstractNumId w:val="7"/>
  </w:num>
  <w:num w:numId="11" w16cid:durableId="1270429314">
    <w:abstractNumId w:val="34"/>
  </w:num>
  <w:num w:numId="12" w16cid:durableId="479034024">
    <w:abstractNumId w:val="4"/>
  </w:num>
  <w:num w:numId="13" w16cid:durableId="2108621130">
    <w:abstractNumId w:val="33"/>
  </w:num>
  <w:num w:numId="14" w16cid:durableId="639963179">
    <w:abstractNumId w:val="22"/>
  </w:num>
  <w:num w:numId="15" w16cid:durableId="857888172">
    <w:abstractNumId w:val="25"/>
  </w:num>
  <w:num w:numId="16" w16cid:durableId="1422410144">
    <w:abstractNumId w:val="27"/>
  </w:num>
  <w:num w:numId="17" w16cid:durableId="597518750">
    <w:abstractNumId w:val="8"/>
  </w:num>
  <w:num w:numId="18" w16cid:durableId="986787002">
    <w:abstractNumId w:val="15"/>
  </w:num>
  <w:num w:numId="19" w16cid:durableId="1239366062">
    <w:abstractNumId w:val="31"/>
  </w:num>
  <w:num w:numId="20" w16cid:durableId="1867988224">
    <w:abstractNumId w:val="2"/>
  </w:num>
  <w:num w:numId="21" w16cid:durableId="351301344">
    <w:abstractNumId w:val="19"/>
  </w:num>
  <w:num w:numId="22" w16cid:durableId="334118569">
    <w:abstractNumId w:val="26"/>
  </w:num>
  <w:num w:numId="23" w16cid:durableId="1674643820">
    <w:abstractNumId w:val="32"/>
  </w:num>
  <w:num w:numId="24" w16cid:durableId="975992620">
    <w:abstractNumId w:val="1"/>
  </w:num>
  <w:num w:numId="25" w16cid:durableId="1943219480">
    <w:abstractNumId w:val="17"/>
  </w:num>
  <w:num w:numId="26" w16cid:durableId="1779913015">
    <w:abstractNumId w:val="36"/>
  </w:num>
  <w:num w:numId="27" w16cid:durableId="1323774474">
    <w:abstractNumId w:val="24"/>
  </w:num>
  <w:num w:numId="28" w16cid:durableId="1029339156">
    <w:abstractNumId w:val="11"/>
  </w:num>
  <w:num w:numId="29" w16cid:durableId="390155481">
    <w:abstractNumId w:val="16"/>
  </w:num>
  <w:num w:numId="30" w16cid:durableId="1933929185">
    <w:abstractNumId w:val="28"/>
  </w:num>
  <w:num w:numId="31" w16cid:durableId="302395087">
    <w:abstractNumId w:val="0"/>
  </w:num>
  <w:num w:numId="32" w16cid:durableId="1359431352">
    <w:abstractNumId w:val="30"/>
  </w:num>
  <w:num w:numId="33" w16cid:durableId="1821145402">
    <w:abstractNumId w:val="9"/>
  </w:num>
  <w:num w:numId="34" w16cid:durableId="1017581119">
    <w:abstractNumId w:val="35"/>
  </w:num>
  <w:num w:numId="35" w16cid:durableId="623344721">
    <w:abstractNumId w:val="5"/>
  </w:num>
  <w:num w:numId="36" w16cid:durableId="712122223">
    <w:abstractNumId w:val="23"/>
  </w:num>
  <w:num w:numId="37" w16cid:durableId="278533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FE"/>
    <w:rsid w:val="00003C1D"/>
    <w:rsid w:val="00026657"/>
    <w:rsid w:val="00031AFC"/>
    <w:rsid w:val="000369DA"/>
    <w:rsid w:val="00037ABC"/>
    <w:rsid w:val="000434E4"/>
    <w:rsid w:val="000478A4"/>
    <w:rsid w:val="000642B0"/>
    <w:rsid w:val="00064C5F"/>
    <w:rsid w:val="0006601D"/>
    <w:rsid w:val="00072148"/>
    <w:rsid w:val="00076D55"/>
    <w:rsid w:val="000848AE"/>
    <w:rsid w:val="000B3299"/>
    <w:rsid w:val="000B3D6E"/>
    <w:rsid w:val="000B5298"/>
    <w:rsid w:val="000B74C6"/>
    <w:rsid w:val="000C0BA3"/>
    <w:rsid w:val="000C3BBD"/>
    <w:rsid w:val="000E094C"/>
    <w:rsid w:val="000E49E6"/>
    <w:rsid w:val="000E519D"/>
    <w:rsid w:val="000E77EE"/>
    <w:rsid w:val="00102160"/>
    <w:rsid w:val="00103AA2"/>
    <w:rsid w:val="001202F0"/>
    <w:rsid w:val="001263DA"/>
    <w:rsid w:val="00137C11"/>
    <w:rsid w:val="0015100A"/>
    <w:rsid w:val="0015190D"/>
    <w:rsid w:val="00167723"/>
    <w:rsid w:val="0017196A"/>
    <w:rsid w:val="00173F7D"/>
    <w:rsid w:val="00176888"/>
    <w:rsid w:val="00182DAD"/>
    <w:rsid w:val="00184253"/>
    <w:rsid w:val="001924E7"/>
    <w:rsid w:val="00192EA2"/>
    <w:rsid w:val="00193995"/>
    <w:rsid w:val="00194A95"/>
    <w:rsid w:val="00194DD3"/>
    <w:rsid w:val="001B4000"/>
    <w:rsid w:val="001B6648"/>
    <w:rsid w:val="001B7252"/>
    <w:rsid w:val="001C112C"/>
    <w:rsid w:val="001C1C0C"/>
    <w:rsid w:val="001C7BF9"/>
    <w:rsid w:val="001D3DFE"/>
    <w:rsid w:val="001D53A2"/>
    <w:rsid w:val="001E1FF5"/>
    <w:rsid w:val="001E4314"/>
    <w:rsid w:val="001E4C01"/>
    <w:rsid w:val="001F6875"/>
    <w:rsid w:val="0021483C"/>
    <w:rsid w:val="00220379"/>
    <w:rsid w:val="00220579"/>
    <w:rsid w:val="00224AB0"/>
    <w:rsid w:val="002307AB"/>
    <w:rsid w:val="00242598"/>
    <w:rsid w:val="00247CFA"/>
    <w:rsid w:val="00261249"/>
    <w:rsid w:val="002672C1"/>
    <w:rsid w:val="00270085"/>
    <w:rsid w:val="00282BD4"/>
    <w:rsid w:val="00290131"/>
    <w:rsid w:val="002A3907"/>
    <w:rsid w:val="002B44D9"/>
    <w:rsid w:val="002B4998"/>
    <w:rsid w:val="002C18FB"/>
    <w:rsid w:val="002C55B5"/>
    <w:rsid w:val="002D2797"/>
    <w:rsid w:val="002E63DA"/>
    <w:rsid w:val="002F298A"/>
    <w:rsid w:val="00300E5D"/>
    <w:rsid w:val="00310616"/>
    <w:rsid w:val="00312DAC"/>
    <w:rsid w:val="00313DF0"/>
    <w:rsid w:val="00324545"/>
    <w:rsid w:val="003245F4"/>
    <w:rsid w:val="00324E58"/>
    <w:rsid w:val="00332EDE"/>
    <w:rsid w:val="0034701C"/>
    <w:rsid w:val="00351531"/>
    <w:rsid w:val="00370E8C"/>
    <w:rsid w:val="00386D97"/>
    <w:rsid w:val="003A5F54"/>
    <w:rsid w:val="003A60A3"/>
    <w:rsid w:val="003A65ED"/>
    <w:rsid w:val="003B3D05"/>
    <w:rsid w:val="003C0A60"/>
    <w:rsid w:val="003C2B78"/>
    <w:rsid w:val="003C67E6"/>
    <w:rsid w:val="003C7BCC"/>
    <w:rsid w:val="003E66E5"/>
    <w:rsid w:val="003F35B6"/>
    <w:rsid w:val="00405D57"/>
    <w:rsid w:val="00407C81"/>
    <w:rsid w:val="004115D2"/>
    <w:rsid w:val="00420532"/>
    <w:rsid w:val="00426D28"/>
    <w:rsid w:val="00431CF8"/>
    <w:rsid w:val="0043214F"/>
    <w:rsid w:val="004351EB"/>
    <w:rsid w:val="00454E1E"/>
    <w:rsid w:val="00462725"/>
    <w:rsid w:val="004637A9"/>
    <w:rsid w:val="004655A1"/>
    <w:rsid w:val="00465CEF"/>
    <w:rsid w:val="00477906"/>
    <w:rsid w:val="004A0DDB"/>
    <w:rsid w:val="004A3CBB"/>
    <w:rsid w:val="004B086E"/>
    <w:rsid w:val="004B619C"/>
    <w:rsid w:val="004E4BFF"/>
    <w:rsid w:val="004F151F"/>
    <w:rsid w:val="004F63B4"/>
    <w:rsid w:val="005002C8"/>
    <w:rsid w:val="00505B9A"/>
    <w:rsid w:val="00506114"/>
    <w:rsid w:val="00507E71"/>
    <w:rsid w:val="00514884"/>
    <w:rsid w:val="00522C0D"/>
    <w:rsid w:val="0052661B"/>
    <w:rsid w:val="00533861"/>
    <w:rsid w:val="0053485D"/>
    <w:rsid w:val="00541AA0"/>
    <w:rsid w:val="00566D54"/>
    <w:rsid w:val="00577DB2"/>
    <w:rsid w:val="005A6AA4"/>
    <w:rsid w:val="005A7FBB"/>
    <w:rsid w:val="005B7BDC"/>
    <w:rsid w:val="005C0B14"/>
    <w:rsid w:val="005C1A2F"/>
    <w:rsid w:val="005D68B2"/>
    <w:rsid w:val="005E18F3"/>
    <w:rsid w:val="005E7941"/>
    <w:rsid w:val="005F4262"/>
    <w:rsid w:val="005F62D8"/>
    <w:rsid w:val="00606606"/>
    <w:rsid w:val="00606F78"/>
    <w:rsid w:val="006144E4"/>
    <w:rsid w:val="006147B0"/>
    <w:rsid w:val="00627588"/>
    <w:rsid w:val="00654366"/>
    <w:rsid w:val="006714B0"/>
    <w:rsid w:val="00695AC7"/>
    <w:rsid w:val="006A4092"/>
    <w:rsid w:val="006A5C5C"/>
    <w:rsid w:val="006A6D6C"/>
    <w:rsid w:val="006B5065"/>
    <w:rsid w:val="006B5FBB"/>
    <w:rsid w:val="006C17B5"/>
    <w:rsid w:val="006C63FF"/>
    <w:rsid w:val="006D03B2"/>
    <w:rsid w:val="006D068A"/>
    <w:rsid w:val="006D336B"/>
    <w:rsid w:val="006D76A0"/>
    <w:rsid w:val="006E62CD"/>
    <w:rsid w:val="006E7974"/>
    <w:rsid w:val="006F2756"/>
    <w:rsid w:val="006F651C"/>
    <w:rsid w:val="007024B1"/>
    <w:rsid w:val="00711F25"/>
    <w:rsid w:val="007145BF"/>
    <w:rsid w:val="007228FA"/>
    <w:rsid w:val="007352AA"/>
    <w:rsid w:val="00736F8D"/>
    <w:rsid w:val="007409E4"/>
    <w:rsid w:val="00745224"/>
    <w:rsid w:val="0075602B"/>
    <w:rsid w:val="00786974"/>
    <w:rsid w:val="00791561"/>
    <w:rsid w:val="007A76F0"/>
    <w:rsid w:val="007B0769"/>
    <w:rsid w:val="007B3CD5"/>
    <w:rsid w:val="007C08E9"/>
    <w:rsid w:val="007D2BF0"/>
    <w:rsid w:val="007E229E"/>
    <w:rsid w:val="007F218D"/>
    <w:rsid w:val="00803379"/>
    <w:rsid w:val="008048D4"/>
    <w:rsid w:val="008059D1"/>
    <w:rsid w:val="0081426B"/>
    <w:rsid w:val="0081792C"/>
    <w:rsid w:val="00817C48"/>
    <w:rsid w:val="00822D9A"/>
    <w:rsid w:val="00823211"/>
    <w:rsid w:val="00826706"/>
    <w:rsid w:val="00831431"/>
    <w:rsid w:val="00831F54"/>
    <w:rsid w:val="00833224"/>
    <w:rsid w:val="00861511"/>
    <w:rsid w:val="00865F90"/>
    <w:rsid w:val="00871121"/>
    <w:rsid w:val="00874A53"/>
    <w:rsid w:val="00885987"/>
    <w:rsid w:val="008A0B7B"/>
    <w:rsid w:val="008B37EE"/>
    <w:rsid w:val="008D3BB5"/>
    <w:rsid w:val="008E2F3D"/>
    <w:rsid w:val="008E345D"/>
    <w:rsid w:val="008F1725"/>
    <w:rsid w:val="00910397"/>
    <w:rsid w:val="009135B1"/>
    <w:rsid w:val="00916BF9"/>
    <w:rsid w:val="00921FE2"/>
    <w:rsid w:val="00936540"/>
    <w:rsid w:val="00936625"/>
    <w:rsid w:val="00942703"/>
    <w:rsid w:val="009461E0"/>
    <w:rsid w:val="00950A03"/>
    <w:rsid w:val="00951B9E"/>
    <w:rsid w:val="00962A40"/>
    <w:rsid w:val="00964E69"/>
    <w:rsid w:val="009844AD"/>
    <w:rsid w:val="009860D7"/>
    <w:rsid w:val="00991915"/>
    <w:rsid w:val="009A5409"/>
    <w:rsid w:val="009B4CA5"/>
    <w:rsid w:val="009D09BE"/>
    <w:rsid w:val="009E2750"/>
    <w:rsid w:val="009F61A6"/>
    <w:rsid w:val="009F7E0A"/>
    <w:rsid w:val="00A01258"/>
    <w:rsid w:val="00A032AA"/>
    <w:rsid w:val="00A12670"/>
    <w:rsid w:val="00A21799"/>
    <w:rsid w:val="00A26B83"/>
    <w:rsid w:val="00A5403C"/>
    <w:rsid w:val="00A54B92"/>
    <w:rsid w:val="00A570EB"/>
    <w:rsid w:val="00A67DE6"/>
    <w:rsid w:val="00A84EE2"/>
    <w:rsid w:val="00A87E67"/>
    <w:rsid w:val="00AA4933"/>
    <w:rsid w:val="00AD0669"/>
    <w:rsid w:val="00AE7A45"/>
    <w:rsid w:val="00AF32F0"/>
    <w:rsid w:val="00B022C3"/>
    <w:rsid w:val="00B0475E"/>
    <w:rsid w:val="00B11578"/>
    <w:rsid w:val="00B12C76"/>
    <w:rsid w:val="00B25F32"/>
    <w:rsid w:val="00B4023E"/>
    <w:rsid w:val="00B61CC8"/>
    <w:rsid w:val="00B631CA"/>
    <w:rsid w:val="00B65001"/>
    <w:rsid w:val="00B76E8A"/>
    <w:rsid w:val="00B77EFA"/>
    <w:rsid w:val="00B83998"/>
    <w:rsid w:val="00B847ED"/>
    <w:rsid w:val="00B85180"/>
    <w:rsid w:val="00B914DB"/>
    <w:rsid w:val="00B944A9"/>
    <w:rsid w:val="00BB2313"/>
    <w:rsid w:val="00BD3D51"/>
    <w:rsid w:val="00BD5E29"/>
    <w:rsid w:val="00BF00C1"/>
    <w:rsid w:val="00BF0BEC"/>
    <w:rsid w:val="00C15F1A"/>
    <w:rsid w:val="00C31338"/>
    <w:rsid w:val="00C31BAD"/>
    <w:rsid w:val="00C32F2B"/>
    <w:rsid w:val="00C40AC3"/>
    <w:rsid w:val="00C4290A"/>
    <w:rsid w:val="00C460E5"/>
    <w:rsid w:val="00C70AE0"/>
    <w:rsid w:val="00C7311E"/>
    <w:rsid w:val="00C81506"/>
    <w:rsid w:val="00C84813"/>
    <w:rsid w:val="00CA14F9"/>
    <w:rsid w:val="00CA71B8"/>
    <w:rsid w:val="00CC0D9A"/>
    <w:rsid w:val="00CC31F3"/>
    <w:rsid w:val="00CD1E2F"/>
    <w:rsid w:val="00CD698D"/>
    <w:rsid w:val="00CD6D35"/>
    <w:rsid w:val="00CE0F94"/>
    <w:rsid w:val="00CE672C"/>
    <w:rsid w:val="00CF59BA"/>
    <w:rsid w:val="00CF664E"/>
    <w:rsid w:val="00D25A2E"/>
    <w:rsid w:val="00D2669A"/>
    <w:rsid w:val="00D468C3"/>
    <w:rsid w:val="00D534FD"/>
    <w:rsid w:val="00D5587B"/>
    <w:rsid w:val="00D61843"/>
    <w:rsid w:val="00D70D19"/>
    <w:rsid w:val="00D73BC2"/>
    <w:rsid w:val="00D765E2"/>
    <w:rsid w:val="00D84080"/>
    <w:rsid w:val="00D8641F"/>
    <w:rsid w:val="00D905AC"/>
    <w:rsid w:val="00D910F1"/>
    <w:rsid w:val="00D92746"/>
    <w:rsid w:val="00D93FFC"/>
    <w:rsid w:val="00D94213"/>
    <w:rsid w:val="00DA3ABD"/>
    <w:rsid w:val="00DA5B59"/>
    <w:rsid w:val="00DC5164"/>
    <w:rsid w:val="00DC55E1"/>
    <w:rsid w:val="00DC59A9"/>
    <w:rsid w:val="00DC6D95"/>
    <w:rsid w:val="00DD3740"/>
    <w:rsid w:val="00DD722E"/>
    <w:rsid w:val="00DD7824"/>
    <w:rsid w:val="00DE4523"/>
    <w:rsid w:val="00E029C8"/>
    <w:rsid w:val="00E0655E"/>
    <w:rsid w:val="00E16015"/>
    <w:rsid w:val="00E25B8E"/>
    <w:rsid w:val="00E26D5C"/>
    <w:rsid w:val="00E2780A"/>
    <w:rsid w:val="00E27E9A"/>
    <w:rsid w:val="00E30D18"/>
    <w:rsid w:val="00E414B4"/>
    <w:rsid w:val="00E42527"/>
    <w:rsid w:val="00E647A0"/>
    <w:rsid w:val="00E700AA"/>
    <w:rsid w:val="00E7046D"/>
    <w:rsid w:val="00E72A60"/>
    <w:rsid w:val="00E750FC"/>
    <w:rsid w:val="00E7639A"/>
    <w:rsid w:val="00EC1352"/>
    <w:rsid w:val="00EC30C9"/>
    <w:rsid w:val="00ED0F1D"/>
    <w:rsid w:val="00ED5243"/>
    <w:rsid w:val="00EE43D5"/>
    <w:rsid w:val="00EE54AC"/>
    <w:rsid w:val="00F05E45"/>
    <w:rsid w:val="00F226DB"/>
    <w:rsid w:val="00F31FE9"/>
    <w:rsid w:val="00F33831"/>
    <w:rsid w:val="00F33B5C"/>
    <w:rsid w:val="00F366B5"/>
    <w:rsid w:val="00F37C36"/>
    <w:rsid w:val="00F4029E"/>
    <w:rsid w:val="00F44129"/>
    <w:rsid w:val="00F4611B"/>
    <w:rsid w:val="00F514BA"/>
    <w:rsid w:val="00F67F2A"/>
    <w:rsid w:val="00F8128B"/>
    <w:rsid w:val="00F96DA0"/>
    <w:rsid w:val="00FA6596"/>
    <w:rsid w:val="00FB11D5"/>
    <w:rsid w:val="00FB4100"/>
    <w:rsid w:val="00FC66A3"/>
    <w:rsid w:val="00FD5846"/>
    <w:rsid w:val="00FF0925"/>
    <w:rsid w:val="00FF4564"/>
    <w:rsid w:val="00FF62A7"/>
    <w:rsid w:val="00FF6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0467407"/>
  <w15:chartTrackingRefBased/>
  <w15:docId w15:val="{31FFA468-B294-4C83-B0EF-5464FCF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b/>
      <w:sz w:val="22"/>
    </w:rPr>
  </w:style>
  <w:style w:type="paragraph" w:styleId="Ttulo5">
    <w:name w:val="heading 5"/>
    <w:basedOn w:val="Normal"/>
    <w:next w:val="Normal"/>
    <w:link w:val="Ttulo5Char"/>
    <w:uiPriority w:val="9"/>
    <w:semiHidden/>
    <w:unhideWhenUsed/>
    <w:qFormat/>
    <w:rsid w:val="00F67F2A"/>
    <w:pPr>
      <w:keepNext/>
      <w:keepLines/>
      <w:spacing w:before="40" w:line="276" w:lineRule="auto"/>
      <w:outlineLvl w:val="4"/>
    </w:pPr>
    <w:rPr>
      <w:rFonts w:ascii="Calibri Light" w:hAnsi="Calibri Light"/>
      <w:color w:val="2E74B5"/>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widowControl w:val="0"/>
      <w:tabs>
        <w:tab w:val="center" w:pos="4252"/>
        <w:tab w:val="right" w:pos="8504"/>
      </w:tabs>
    </w:pPr>
    <w:rPr>
      <w:rFonts w:ascii="Tms Rmn" w:hAnsi="Tms Rmn"/>
      <w:sz w:val="20"/>
      <w:szCs w:val="20"/>
      <w:lang w:val="pt-PT"/>
    </w:rPr>
  </w:style>
  <w:style w:type="character" w:customStyle="1" w:styleId="Ttulo5Char">
    <w:name w:val="Título 5 Char"/>
    <w:link w:val="Ttulo5"/>
    <w:uiPriority w:val="9"/>
    <w:semiHidden/>
    <w:rsid w:val="00F67F2A"/>
    <w:rPr>
      <w:rFonts w:ascii="Calibri Light" w:hAnsi="Calibri Light"/>
      <w:color w:val="2E74B5"/>
      <w:sz w:val="22"/>
      <w:szCs w:val="22"/>
      <w:lang w:eastAsia="en-US"/>
    </w:rPr>
  </w:style>
  <w:style w:type="paragraph" w:styleId="Recuodecorpodetexto">
    <w:name w:val="Body Text Indent"/>
    <w:basedOn w:val="Normal"/>
    <w:link w:val="RecuodecorpodetextoChar"/>
    <w:uiPriority w:val="99"/>
    <w:rsid w:val="00F67F2A"/>
    <w:pPr>
      <w:ind w:firstLine="3402"/>
      <w:jc w:val="both"/>
    </w:pPr>
    <w:rPr>
      <w:rFonts w:eastAsia="Calibri"/>
      <w:i/>
      <w:iCs/>
      <w:sz w:val="32"/>
      <w:szCs w:val="32"/>
    </w:rPr>
  </w:style>
  <w:style w:type="character" w:customStyle="1" w:styleId="RecuodecorpodetextoChar">
    <w:name w:val="Recuo de corpo de texto Char"/>
    <w:link w:val="Recuodecorpodetexto"/>
    <w:uiPriority w:val="99"/>
    <w:rsid w:val="00F67F2A"/>
    <w:rPr>
      <w:rFonts w:eastAsia="Calibri"/>
      <w:i/>
      <w:iCs/>
      <w:sz w:val="32"/>
      <w:szCs w:val="32"/>
    </w:rPr>
  </w:style>
  <w:style w:type="paragraph" w:styleId="Ttulo">
    <w:name w:val="Title"/>
    <w:basedOn w:val="Normal"/>
    <w:link w:val="TtuloChar"/>
    <w:qFormat/>
    <w:rsid w:val="00F67F2A"/>
    <w:pPr>
      <w:jc w:val="center"/>
    </w:pPr>
    <w:rPr>
      <w:b/>
      <w:i/>
      <w:sz w:val="40"/>
      <w:szCs w:val="20"/>
      <w:u w:val="single"/>
      <w:lang w:val="en-US"/>
    </w:rPr>
  </w:style>
  <w:style w:type="character" w:customStyle="1" w:styleId="TtuloChar">
    <w:name w:val="Título Char"/>
    <w:link w:val="Ttulo"/>
    <w:rsid w:val="00F67F2A"/>
    <w:rPr>
      <w:b/>
      <w:i/>
      <w:sz w:val="40"/>
      <w:u w:val="single"/>
      <w:lang w:val="en-US"/>
    </w:rPr>
  </w:style>
  <w:style w:type="paragraph" w:styleId="Rodap">
    <w:name w:val="footer"/>
    <w:basedOn w:val="Normal"/>
    <w:link w:val="RodapChar"/>
    <w:rsid w:val="00F67F2A"/>
    <w:pPr>
      <w:tabs>
        <w:tab w:val="center" w:pos="4252"/>
        <w:tab w:val="right" w:pos="8504"/>
      </w:tabs>
    </w:pPr>
  </w:style>
  <w:style w:type="character" w:customStyle="1" w:styleId="RodapChar">
    <w:name w:val="Rodapé Char"/>
    <w:link w:val="Rodap"/>
    <w:rsid w:val="00F67F2A"/>
    <w:rPr>
      <w:sz w:val="24"/>
      <w:szCs w:val="24"/>
    </w:rPr>
  </w:style>
  <w:style w:type="character" w:customStyle="1" w:styleId="CabealhoChar">
    <w:name w:val="Cabeçalho Char"/>
    <w:link w:val="Cabealho"/>
    <w:uiPriority w:val="99"/>
    <w:rsid w:val="00F67F2A"/>
    <w:rPr>
      <w:rFonts w:ascii="Tms Rmn" w:hAnsi="Tms Rmn"/>
      <w:lang w:val="pt-PT"/>
    </w:rPr>
  </w:style>
  <w:style w:type="paragraph" w:styleId="Textodenotaderodap">
    <w:name w:val="footnote text"/>
    <w:basedOn w:val="Normal"/>
    <w:link w:val="TextodenotaderodapChar"/>
    <w:uiPriority w:val="99"/>
    <w:unhideWhenUsed/>
    <w:rsid w:val="00D468C3"/>
    <w:rPr>
      <w:rFonts w:ascii="Calibri" w:eastAsia="Calibri" w:hAnsi="Calibri"/>
      <w:sz w:val="20"/>
      <w:szCs w:val="20"/>
      <w:lang w:eastAsia="en-US"/>
    </w:rPr>
  </w:style>
  <w:style w:type="character" w:customStyle="1" w:styleId="TextodenotaderodapChar">
    <w:name w:val="Texto de nota de rodapé Char"/>
    <w:link w:val="Textodenotaderodap"/>
    <w:uiPriority w:val="99"/>
    <w:rsid w:val="00D468C3"/>
    <w:rPr>
      <w:rFonts w:ascii="Calibri" w:eastAsia="Calibri" w:hAnsi="Calibri"/>
      <w:lang w:eastAsia="en-US"/>
    </w:rPr>
  </w:style>
  <w:style w:type="character" w:styleId="Refdenotaderodap">
    <w:name w:val="footnote reference"/>
    <w:uiPriority w:val="99"/>
    <w:unhideWhenUsed/>
    <w:rsid w:val="00D468C3"/>
    <w:rPr>
      <w:vertAlign w:val="superscript"/>
    </w:rPr>
  </w:style>
  <w:style w:type="character" w:styleId="Hyperlink">
    <w:name w:val="Hyperlink"/>
    <w:uiPriority w:val="99"/>
    <w:unhideWhenUsed/>
    <w:rsid w:val="00D468C3"/>
    <w:rPr>
      <w:color w:val="0000FF"/>
      <w:u w:val="single"/>
    </w:rPr>
  </w:style>
  <w:style w:type="paragraph" w:styleId="Textodebalo">
    <w:name w:val="Balloon Text"/>
    <w:basedOn w:val="Normal"/>
    <w:link w:val="TextodebaloChar"/>
    <w:rsid w:val="000848AE"/>
    <w:rPr>
      <w:rFonts w:ascii="Segoe UI" w:hAnsi="Segoe UI" w:cs="Segoe UI"/>
      <w:sz w:val="18"/>
      <w:szCs w:val="18"/>
    </w:rPr>
  </w:style>
  <w:style w:type="character" w:customStyle="1" w:styleId="TextodebaloChar">
    <w:name w:val="Texto de balão Char"/>
    <w:link w:val="Textodebalo"/>
    <w:rsid w:val="000848AE"/>
    <w:rPr>
      <w:rFonts w:ascii="Segoe UI" w:hAnsi="Segoe UI" w:cs="Segoe UI"/>
      <w:sz w:val="18"/>
      <w:szCs w:val="18"/>
    </w:rPr>
  </w:style>
  <w:style w:type="paragraph" w:styleId="Corpodetexto">
    <w:name w:val="Body Text"/>
    <w:basedOn w:val="Normal"/>
    <w:link w:val="CorpodetextoChar"/>
    <w:rsid w:val="00F366B5"/>
    <w:pPr>
      <w:spacing w:after="120"/>
    </w:pPr>
  </w:style>
  <w:style w:type="character" w:customStyle="1" w:styleId="CorpodetextoChar">
    <w:name w:val="Corpo de texto Char"/>
    <w:basedOn w:val="Fontepargpadro"/>
    <w:link w:val="Corpodetexto"/>
    <w:rsid w:val="00F366B5"/>
    <w:rPr>
      <w:sz w:val="24"/>
      <w:szCs w:val="24"/>
    </w:rPr>
  </w:style>
  <w:style w:type="paragraph" w:styleId="PargrafodaLista">
    <w:name w:val="List Paragraph"/>
    <w:basedOn w:val="Normal"/>
    <w:uiPriority w:val="34"/>
    <w:qFormat/>
    <w:rsid w:val="00614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835</Words>
  <Characters>4792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tharlles bozina</cp:lastModifiedBy>
  <cp:revision>5</cp:revision>
  <cp:lastPrinted>2025-10-31T17:42:00Z</cp:lastPrinted>
  <dcterms:created xsi:type="dcterms:W3CDTF">2025-10-31T12:22:00Z</dcterms:created>
  <dcterms:modified xsi:type="dcterms:W3CDTF">2025-10-31T18:06:00Z</dcterms:modified>
</cp:coreProperties>
</file>