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CBB5" w14:textId="7AA1AFFA" w:rsidR="00F366B5" w:rsidRPr="00C16C47" w:rsidRDefault="00F366B5" w:rsidP="00F366B5">
      <w:pPr>
        <w:ind w:left="-284" w:right="140"/>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4B086E">
        <w:rPr>
          <w:rFonts w:ascii="Arial" w:hAnsi="Arial" w:cs="Arial"/>
          <w:b/>
          <w:w w:val="130"/>
          <w:sz w:val="44"/>
          <w:u w:val="single"/>
        </w:rPr>
        <w:t>6</w:t>
      </w:r>
      <w:r w:rsidR="00EF14C2">
        <w:rPr>
          <w:rFonts w:ascii="Arial" w:hAnsi="Arial" w:cs="Arial"/>
          <w:b/>
          <w:w w:val="130"/>
          <w:sz w:val="44"/>
          <w:u w:val="single"/>
        </w:rPr>
        <w:t>5</w:t>
      </w:r>
      <w:r w:rsidRPr="00C16C47">
        <w:rPr>
          <w:rFonts w:ascii="Arial" w:hAnsi="Arial" w:cs="Arial"/>
          <w:b/>
          <w:w w:val="130"/>
          <w:sz w:val="44"/>
          <w:u w:val="single"/>
        </w:rPr>
        <w:t>/20</w:t>
      </w:r>
      <w:r>
        <w:rPr>
          <w:rFonts w:ascii="Arial" w:hAnsi="Arial" w:cs="Arial"/>
          <w:b/>
          <w:w w:val="130"/>
          <w:sz w:val="44"/>
          <w:u w:val="single"/>
        </w:rPr>
        <w:t>25</w:t>
      </w:r>
    </w:p>
    <w:p w14:paraId="235B242A" w14:textId="77777777" w:rsidR="00F366B5" w:rsidRPr="003B3D05" w:rsidRDefault="00F366B5" w:rsidP="00F366B5">
      <w:pPr>
        <w:ind w:left="-284" w:right="140"/>
        <w:jc w:val="both"/>
        <w:rPr>
          <w:rFonts w:ascii="Arial" w:hAnsi="Arial" w:cs="Arial"/>
          <w:bCs/>
          <w:sz w:val="22"/>
          <w:szCs w:val="22"/>
        </w:rPr>
      </w:pPr>
    </w:p>
    <w:p w14:paraId="7A871282" w14:textId="3161F973" w:rsidR="00F366B5" w:rsidRPr="00DB4855" w:rsidRDefault="00F366B5" w:rsidP="00F366B5">
      <w:pPr>
        <w:ind w:left="-284" w:right="140"/>
        <w:jc w:val="both"/>
        <w:rPr>
          <w:rFonts w:ascii="Arial" w:hAnsi="Arial" w:cs="Arial"/>
          <w:bCs/>
        </w:rPr>
      </w:pPr>
      <w:r w:rsidRPr="00DB4855">
        <w:rPr>
          <w:rFonts w:ascii="Arial" w:hAnsi="Arial" w:cs="Arial"/>
          <w:bCs/>
        </w:rPr>
        <w:t xml:space="preserve">EDITAL DA PAUTA DA ORDEM DO DIA PARA A </w:t>
      </w:r>
      <w:r w:rsidR="001C1C0C" w:rsidRPr="00DB4855">
        <w:rPr>
          <w:rFonts w:ascii="Arial" w:hAnsi="Arial" w:cs="Arial"/>
          <w:bCs/>
        </w:rPr>
        <w:t>3</w:t>
      </w:r>
      <w:r w:rsidR="00EF14C2">
        <w:rPr>
          <w:rFonts w:ascii="Arial" w:hAnsi="Arial" w:cs="Arial"/>
          <w:bCs/>
        </w:rPr>
        <w:t>8</w:t>
      </w:r>
      <w:r w:rsidRPr="00DB4855">
        <w:rPr>
          <w:rFonts w:ascii="Arial" w:hAnsi="Arial" w:cs="Arial"/>
          <w:bCs/>
        </w:rPr>
        <w:t>ª SESSÃO ORDINÁRIA DO 1</w:t>
      </w:r>
      <w:r w:rsidRPr="00DB4855">
        <w:rPr>
          <w:rFonts w:ascii="Arial" w:hAnsi="Arial" w:cs="Arial"/>
          <w:bCs/>
          <w:vertAlign w:val="superscript"/>
        </w:rPr>
        <w:t>o</w:t>
      </w:r>
      <w:r w:rsidRPr="00DB4855">
        <w:rPr>
          <w:rFonts w:ascii="Arial" w:hAnsi="Arial" w:cs="Arial"/>
          <w:bCs/>
        </w:rPr>
        <w:t xml:space="preserve"> ANO LEGISLATIVO DA 19</w:t>
      </w:r>
      <w:r w:rsidRPr="00DB4855">
        <w:rPr>
          <w:rFonts w:ascii="Arial" w:hAnsi="Arial" w:cs="Arial"/>
          <w:bCs/>
          <w:vertAlign w:val="superscript"/>
        </w:rPr>
        <w:t>a</w:t>
      </w:r>
      <w:r w:rsidRPr="00DB4855">
        <w:rPr>
          <w:rFonts w:ascii="Arial" w:hAnsi="Arial" w:cs="Arial"/>
          <w:bCs/>
        </w:rPr>
        <w:t xml:space="preserve"> LEGISLATURA, a se realizar no dia </w:t>
      </w:r>
      <w:r w:rsidR="00C22AA2" w:rsidRPr="00DB4855">
        <w:rPr>
          <w:rFonts w:ascii="Arial" w:hAnsi="Arial" w:cs="Arial"/>
          <w:bCs/>
        </w:rPr>
        <w:t>1</w:t>
      </w:r>
      <w:r w:rsidR="00EF14C2">
        <w:rPr>
          <w:rFonts w:ascii="Arial" w:hAnsi="Arial" w:cs="Arial"/>
          <w:bCs/>
        </w:rPr>
        <w:t>7</w:t>
      </w:r>
      <w:r w:rsidRPr="00DB4855">
        <w:rPr>
          <w:rFonts w:ascii="Arial" w:hAnsi="Arial" w:cs="Arial"/>
          <w:bCs/>
        </w:rPr>
        <w:t xml:space="preserve"> de </w:t>
      </w:r>
      <w:r w:rsidR="00167723" w:rsidRPr="00DB4855">
        <w:rPr>
          <w:rFonts w:ascii="Arial" w:hAnsi="Arial" w:cs="Arial"/>
          <w:bCs/>
        </w:rPr>
        <w:t>novembro</w:t>
      </w:r>
      <w:r w:rsidRPr="00DB4855">
        <w:rPr>
          <w:rFonts w:ascii="Arial" w:hAnsi="Arial" w:cs="Arial"/>
          <w:bCs/>
        </w:rPr>
        <w:t xml:space="preserve"> de 2025, de acordo com a seguinte ordem de classificação (Art. 148, R. Interno).</w:t>
      </w:r>
    </w:p>
    <w:p w14:paraId="59191257" w14:textId="77777777" w:rsidR="00F33B5C" w:rsidRPr="00DB4855" w:rsidRDefault="00F33B5C" w:rsidP="00F366B5">
      <w:pPr>
        <w:tabs>
          <w:tab w:val="left" w:pos="567"/>
          <w:tab w:val="left" w:pos="1843"/>
        </w:tabs>
        <w:spacing w:line="276" w:lineRule="auto"/>
        <w:ind w:left="-284" w:right="140" w:firstLine="2268"/>
        <w:jc w:val="both"/>
        <w:rPr>
          <w:rFonts w:ascii="Arial" w:hAnsi="Arial" w:cs="Arial"/>
        </w:rPr>
      </w:pPr>
    </w:p>
    <w:p w14:paraId="5C8B2D4B" w14:textId="77777777" w:rsidR="00541AA0" w:rsidRPr="00DB4855" w:rsidRDefault="00541AA0" w:rsidP="00F366B5">
      <w:pPr>
        <w:tabs>
          <w:tab w:val="left" w:pos="567"/>
          <w:tab w:val="left" w:pos="1843"/>
        </w:tabs>
        <w:spacing w:line="276" w:lineRule="auto"/>
        <w:ind w:left="-284" w:right="140" w:firstLine="2268"/>
        <w:jc w:val="both"/>
        <w:rPr>
          <w:rFonts w:ascii="Arial" w:hAnsi="Arial" w:cs="Arial"/>
        </w:rPr>
      </w:pPr>
    </w:p>
    <w:p w14:paraId="7B504CCD" w14:textId="5107BDDC" w:rsidR="00171E45" w:rsidRPr="00DB4855" w:rsidRDefault="00171E45" w:rsidP="00171E45">
      <w:pPr>
        <w:pStyle w:val="Corpodetexto"/>
        <w:numPr>
          <w:ilvl w:val="0"/>
          <w:numId w:val="1"/>
        </w:numPr>
        <w:spacing w:after="0"/>
        <w:ind w:right="140"/>
        <w:jc w:val="both"/>
        <w:rPr>
          <w:rFonts w:ascii="Arial" w:hAnsi="Arial" w:cs="Arial"/>
          <w:b/>
          <w:bCs/>
          <w:kern w:val="36"/>
        </w:rPr>
      </w:pPr>
      <w:r w:rsidRPr="00DB4855">
        <w:rPr>
          <w:rFonts w:ascii="Arial" w:hAnsi="Arial" w:cs="Arial"/>
          <w:b/>
          <w:bCs/>
        </w:rPr>
        <w:t xml:space="preserve">EM </w:t>
      </w:r>
      <w:r w:rsidR="00EF14C2">
        <w:rPr>
          <w:rFonts w:ascii="Arial" w:hAnsi="Arial" w:cs="Arial"/>
          <w:b/>
          <w:bCs/>
        </w:rPr>
        <w:t>2</w:t>
      </w:r>
      <w:r w:rsidRPr="00DB4855">
        <w:rPr>
          <w:rFonts w:ascii="Arial" w:hAnsi="Arial" w:cs="Arial"/>
          <w:b/>
          <w:bCs/>
        </w:rPr>
        <w:t>ª</w:t>
      </w:r>
      <w:r w:rsidR="00EF14C2">
        <w:rPr>
          <w:rFonts w:ascii="Arial" w:hAnsi="Arial" w:cs="Arial"/>
          <w:b/>
          <w:bCs/>
        </w:rPr>
        <w:t xml:space="preserve"> E ÚLTIMA</w:t>
      </w:r>
      <w:r w:rsidRPr="00DB4855">
        <w:rPr>
          <w:rFonts w:ascii="Arial" w:hAnsi="Arial" w:cs="Arial"/>
          <w:b/>
          <w:bCs/>
        </w:rPr>
        <w:t xml:space="preserve"> DISCUSSÃO E VOTAÇÃO DE INICIATIVA DO PODER EXECUTIVO TEMOS O SEGUINTE PROJETO DE LEI:</w:t>
      </w:r>
    </w:p>
    <w:p w14:paraId="4989ADF6" w14:textId="77777777" w:rsidR="00171E45" w:rsidRPr="00DB4855" w:rsidRDefault="00171E45" w:rsidP="00F366B5">
      <w:pPr>
        <w:tabs>
          <w:tab w:val="left" w:pos="567"/>
          <w:tab w:val="left" w:pos="1843"/>
        </w:tabs>
        <w:spacing w:line="276" w:lineRule="auto"/>
        <w:ind w:left="-284" w:right="140" w:firstLine="2268"/>
        <w:jc w:val="both"/>
        <w:rPr>
          <w:rFonts w:ascii="Arial" w:hAnsi="Arial" w:cs="Arial"/>
        </w:rPr>
      </w:pPr>
    </w:p>
    <w:p w14:paraId="4FF26C04" w14:textId="5908725C" w:rsidR="00171E45" w:rsidRPr="00DB4855" w:rsidRDefault="00171E45" w:rsidP="00F366B5">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01 – </w:t>
      </w:r>
      <w:r w:rsidRPr="00DB4855">
        <w:rPr>
          <w:rFonts w:ascii="Arial" w:hAnsi="Arial" w:cs="Arial"/>
          <w:u w:val="single"/>
        </w:rPr>
        <w:t>PROJETO DE LEI Nº 53/2025</w:t>
      </w:r>
      <w:r w:rsidRPr="00DB4855">
        <w:rPr>
          <w:rFonts w:ascii="Arial" w:hAnsi="Arial" w:cs="Arial"/>
        </w:rPr>
        <w:t xml:space="preserve"> - Dispõe sobre a concessão de desconto para pagamento de impostos, taxas e ISSQN de profissionais qualificados para o exercício financeiro de 2026</w:t>
      </w:r>
    </w:p>
    <w:p w14:paraId="4022AD4D" w14:textId="77777777" w:rsidR="00171E45" w:rsidRDefault="00171E45" w:rsidP="00F366B5">
      <w:pPr>
        <w:tabs>
          <w:tab w:val="left" w:pos="567"/>
          <w:tab w:val="left" w:pos="1843"/>
        </w:tabs>
        <w:spacing w:line="276" w:lineRule="auto"/>
        <w:ind w:left="-284" w:right="140" w:firstLine="2268"/>
        <w:jc w:val="both"/>
        <w:rPr>
          <w:rFonts w:ascii="Arial" w:hAnsi="Arial" w:cs="Arial"/>
        </w:rPr>
      </w:pPr>
    </w:p>
    <w:p w14:paraId="2D914AFD" w14:textId="77777777" w:rsidR="00EF14C2" w:rsidRDefault="00EF14C2" w:rsidP="00F366B5">
      <w:pPr>
        <w:tabs>
          <w:tab w:val="left" w:pos="567"/>
          <w:tab w:val="left" w:pos="1843"/>
        </w:tabs>
        <w:spacing w:line="276" w:lineRule="auto"/>
        <w:ind w:left="-284" w:right="140" w:firstLine="2268"/>
        <w:jc w:val="both"/>
        <w:rPr>
          <w:rFonts w:ascii="Arial" w:hAnsi="Arial" w:cs="Arial"/>
        </w:rPr>
      </w:pPr>
    </w:p>
    <w:p w14:paraId="195EBF49" w14:textId="5D347252" w:rsidR="00EF14C2" w:rsidRPr="00DB4855" w:rsidRDefault="00EF14C2" w:rsidP="00EF14C2">
      <w:pPr>
        <w:pStyle w:val="Corpodetexto"/>
        <w:numPr>
          <w:ilvl w:val="0"/>
          <w:numId w:val="1"/>
        </w:numPr>
        <w:spacing w:after="0"/>
        <w:ind w:right="140"/>
        <w:jc w:val="both"/>
        <w:rPr>
          <w:rFonts w:ascii="Arial" w:hAnsi="Arial" w:cs="Arial"/>
          <w:b/>
          <w:bCs/>
          <w:kern w:val="36"/>
        </w:rPr>
      </w:pPr>
      <w:r w:rsidRPr="00DB4855">
        <w:rPr>
          <w:rFonts w:ascii="Arial" w:hAnsi="Arial" w:cs="Arial"/>
          <w:b/>
          <w:bCs/>
        </w:rPr>
        <w:t>EM 1ª DISCUSSÃO E VOTAÇÃO DE INICIATIVA DO PODER EXECUTIVO TEMOS O SEGUINTE PROJETO DE LEI:</w:t>
      </w:r>
    </w:p>
    <w:p w14:paraId="43BAC585" w14:textId="77777777" w:rsidR="00EF14C2" w:rsidRDefault="00EF14C2" w:rsidP="00F366B5">
      <w:pPr>
        <w:tabs>
          <w:tab w:val="left" w:pos="567"/>
          <w:tab w:val="left" w:pos="1843"/>
        </w:tabs>
        <w:spacing w:line="276" w:lineRule="auto"/>
        <w:ind w:left="-284" w:right="140" w:firstLine="2268"/>
        <w:jc w:val="both"/>
        <w:rPr>
          <w:rFonts w:ascii="Arial" w:hAnsi="Arial" w:cs="Arial"/>
        </w:rPr>
      </w:pPr>
    </w:p>
    <w:p w14:paraId="60A9FABA" w14:textId="297EA458" w:rsidR="00EF14C2" w:rsidRPr="00EF14C2" w:rsidRDefault="00EF14C2" w:rsidP="00F366B5">
      <w:pPr>
        <w:tabs>
          <w:tab w:val="left" w:pos="567"/>
          <w:tab w:val="left" w:pos="1843"/>
        </w:tabs>
        <w:spacing w:line="276" w:lineRule="auto"/>
        <w:ind w:left="-284" w:right="140" w:firstLine="2268"/>
        <w:jc w:val="both"/>
        <w:rPr>
          <w:rFonts w:ascii="Arial" w:hAnsi="Arial" w:cs="Arial"/>
        </w:rPr>
      </w:pPr>
      <w:r>
        <w:rPr>
          <w:rFonts w:ascii="Arial" w:hAnsi="Arial" w:cs="Arial"/>
        </w:rPr>
        <w:t xml:space="preserve">01 – </w:t>
      </w:r>
      <w:r>
        <w:rPr>
          <w:rFonts w:ascii="Arial" w:hAnsi="Arial" w:cs="Arial"/>
          <w:u w:val="single"/>
        </w:rPr>
        <w:t>PROJETO DE LEI Nº 54/2025</w:t>
      </w:r>
      <w:r>
        <w:rPr>
          <w:rFonts w:ascii="Arial" w:hAnsi="Arial" w:cs="Arial"/>
        </w:rPr>
        <w:t xml:space="preserve"> - </w:t>
      </w:r>
      <w:r w:rsidRPr="00EF14C2">
        <w:rPr>
          <w:rFonts w:ascii="Arial" w:hAnsi="Arial" w:cs="Arial"/>
        </w:rPr>
        <w:t>Dispõe sobre o incentivo de afixação de cartazes informativos com canais de denúncia e apoio às mulheres em situação de violência, nos estabelecimentos públicos e privados do Município de Arapongas/PR, e dá outras providências.</w:t>
      </w:r>
    </w:p>
    <w:p w14:paraId="6F0E79AC" w14:textId="77777777" w:rsidR="00EF14C2" w:rsidRPr="00DB4855" w:rsidRDefault="00EF14C2" w:rsidP="00F366B5">
      <w:pPr>
        <w:tabs>
          <w:tab w:val="left" w:pos="567"/>
          <w:tab w:val="left" w:pos="1843"/>
        </w:tabs>
        <w:spacing w:line="276" w:lineRule="auto"/>
        <w:ind w:left="-284" w:right="140" w:firstLine="2268"/>
        <w:jc w:val="both"/>
        <w:rPr>
          <w:rFonts w:ascii="Arial" w:hAnsi="Arial" w:cs="Arial"/>
        </w:rPr>
      </w:pPr>
    </w:p>
    <w:p w14:paraId="1676AE39" w14:textId="77777777" w:rsidR="00171E45" w:rsidRPr="00DB4855" w:rsidRDefault="00171E45" w:rsidP="00F366B5">
      <w:pPr>
        <w:tabs>
          <w:tab w:val="left" w:pos="567"/>
          <w:tab w:val="left" w:pos="1843"/>
        </w:tabs>
        <w:spacing w:line="276" w:lineRule="auto"/>
        <w:ind w:left="-284" w:right="140" w:firstLine="2268"/>
        <w:jc w:val="both"/>
        <w:rPr>
          <w:rFonts w:ascii="Arial" w:hAnsi="Arial" w:cs="Arial"/>
        </w:rPr>
      </w:pPr>
    </w:p>
    <w:p w14:paraId="47DBEC8D" w14:textId="315E482D" w:rsidR="00E7639A" w:rsidRPr="00DB4855" w:rsidRDefault="00E7639A" w:rsidP="00EF14C2">
      <w:pPr>
        <w:pStyle w:val="Corpodetexto"/>
        <w:numPr>
          <w:ilvl w:val="0"/>
          <w:numId w:val="1"/>
        </w:numPr>
        <w:spacing w:after="0"/>
        <w:ind w:right="140"/>
        <w:jc w:val="both"/>
        <w:rPr>
          <w:rFonts w:ascii="Arial" w:hAnsi="Arial" w:cs="Arial"/>
          <w:b/>
          <w:bCs/>
          <w:kern w:val="36"/>
        </w:rPr>
      </w:pPr>
      <w:r w:rsidRPr="00DB4855">
        <w:rPr>
          <w:rFonts w:ascii="Arial" w:hAnsi="Arial" w:cs="Arial"/>
          <w:b/>
          <w:bCs/>
        </w:rPr>
        <w:t>EM ÚNICA DISCUSSÃO E VOTAÇÃO DE INICIATIVA DO PODER LEGISLATIVO TEMOS OS SEGUINTES REQUERIMENTOS:</w:t>
      </w:r>
    </w:p>
    <w:p w14:paraId="44EA6961" w14:textId="77777777" w:rsidR="00171E45" w:rsidRPr="00DB4855" w:rsidRDefault="00171E45" w:rsidP="00F366B5">
      <w:pPr>
        <w:tabs>
          <w:tab w:val="left" w:pos="567"/>
          <w:tab w:val="left" w:pos="1843"/>
        </w:tabs>
        <w:spacing w:line="276" w:lineRule="auto"/>
        <w:ind w:left="-284" w:right="140" w:firstLine="2268"/>
        <w:jc w:val="both"/>
        <w:rPr>
          <w:rFonts w:ascii="Arial" w:hAnsi="Arial" w:cs="Arial"/>
        </w:rPr>
      </w:pPr>
    </w:p>
    <w:p w14:paraId="781DB82C"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01 – </w:t>
      </w:r>
      <w:r w:rsidRPr="00DB4855">
        <w:rPr>
          <w:rFonts w:ascii="Arial" w:hAnsi="Arial" w:cs="Arial"/>
          <w:u w:val="single"/>
        </w:rPr>
        <w:t>DE INICIATIVA DO VEREADOR DÉCIO ROBERTO ROSANELI – REQUERIMENTO Nº 118/2025</w:t>
      </w:r>
      <w:r w:rsidRPr="00DB4855">
        <w:rPr>
          <w:rFonts w:ascii="Arial" w:hAnsi="Arial" w:cs="Arial"/>
        </w:rPr>
        <w:t xml:space="preserve"> - Requer seja enviada uma Moção de Aplausos à ROTAM (Rondas Ostensivas Táticas Metropolitanas) da 7ª Companhia Independente de Polícia Militar, em reconhecimento ao excelente e indispensável trabalho desempenhado em prol da segurança de nossa comunidade durante o primeiro semestre de 2025. </w:t>
      </w:r>
    </w:p>
    <w:p w14:paraId="272F555D"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A atuação da ROTAM tem sido um pilar fundamental na manutenção da ordem e na proteção dos cidadãos, de modo que os resultados operacionais alcançados no período demonstram, de forma inequívoca, o comprometimento, a bravura e a eficiência deste grupo especializado da Polícia Militar. </w:t>
      </w:r>
    </w:p>
    <w:p w14:paraId="5DEAA17B"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Conforme relatórieo de atividades do primeiro semestre de 2025, os números refletem o impacto positivo e direto na segurança pública: </w:t>
      </w:r>
    </w:p>
    <w:p w14:paraId="0D41DD94"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lastRenderedPageBreak/>
        <w:t xml:space="preserve">1. Prisões Realizadas: Foram efetuadas 112 prisões, sendo 78 em flagrante delito e 34 em cumprimento de mandados judiciais; </w:t>
      </w:r>
    </w:p>
    <w:p w14:paraId="32DE2DD7"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2. Combate ao Tráfico de Drogas: Uma expressiva quantidade de entorpecentes foi apreendida, totalizando 21,09 kg de maconha, 1,14 kg de cocaína, 2,95 kg de crack, além de 0,42 kg de haxixe, 145 comprimidos de ecstasy, 38 unidades de LSD e 4 frascos de lança-perfume; </w:t>
      </w:r>
    </w:p>
    <w:p w14:paraId="109157FE"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3. Armas e Munições Apreendidas: 17 armas de fogo, 198 munições e 16 acessórios; </w:t>
      </w:r>
    </w:p>
    <w:p w14:paraId="32E9584E"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4. Recuperação de Veículos: Foram recuperados 06 veículos, sendo 03 automóveis e 03 motocicletas. </w:t>
      </w:r>
    </w:p>
    <w:p w14:paraId="3CED888B"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5. Apreensões Diversas: A apreensão de R$ 9.097,25 em dinheiro e 29 aparelhos celulares. </w:t>
      </w:r>
    </w:p>
    <w:p w14:paraId="7F9C1F06"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Tais resultados apresentados são a prova concreta da dedicação e do profissionalismo da ROTAM da 7ª CIPM. O trabalho incansável desses policiais militares, que arriscam suas vidas diariamente, é digno do mais profundo reconhecimento e gratidão por parte desta Casa Legislativa e de toda a população. </w:t>
      </w:r>
    </w:p>
    <w:p w14:paraId="235F23EA"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As ações empreendidas pela ROTAM evidenciam a importância da atuação coordenada e estratégica no enfrentamento à criminalidade, refletindo a eficiência e o comprometimento dos profissionais que compõem esta unidade especializada, cujo desempenho tem sido essencial para o fortalecimento da segurança pública em nosso município. </w:t>
      </w:r>
    </w:p>
    <w:p w14:paraId="13F18FDE"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Diante do exposto, requer seja encaminhada uma Moção de Aplausos às Rondas Ostensivas Táticas Metropolitanas – ROTAM, da 7ª Companhia Independente de Polícia Militar, como forma de expressar nosso mais sincero respeito e admiração. </w:t>
      </w:r>
    </w:p>
    <w:p w14:paraId="3528F28B"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r w:rsidRPr="00DB4855">
        <w:rPr>
          <w:rFonts w:ascii="Arial" w:hAnsi="Arial" w:cs="Arial"/>
        </w:rPr>
        <w:t>Sendo assim, contando com o apoio de vossas excelências pede espera a aprovação unânime dos nobres pares.</w:t>
      </w:r>
    </w:p>
    <w:p w14:paraId="7EED8F7D" w14:textId="77777777" w:rsidR="0026363C" w:rsidRPr="00DB4855" w:rsidRDefault="0026363C" w:rsidP="0026363C">
      <w:pPr>
        <w:tabs>
          <w:tab w:val="left" w:pos="567"/>
          <w:tab w:val="left" w:pos="1843"/>
        </w:tabs>
        <w:spacing w:line="276" w:lineRule="auto"/>
        <w:ind w:left="-284" w:right="140" w:firstLine="2268"/>
        <w:jc w:val="both"/>
        <w:rPr>
          <w:rFonts w:ascii="Arial" w:hAnsi="Arial" w:cs="Arial"/>
        </w:rPr>
      </w:pPr>
    </w:p>
    <w:p w14:paraId="5B0E6AAF" w14:textId="1A27513A" w:rsidR="0026363C" w:rsidRDefault="0026363C" w:rsidP="00EF14C2">
      <w:pPr>
        <w:tabs>
          <w:tab w:val="left" w:pos="567"/>
          <w:tab w:val="left" w:pos="1843"/>
        </w:tabs>
        <w:spacing w:line="276" w:lineRule="auto"/>
        <w:ind w:left="-284" w:right="140" w:firstLine="2268"/>
        <w:jc w:val="both"/>
        <w:rPr>
          <w:rFonts w:ascii="Arial" w:hAnsi="Arial" w:cs="Arial"/>
        </w:rPr>
      </w:pPr>
      <w:r w:rsidRPr="00DB4855">
        <w:rPr>
          <w:rFonts w:ascii="Arial" w:hAnsi="Arial" w:cs="Arial"/>
        </w:rPr>
        <w:t xml:space="preserve">02 – </w:t>
      </w:r>
      <w:r w:rsidRPr="00DB4855">
        <w:rPr>
          <w:rFonts w:ascii="Arial" w:hAnsi="Arial" w:cs="Arial"/>
          <w:u w:val="single"/>
        </w:rPr>
        <w:t>DE INICIATIVA DO VEREADOR ANTÔNIO APARECIDO RIBEIRO DOS SANTOS – REQUERIMENTO Nº 126/2025</w:t>
      </w:r>
      <w:r w:rsidRPr="00DB4855">
        <w:rPr>
          <w:rFonts w:ascii="Arial" w:hAnsi="Arial" w:cs="Arial"/>
        </w:rPr>
        <w:t xml:space="preserve"> - Requer que seja encaminhada uma Moção de Aplausos e Reconhecimento pela destacada performance a Mateus Eduardo Guisini conhecido como (Coto) pela excelente conquista de campeão de rodeio do Circuito Rancho Primavera, um dos maiores campeonatos de rodeio do Brasil.</w:t>
      </w:r>
    </w:p>
    <w:p w14:paraId="7EFB866F" w14:textId="77777777" w:rsidR="0026363C" w:rsidRDefault="0026363C" w:rsidP="00EF14C2">
      <w:pPr>
        <w:tabs>
          <w:tab w:val="left" w:pos="567"/>
          <w:tab w:val="left" w:pos="1843"/>
        </w:tabs>
        <w:spacing w:line="276" w:lineRule="auto"/>
        <w:ind w:left="-284" w:right="140" w:firstLine="2268"/>
        <w:jc w:val="both"/>
        <w:rPr>
          <w:rFonts w:ascii="Arial" w:hAnsi="Arial" w:cs="Arial"/>
        </w:rPr>
      </w:pPr>
    </w:p>
    <w:p w14:paraId="67D7AC31" w14:textId="38DFADDD" w:rsidR="00EF14C2" w:rsidRDefault="00E7639A" w:rsidP="00EF14C2">
      <w:pPr>
        <w:tabs>
          <w:tab w:val="left" w:pos="567"/>
          <w:tab w:val="left" w:pos="1843"/>
        </w:tabs>
        <w:spacing w:line="276" w:lineRule="auto"/>
        <w:ind w:left="-284" w:right="140" w:firstLine="2268"/>
        <w:jc w:val="both"/>
        <w:rPr>
          <w:rFonts w:ascii="Arial" w:hAnsi="Arial" w:cs="Arial"/>
        </w:rPr>
      </w:pPr>
      <w:r w:rsidRPr="00DB4855">
        <w:rPr>
          <w:rFonts w:ascii="Arial" w:hAnsi="Arial" w:cs="Arial"/>
        </w:rPr>
        <w:t>0</w:t>
      </w:r>
      <w:r w:rsidR="0026363C">
        <w:rPr>
          <w:rFonts w:ascii="Arial" w:hAnsi="Arial" w:cs="Arial"/>
        </w:rPr>
        <w:t>3</w:t>
      </w:r>
      <w:r w:rsidRPr="00DB4855">
        <w:rPr>
          <w:rFonts w:ascii="Arial" w:hAnsi="Arial" w:cs="Arial"/>
        </w:rPr>
        <w:t xml:space="preserve"> – </w:t>
      </w:r>
      <w:r w:rsidRPr="00DB4855">
        <w:rPr>
          <w:rFonts w:ascii="Arial" w:hAnsi="Arial" w:cs="Arial"/>
          <w:u w:val="single"/>
        </w:rPr>
        <w:t>DE INICIATIVA DO</w:t>
      </w:r>
      <w:r w:rsidR="00EF14C2">
        <w:rPr>
          <w:rFonts w:ascii="Arial" w:hAnsi="Arial" w:cs="Arial"/>
          <w:u w:val="single"/>
        </w:rPr>
        <w:t>S</w:t>
      </w:r>
      <w:r w:rsidRPr="00DB4855">
        <w:rPr>
          <w:rFonts w:ascii="Arial" w:hAnsi="Arial" w:cs="Arial"/>
          <w:u w:val="single"/>
        </w:rPr>
        <w:t xml:space="preserve"> VEREADOR</w:t>
      </w:r>
      <w:r w:rsidR="00EF14C2">
        <w:rPr>
          <w:rFonts w:ascii="Arial" w:hAnsi="Arial" w:cs="Arial"/>
          <w:u w:val="single"/>
        </w:rPr>
        <w:t>S</w:t>
      </w:r>
      <w:r w:rsidRPr="00DB4855">
        <w:rPr>
          <w:rFonts w:ascii="Arial" w:hAnsi="Arial" w:cs="Arial"/>
          <w:u w:val="single"/>
        </w:rPr>
        <w:t xml:space="preserve"> </w:t>
      </w:r>
      <w:r w:rsidR="00EF14C2">
        <w:rPr>
          <w:rFonts w:ascii="Arial" w:hAnsi="Arial" w:cs="Arial"/>
          <w:u w:val="single"/>
        </w:rPr>
        <w:t xml:space="preserve">ARNALDO APARECIDO PEREIRA, AROLDO CÉSAR PAGAN, </w:t>
      </w:r>
      <w:r w:rsidRPr="00DB4855">
        <w:rPr>
          <w:rFonts w:ascii="Arial" w:hAnsi="Arial" w:cs="Arial"/>
          <w:u w:val="single"/>
        </w:rPr>
        <w:t xml:space="preserve">DÉCIO ROBERTO ROSANELI </w:t>
      </w:r>
      <w:r w:rsidR="00EF14C2">
        <w:rPr>
          <w:rFonts w:ascii="Arial" w:hAnsi="Arial" w:cs="Arial"/>
          <w:u w:val="single"/>
        </w:rPr>
        <w:t xml:space="preserve">E MARILSA STAUB VENDRAMETTO </w:t>
      </w:r>
      <w:r w:rsidRPr="00DB4855">
        <w:rPr>
          <w:rFonts w:ascii="Arial" w:hAnsi="Arial" w:cs="Arial"/>
          <w:u w:val="single"/>
        </w:rPr>
        <w:t>– REQUERIMENTO Nº 1</w:t>
      </w:r>
      <w:r w:rsidR="00EF14C2">
        <w:rPr>
          <w:rFonts w:ascii="Arial" w:hAnsi="Arial" w:cs="Arial"/>
          <w:u w:val="single"/>
        </w:rPr>
        <w:t>31</w:t>
      </w:r>
      <w:r w:rsidRPr="00DB4855">
        <w:rPr>
          <w:rFonts w:ascii="Arial" w:hAnsi="Arial" w:cs="Arial"/>
          <w:u w:val="single"/>
        </w:rPr>
        <w:t>/2025</w:t>
      </w:r>
      <w:r w:rsidRPr="00DB4855">
        <w:rPr>
          <w:rFonts w:ascii="Arial" w:hAnsi="Arial" w:cs="Arial"/>
        </w:rPr>
        <w:t xml:space="preserve"> - </w:t>
      </w:r>
      <w:r w:rsidR="00EF14C2">
        <w:rPr>
          <w:rFonts w:ascii="Arial" w:hAnsi="Arial" w:cs="Arial"/>
        </w:rPr>
        <w:t>R</w:t>
      </w:r>
      <w:r w:rsidR="00EF14C2" w:rsidRPr="00EF14C2">
        <w:rPr>
          <w:rFonts w:ascii="Arial" w:hAnsi="Arial" w:cs="Arial"/>
        </w:rPr>
        <w:t>equere</w:t>
      </w:r>
      <w:r w:rsidR="00EF14C2">
        <w:rPr>
          <w:rFonts w:ascii="Arial" w:hAnsi="Arial" w:cs="Arial"/>
        </w:rPr>
        <w:t>m</w:t>
      </w:r>
      <w:r w:rsidR="00EF14C2" w:rsidRPr="00EF14C2">
        <w:rPr>
          <w:rFonts w:ascii="Arial" w:hAnsi="Arial" w:cs="Arial"/>
        </w:rPr>
        <w:t xml:space="preserve"> ao Excelentíssimo Senhor Prefeito Municipal de Arapongas que encaminhe a esta Casa de Leis relatório completo e atualizado sobre a aplicação dos recursos financeiros no valor de R$ 18.000.000,00 (dezoito milhões de reais), provenientes do contrato de </w:t>
      </w:r>
      <w:r w:rsidR="00EF14C2" w:rsidRPr="00EF14C2">
        <w:rPr>
          <w:rFonts w:ascii="Arial" w:hAnsi="Arial" w:cs="Arial"/>
        </w:rPr>
        <w:lastRenderedPageBreak/>
        <w:t xml:space="preserve">financiamento nº 40/00085-0 de 16/06/2025 firmado com o Banco do Brasil, conforme anunciado em 02 de julho de 2025. </w:t>
      </w:r>
    </w:p>
    <w:p w14:paraId="0CD8BBC8"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t xml:space="preserve">De acordo com as informações divulgadas pela própria administração municipal, os valores seriam destinados a obras e aquisições que contemplam: </w:t>
      </w:r>
    </w:p>
    <w:p w14:paraId="6B06C806"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sym w:font="Symbol" w:char="F0B7"/>
      </w:r>
      <w:r w:rsidRPr="00EF14C2">
        <w:rPr>
          <w:rFonts w:ascii="Arial" w:hAnsi="Arial" w:cs="Arial"/>
        </w:rPr>
        <w:t xml:space="preserve"> Solução dos alagamentos no Jardim Universitário e na Rua Rouxinol, zona sul (em frente ao Molicenter); </w:t>
      </w:r>
    </w:p>
    <w:p w14:paraId="3E223B8F"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sym w:font="Symbol" w:char="F0B7"/>
      </w:r>
      <w:r w:rsidRPr="00EF14C2">
        <w:rPr>
          <w:rFonts w:ascii="Arial" w:hAnsi="Arial" w:cs="Arial"/>
        </w:rPr>
        <w:t xml:space="preserve"> Intervenções na Rua Sabiá-Castanho; </w:t>
      </w:r>
    </w:p>
    <w:p w14:paraId="22082481"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sym w:font="Symbol" w:char="F0B7"/>
      </w:r>
      <w:r w:rsidRPr="00EF14C2">
        <w:rPr>
          <w:rFonts w:ascii="Arial" w:hAnsi="Arial" w:cs="Arial"/>
        </w:rPr>
        <w:t xml:space="preserve"> Recape da Rua Japim; </w:t>
      </w:r>
    </w:p>
    <w:p w14:paraId="4F43B780"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sym w:font="Symbol" w:char="F0B7"/>
      </w:r>
      <w:r w:rsidRPr="00EF14C2">
        <w:rPr>
          <w:rFonts w:ascii="Arial" w:hAnsi="Arial" w:cs="Arial"/>
        </w:rPr>
        <w:t xml:space="preserve"> Recape integral da Avenida Gaturamo; </w:t>
      </w:r>
    </w:p>
    <w:p w14:paraId="7985FA09"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sym w:font="Symbol" w:char="F0B7"/>
      </w:r>
      <w:r w:rsidRPr="00EF14C2">
        <w:rPr>
          <w:rFonts w:ascii="Arial" w:hAnsi="Arial" w:cs="Arial"/>
        </w:rPr>
        <w:t xml:space="preserve"> Execução da grande obra na Rua Cotinga Azul, cujo projeto já está pronto; </w:t>
      </w:r>
    </w:p>
    <w:p w14:paraId="6712B7F3"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sym w:font="Symbol" w:char="F0B7"/>
      </w:r>
      <w:r w:rsidRPr="00EF14C2">
        <w:rPr>
          <w:rFonts w:ascii="Arial" w:hAnsi="Arial" w:cs="Arial"/>
        </w:rPr>
        <w:t xml:space="preserve"> Aquisição de caminhão de ponta para limpeza de bueiros; </w:t>
      </w:r>
    </w:p>
    <w:p w14:paraId="1479CC76"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sym w:font="Symbol" w:char="F0B7"/>
      </w:r>
      <w:r w:rsidRPr="00EF14C2">
        <w:rPr>
          <w:rFonts w:ascii="Arial" w:hAnsi="Arial" w:cs="Arial"/>
        </w:rPr>
        <w:t xml:space="preserve"> E outras melhorias previstas no pacote de investimentos. </w:t>
      </w:r>
    </w:p>
    <w:p w14:paraId="2B62A257"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t xml:space="preserve">Dessa forma, requer-se que o Poder Executivo encaminhe a esta Câmara: </w:t>
      </w:r>
    </w:p>
    <w:p w14:paraId="08DE4BA3"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t xml:space="preserve">1. Planilha detalhada com o valor destinado a cada obra ou serviço; </w:t>
      </w:r>
    </w:p>
    <w:p w14:paraId="028B5AA3"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t xml:space="preserve">2. Situação atual de cada projeto (em licitação, em execução, concluído etc.); </w:t>
      </w:r>
    </w:p>
    <w:p w14:paraId="7EAA7FB7"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t xml:space="preserve">3. Cronograma de execução das obras e aquisições; </w:t>
      </w:r>
    </w:p>
    <w:p w14:paraId="0F310ADF"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t xml:space="preserve">4. Cópias dos contratos e processos licitatórios já realizados no âmbito desse financiamento; </w:t>
      </w:r>
    </w:p>
    <w:p w14:paraId="6E907036"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t xml:space="preserve">5. Efetivo empenho das verbas empregadas. </w:t>
      </w:r>
    </w:p>
    <w:p w14:paraId="11D6BD63" w14:textId="77777777" w:rsidR="00EF14C2" w:rsidRDefault="00EF14C2" w:rsidP="00EF14C2">
      <w:pPr>
        <w:tabs>
          <w:tab w:val="left" w:pos="567"/>
          <w:tab w:val="left" w:pos="1843"/>
        </w:tabs>
        <w:spacing w:line="276" w:lineRule="auto"/>
        <w:ind w:left="-284" w:right="140" w:firstLine="2268"/>
        <w:jc w:val="both"/>
        <w:rPr>
          <w:rFonts w:ascii="Arial" w:hAnsi="Arial" w:cs="Arial"/>
        </w:rPr>
      </w:pPr>
      <w:r w:rsidRPr="00EF14C2">
        <w:rPr>
          <w:rFonts w:ascii="Arial" w:hAnsi="Arial" w:cs="Arial"/>
        </w:rPr>
        <w:t xml:space="preserve">O presente requerimento fundamenta-se no artigo 31 da Constituição Federal, que assegura à Câmara Municipal o dever de fiscalizar as contas do Executivo, e na Lei Federal nº 12.527/2011 (Lei de Acesso à Informação), que garante a transparência na aplicação de recursos públicos. </w:t>
      </w:r>
    </w:p>
    <w:p w14:paraId="26BC1292" w14:textId="0E3A0FC6" w:rsidR="004B086E" w:rsidRDefault="00EF14C2" w:rsidP="00CD6D35">
      <w:pPr>
        <w:tabs>
          <w:tab w:val="left" w:pos="567"/>
          <w:tab w:val="left" w:pos="1843"/>
        </w:tabs>
        <w:spacing w:line="276" w:lineRule="auto"/>
        <w:ind w:left="-284" w:right="140" w:firstLine="2268"/>
        <w:jc w:val="both"/>
        <w:rPr>
          <w:rFonts w:ascii="Arial" w:hAnsi="Arial" w:cs="Arial"/>
        </w:rPr>
      </w:pPr>
      <w:r w:rsidRPr="00EF14C2">
        <w:rPr>
          <w:rFonts w:ascii="Arial" w:hAnsi="Arial" w:cs="Arial"/>
        </w:rPr>
        <w:t>Dessa forma, requer-se o envio das informações e documentos comprobatórios no prazo legal, de forma a permitir a devida análise e acompanhamento por esta Casa Legislativa e pela população araponguense.</w:t>
      </w:r>
    </w:p>
    <w:p w14:paraId="2936029A" w14:textId="77777777" w:rsidR="00AC316A" w:rsidRDefault="00AC316A" w:rsidP="00CD6D35">
      <w:pPr>
        <w:tabs>
          <w:tab w:val="left" w:pos="567"/>
          <w:tab w:val="left" w:pos="1843"/>
        </w:tabs>
        <w:spacing w:line="276" w:lineRule="auto"/>
        <w:ind w:left="-284" w:right="140" w:firstLine="2268"/>
        <w:jc w:val="both"/>
        <w:rPr>
          <w:rFonts w:ascii="Arial" w:hAnsi="Arial" w:cs="Arial"/>
        </w:rPr>
      </w:pPr>
    </w:p>
    <w:p w14:paraId="662C9FEE" w14:textId="77777777" w:rsidR="00AC316A" w:rsidRDefault="00AC316A" w:rsidP="00CD6D35">
      <w:pPr>
        <w:tabs>
          <w:tab w:val="left" w:pos="567"/>
          <w:tab w:val="left" w:pos="1843"/>
        </w:tabs>
        <w:spacing w:line="276" w:lineRule="auto"/>
        <w:ind w:left="-284" w:right="140" w:firstLine="2268"/>
        <w:jc w:val="both"/>
        <w:rPr>
          <w:rFonts w:ascii="Arial" w:hAnsi="Arial" w:cs="Arial"/>
        </w:rPr>
      </w:pPr>
      <w:r>
        <w:rPr>
          <w:rFonts w:ascii="Arial" w:hAnsi="Arial" w:cs="Arial"/>
        </w:rPr>
        <w:t xml:space="preserve">04 – </w:t>
      </w:r>
      <w:r>
        <w:rPr>
          <w:rFonts w:ascii="Arial" w:hAnsi="Arial" w:cs="Arial"/>
          <w:u w:val="single"/>
        </w:rPr>
        <w:t>DE INICIATIVA DOS VEREADORES AROLDO CÉSAR PAGAN E DÉCIO ROBERTO ROSANELI – REQUERIMENTO Nº 133/2025</w:t>
      </w:r>
      <w:r>
        <w:rPr>
          <w:rFonts w:ascii="Arial" w:hAnsi="Arial" w:cs="Arial"/>
        </w:rPr>
        <w:t xml:space="preserve"> - R</w:t>
      </w:r>
      <w:r w:rsidRPr="00AC316A">
        <w:rPr>
          <w:rFonts w:ascii="Arial" w:hAnsi="Arial" w:cs="Arial"/>
        </w:rPr>
        <w:t xml:space="preserve">equerem que seja encaminhado o presente ofício ao DETRAN-PR, para que responda às seguintes indagações: </w:t>
      </w:r>
    </w:p>
    <w:p w14:paraId="7D8AC64F" w14:textId="77777777" w:rsidR="00AC316A" w:rsidRDefault="00AC316A" w:rsidP="00CD6D35">
      <w:pPr>
        <w:tabs>
          <w:tab w:val="left" w:pos="567"/>
          <w:tab w:val="left" w:pos="1843"/>
        </w:tabs>
        <w:spacing w:line="276" w:lineRule="auto"/>
        <w:ind w:left="-284" w:right="140" w:firstLine="2268"/>
        <w:jc w:val="both"/>
        <w:rPr>
          <w:rFonts w:ascii="Arial" w:hAnsi="Arial" w:cs="Arial"/>
        </w:rPr>
      </w:pPr>
      <w:r w:rsidRPr="00AC316A">
        <w:rPr>
          <w:rFonts w:ascii="Arial" w:hAnsi="Arial" w:cs="Arial"/>
        </w:rPr>
        <w:t xml:space="preserve">Considerando relatos de munícipes informando que o atendimento nessa unidade tem apresentado certa morosidade, bem como a informação de que haveria número reduzido de servidores no atendimento ao público, solicitamos os seguintes esclarecimentos: </w:t>
      </w:r>
    </w:p>
    <w:p w14:paraId="63E01ADE" w14:textId="77777777" w:rsidR="00AC316A" w:rsidRDefault="00AC316A" w:rsidP="00CD6D35">
      <w:pPr>
        <w:tabs>
          <w:tab w:val="left" w:pos="567"/>
          <w:tab w:val="left" w:pos="1843"/>
        </w:tabs>
        <w:spacing w:line="276" w:lineRule="auto"/>
        <w:ind w:left="-284" w:right="140" w:firstLine="2268"/>
        <w:jc w:val="both"/>
        <w:rPr>
          <w:rFonts w:ascii="Arial" w:hAnsi="Arial" w:cs="Arial"/>
        </w:rPr>
      </w:pPr>
      <w:r w:rsidRPr="00AC316A">
        <w:rPr>
          <w:rFonts w:ascii="Arial" w:hAnsi="Arial" w:cs="Arial"/>
        </w:rPr>
        <w:lastRenderedPageBreak/>
        <w:t xml:space="preserve">1. Quantos servidores estão atualmente designados para o atendimento ao público? </w:t>
      </w:r>
    </w:p>
    <w:p w14:paraId="1C7443CB" w14:textId="77777777" w:rsidR="00AC316A" w:rsidRDefault="00AC316A" w:rsidP="00CD6D35">
      <w:pPr>
        <w:tabs>
          <w:tab w:val="left" w:pos="567"/>
          <w:tab w:val="left" w:pos="1843"/>
        </w:tabs>
        <w:spacing w:line="276" w:lineRule="auto"/>
        <w:ind w:left="-284" w:right="140" w:firstLine="2268"/>
        <w:jc w:val="both"/>
        <w:rPr>
          <w:rFonts w:ascii="Arial" w:hAnsi="Arial" w:cs="Arial"/>
        </w:rPr>
      </w:pPr>
      <w:r w:rsidRPr="00AC316A">
        <w:rPr>
          <w:rFonts w:ascii="Arial" w:hAnsi="Arial" w:cs="Arial"/>
        </w:rPr>
        <w:t xml:space="preserve">2. Há servidores comissionados lotados nesta unidade? Em caso afirmativo, quantos e em quais funções? </w:t>
      </w:r>
    </w:p>
    <w:p w14:paraId="0C667FDF" w14:textId="77777777" w:rsidR="00AC316A" w:rsidRDefault="00AC316A" w:rsidP="00CD6D35">
      <w:pPr>
        <w:tabs>
          <w:tab w:val="left" w:pos="567"/>
          <w:tab w:val="left" w:pos="1843"/>
        </w:tabs>
        <w:spacing w:line="276" w:lineRule="auto"/>
        <w:ind w:left="-284" w:right="140" w:firstLine="2268"/>
        <w:jc w:val="both"/>
        <w:rPr>
          <w:rFonts w:ascii="Arial" w:hAnsi="Arial" w:cs="Arial"/>
        </w:rPr>
      </w:pPr>
      <w:r w:rsidRPr="00AC316A">
        <w:rPr>
          <w:rFonts w:ascii="Arial" w:hAnsi="Arial" w:cs="Arial"/>
        </w:rPr>
        <w:t xml:space="preserve">3. Solicitamos, em anexo à resposta deste ofício, a lista completa de servidores concursados e comissionados, caso existam e suas respectivas funções e quem é responsável por indicar estes cargos. </w:t>
      </w:r>
    </w:p>
    <w:p w14:paraId="037310C7" w14:textId="33598595" w:rsidR="00AC316A" w:rsidRDefault="00AC316A" w:rsidP="00CD6D35">
      <w:pPr>
        <w:tabs>
          <w:tab w:val="left" w:pos="567"/>
          <w:tab w:val="left" w:pos="1843"/>
        </w:tabs>
        <w:spacing w:line="276" w:lineRule="auto"/>
        <w:ind w:left="-284" w:right="140" w:firstLine="2268"/>
        <w:jc w:val="both"/>
        <w:rPr>
          <w:rFonts w:ascii="Arial" w:hAnsi="Arial" w:cs="Arial"/>
        </w:rPr>
      </w:pPr>
      <w:r w:rsidRPr="00AC316A">
        <w:rPr>
          <w:rFonts w:ascii="Arial" w:hAnsi="Arial" w:cs="Arial"/>
        </w:rPr>
        <w:t>Posto que a função do Vereador é fiscalizar e atuar como ponte entre a população e o ente público, torna-se de extrema importância que exerça suas atribuições com firmeza, buscando garantir a prestação de um serviço público eficiente e contribuindo para que as demandas da comunidade sejam devidamente atendidas.</w:t>
      </w:r>
    </w:p>
    <w:p w14:paraId="075CA5BB" w14:textId="77777777" w:rsidR="00284A82" w:rsidRDefault="00284A82" w:rsidP="00CD6D35">
      <w:pPr>
        <w:tabs>
          <w:tab w:val="left" w:pos="567"/>
          <w:tab w:val="left" w:pos="1843"/>
        </w:tabs>
        <w:spacing w:line="276" w:lineRule="auto"/>
        <w:ind w:left="-284" w:right="140" w:firstLine="2268"/>
        <w:jc w:val="both"/>
        <w:rPr>
          <w:rFonts w:ascii="Arial" w:hAnsi="Arial" w:cs="Arial"/>
        </w:rPr>
      </w:pPr>
    </w:p>
    <w:p w14:paraId="1DB01328" w14:textId="1A9D93D2" w:rsidR="00284A82" w:rsidRPr="00284A82" w:rsidRDefault="00284A82" w:rsidP="00284A82">
      <w:pPr>
        <w:tabs>
          <w:tab w:val="left" w:pos="567"/>
          <w:tab w:val="left" w:pos="1843"/>
        </w:tabs>
        <w:spacing w:line="276" w:lineRule="auto"/>
        <w:ind w:left="-284" w:right="140" w:firstLine="2268"/>
        <w:jc w:val="both"/>
        <w:rPr>
          <w:rFonts w:ascii="Arial" w:hAnsi="Arial" w:cs="Arial"/>
        </w:rPr>
      </w:pPr>
      <w:r>
        <w:rPr>
          <w:rFonts w:ascii="Arial" w:hAnsi="Arial" w:cs="Arial"/>
        </w:rPr>
        <w:t xml:space="preserve">05 – </w:t>
      </w:r>
      <w:r>
        <w:rPr>
          <w:rFonts w:ascii="Arial" w:hAnsi="Arial" w:cs="Arial"/>
          <w:u w:val="single"/>
        </w:rPr>
        <w:t>DE INICIATIVA DO VEREADOR DÉCIO ROBERTO ROSANELI – REQUERIMENTO Nº 134/2025</w:t>
      </w:r>
      <w:r>
        <w:rPr>
          <w:rFonts w:ascii="Arial" w:hAnsi="Arial" w:cs="Arial"/>
        </w:rPr>
        <w:t xml:space="preserve"> - R</w:t>
      </w:r>
      <w:r w:rsidRPr="00284A82">
        <w:rPr>
          <w:rFonts w:ascii="Arial" w:hAnsi="Arial" w:cs="Arial"/>
        </w:rPr>
        <w:t xml:space="preserve">equer seja encaminhado o presente à Secretaria Municipal de Educação com cópia à Secretaria Municipal de Segurança, para que preste as seguintes informações sobre os furtos ocorridos no Centro Municipal de Educação Infantil (CMEI) Primeiros Passos: </w:t>
      </w:r>
    </w:p>
    <w:p w14:paraId="06DB94F7" w14:textId="77777777" w:rsidR="00284A82" w:rsidRPr="00284A82" w:rsidRDefault="00284A82" w:rsidP="00284A82">
      <w:pPr>
        <w:numPr>
          <w:ilvl w:val="0"/>
          <w:numId w:val="41"/>
        </w:numPr>
        <w:tabs>
          <w:tab w:val="left" w:pos="567"/>
          <w:tab w:val="num" w:pos="851"/>
          <w:tab w:val="left" w:pos="1843"/>
        </w:tabs>
        <w:spacing w:line="276" w:lineRule="auto"/>
        <w:ind w:right="140"/>
        <w:jc w:val="both"/>
        <w:rPr>
          <w:rFonts w:ascii="Arial" w:hAnsi="Arial" w:cs="Arial"/>
        </w:rPr>
      </w:pPr>
      <w:r w:rsidRPr="00284A82">
        <w:rPr>
          <w:rFonts w:ascii="Arial" w:hAnsi="Arial" w:cs="Arial"/>
        </w:rPr>
        <w:t>Quais medidas foram tomadas pela Secretaria de Educação, em conjunto com a Secretaria de Segurança, após a comunicação da última ocorrência de furto para coibir novas ocorrências na unidade?</w:t>
      </w:r>
    </w:p>
    <w:p w14:paraId="30EE7A62" w14:textId="77777777" w:rsidR="00284A82" w:rsidRPr="00284A82" w:rsidRDefault="00284A82" w:rsidP="00284A82">
      <w:pPr>
        <w:numPr>
          <w:ilvl w:val="0"/>
          <w:numId w:val="41"/>
        </w:numPr>
        <w:tabs>
          <w:tab w:val="left" w:pos="567"/>
          <w:tab w:val="left" w:pos="1843"/>
        </w:tabs>
        <w:spacing w:line="276" w:lineRule="auto"/>
        <w:ind w:right="140"/>
        <w:jc w:val="both"/>
        <w:rPr>
          <w:rFonts w:ascii="Arial" w:hAnsi="Arial" w:cs="Arial"/>
        </w:rPr>
      </w:pPr>
      <w:r w:rsidRPr="00284A82">
        <w:rPr>
          <w:rFonts w:ascii="Arial" w:hAnsi="Arial" w:cs="Arial"/>
        </w:rPr>
        <w:t>Após a primeira ocorrência de furto, quais medidas foram adotadas? Por que tais medidas se mostraram ineficazes, permitindo que a unidade fosse invadida ao menos outras cinco vezes em um curto período?</w:t>
      </w:r>
    </w:p>
    <w:p w14:paraId="47D9D359" w14:textId="77777777" w:rsidR="00284A82" w:rsidRPr="00284A82" w:rsidRDefault="00284A82" w:rsidP="00284A82">
      <w:pPr>
        <w:numPr>
          <w:ilvl w:val="0"/>
          <w:numId w:val="41"/>
        </w:numPr>
        <w:tabs>
          <w:tab w:val="left" w:pos="567"/>
          <w:tab w:val="left" w:pos="1843"/>
        </w:tabs>
        <w:spacing w:line="276" w:lineRule="auto"/>
        <w:ind w:right="140"/>
        <w:jc w:val="both"/>
        <w:rPr>
          <w:rFonts w:ascii="Arial" w:hAnsi="Arial" w:cs="Arial"/>
        </w:rPr>
      </w:pPr>
      <w:r w:rsidRPr="00284A82">
        <w:rPr>
          <w:rFonts w:ascii="Arial" w:hAnsi="Arial" w:cs="Arial"/>
        </w:rPr>
        <w:t>Existe algum plano ou cronograma para a instalação de equipamentos de segurança, como câmeras de vigilância e alarmes, no CMEI Primeiros Passos? Em caso negativo, por que tais equipamentos ainda não foram disponibilizados?</w:t>
      </w:r>
    </w:p>
    <w:p w14:paraId="0A8DDDB2" w14:textId="77777777" w:rsidR="00284A82" w:rsidRPr="00284A82" w:rsidRDefault="00284A82" w:rsidP="00284A82">
      <w:pPr>
        <w:numPr>
          <w:ilvl w:val="0"/>
          <w:numId w:val="41"/>
        </w:numPr>
        <w:tabs>
          <w:tab w:val="left" w:pos="567"/>
          <w:tab w:val="left" w:pos="1843"/>
        </w:tabs>
        <w:spacing w:line="276" w:lineRule="auto"/>
        <w:ind w:right="140"/>
        <w:jc w:val="both"/>
        <w:rPr>
          <w:rFonts w:ascii="Arial" w:hAnsi="Arial" w:cs="Arial"/>
        </w:rPr>
      </w:pPr>
      <w:r w:rsidRPr="00284A82">
        <w:rPr>
          <w:rFonts w:ascii="Arial" w:hAnsi="Arial" w:cs="Arial"/>
        </w:rPr>
        <w:t>Há previsão para a reposição dos itens furtados, como os alimentos, produtos de higiene, televisores e o aparelho de rádio, a fim de não prejudicar as atividades pedagógicas e o atendimento às crianças?</w:t>
      </w:r>
    </w:p>
    <w:p w14:paraId="7F7E9967" w14:textId="77777777" w:rsidR="00284A82" w:rsidRPr="00284A82" w:rsidRDefault="00284A82" w:rsidP="00284A82">
      <w:pPr>
        <w:numPr>
          <w:ilvl w:val="0"/>
          <w:numId w:val="41"/>
        </w:numPr>
        <w:tabs>
          <w:tab w:val="left" w:pos="567"/>
          <w:tab w:val="left" w:pos="1843"/>
        </w:tabs>
        <w:spacing w:line="276" w:lineRule="auto"/>
        <w:ind w:right="140"/>
        <w:jc w:val="both"/>
        <w:rPr>
          <w:rFonts w:ascii="Arial" w:hAnsi="Arial" w:cs="Arial"/>
        </w:rPr>
      </w:pPr>
      <w:r w:rsidRPr="00284A82">
        <w:rPr>
          <w:rFonts w:ascii="Arial" w:hAnsi="Arial" w:cs="Arial"/>
        </w:rPr>
        <w:t>A solicitação de reforço na vigilância por parte da Guarda Municipal, mencionada em um dos comunicados emitidos pelo CMEI Primeiros Passos, foi atendida? Houve aumento das rondas no perímetro da unidade escolar, especialmente no período noturno e aos finais de semana?</w:t>
      </w:r>
    </w:p>
    <w:p w14:paraId="36CFF6E9" w14:textId="77777777" w:rsidR="00284A82" w:rsidRPr="00284A82" w:rsidRDefault="00284A82" w:rsidP="00284A82">
      <w:pPr>
        <w:numPr>
          <w:ilvl w:val="0"/>
          <w:numId w:val="41"/>
        </w:numPr>
        <w:tabs>
          <w:tab w:val="left" w:pos="567"/>
          <w:tab w:val="left" w:pos="1843"/>
        </w:tabs>
        <w:spacing w:line="276" w:lineRule="auto"/>
        <w:ind w:right="140"/>
        <w:jc w:val="both"/>
        <w:rPr>
          <w:rFonts w:ascii="Arial" w:hAnsi="Arial" w:cs="Arial"/>
        </w:rPr>
      </w:pPr>
      <w:r w:rsidRPr="00284A82">
        <w:rPr>
          <w:rFonts w:ascii="Arial" w:hAnsi="Arial" w:cs="Arial"/>
        </w:rPr>
        <w:t>Considerando a reincidência dos crimes, quais ações de inteligência e investigação, em conjunto com a Secretaria de Segurança, estão sendo realizadas pelas forças de segurança para identificar e prender os autores dos furtos?</w:t>
      </w:r>
    </w:p>
    <w:p w14:paraId="63401119" w14:textId="77777777" w:rsidR="00284A82" w:rsidRPr="00284A82" w:rsidRDefault="00284A82" w:rsidP="00284A82">
      <w:pPr>
        <w:numPr>
          <w:ilvl w:val="0"/>
          <w:numId w:val="41"/>
        </w:numPr>
        <w:tabs>
          <w:tab w:val="left" w:pos="567"/>
          <w:tab w:val="left" w:pos="1843"/>
        </w:tabs>
        <w:spacing w:line="276" w:lineRule="auto"/>
        <w:ind w:right="140"/>
        <w:jc w:val="both"/>
        <w:rPr>
          <w:rFonts w:ascii="Arial" w:hAnsi="Arial" w:cs="Arial"/>
        </w:rPr>
      </w:pPr>
      <w:r w:rsidRPr="00284A82">
        <w:rPr>
          <w:rFonts w:ascii="Arial" w:hAnsi="Arial" w:cs="Arial"/>
        </w:rPr>
        <w:t>Diante da mobilização da comunidade escolar do CMEI Primeiros Passos para custear, por meio de uma rifa, a instalação de alarmes, qual será o posicionamento e a ação efetiva da Secretaria de Educação para solucionar a demanda por segurança na unidade, de modo a evitar que a responsabilidade por investimentos em patrimônio público recaia sobre os próprios funcionários e famílias dos alunos, visto que tal responsabilidade compete ao Poder Público?</w:t>
      </w:r>
    </w:p>
    <w:p w14:paraId="2BDCDEB9" w14:textId="77777777" w:rsidR="00284A82" w:rsidRPr="00284A82" w:rsidRDefault="00284A82" w:rsidP="00284A82">
      <w:pPr>
        <w:tabs>
          <w:tab w:val="left" w:pos="567"/>
          <w:tab w:val="left" w:pos="1843"/>
        </w:tabs>
        <w:spacing w:line="276" w:lineRule="auto"/>
        <w:ind w:left="-284" w:right="140" w:firstLine="2268"/>
        <w:jc w:val="both"/>
        <w:rPr>
          <w:rFonts w:ascii="Arial" w:hAnsi="Arial" w:cs="Arial"/>
        </w:rPr>
      </w:pPr>
      <w:r w:rsidRPr="00284A82">
        <w:rPr>
          <w:rFonts w:ascii="Arial" w:hAnsi="Arial" w:cs="Arial"/>
        </w:rPr>
        <w:t>O presente Requerimento justifica-se pela escalada de criminalidade e pela gravíssima situação de insegurança que se instalou no CMEI Primeiros Passos. Conforme relatos de profissionais da instituição, a unidade foi alvo de diversas de invasões e furtos recorrentes, totalizando ao menos seis ocorrências em um período de aproximadamente duas semanas.</w:t>
      </w:r>
    </w:p>
    <w:p w14:paraId="53593599" w14:textId="77777777" w:rsidR="00284A82" w:rsidRPr="00284A82" w:rsidRDefault="00284A82" w:rsidP="00284A82">
      <w:pPr>
        <w:tabs>
          <w:tab w:val="left" w:pos="567"/>
          <w:tab w:val="left" w:pos="1843"/>
        </w:tabs>
        <w:spacing w:line="276" w:lineRule="auto"/>
        <w:ind w:left="-284" w:right="140" w:firstLine="2268"/>
        <w:jc w:val="both"/>
        <w:rPr>
          <w:rFonts w:ascii="Arial" w:hAnsi="Arial" w:cs="Arial"/>
        </w:rPr>
      </w:pPr>
      <w:r w:rsidRPr="00284A82">
        <w:rPr>
          <w:rFonts w:ascii="Arial" w:hAnsi="Arial" w:cs="Arial"/>
        </w:rPr>
        <w:t>Além do furto de alimentos (carnes, frios), equipamentos eletrônicos e materiais pedagógicos, os atos criminosos envolveram vandalismo nas instalações e a subtração de itens de higiene pessoal dos bebês, como sabonetes e shampoos enviados por suas mães, o que agrava o sentimento de violação e desrespeito.</w:t>
      </w:r>
    </w:p>
    <w:p w14:paraId="206A18FC" w14:textId="77777777" w:rsidR="00284A82" w:rsidRPr="00284A82" w:rsidRDefault="00284A82" w:rsidP="00284A82">
      <w:pPr>
        <w:tabs>
          <w:tab w:val="left" w:pos="567"/>
          <w:tab w:val="left" w:pos="1843"/>
        </w:tabs>
        <w:spacing w:line="276" w:lineRule="auto"/>
        <w:ind w:left="-284" w:right="140" w:firstLine="2268"/>
        <w:jc w:val="both"/>
        <w:rPr>
          <w:rFonts w:ascii="Arial" w:hAnsi="Arial" w:cs="Arial"/>
        </w:rPr>
      </w:pPr>
      <w:r w:rsidRPr="00284A82">
        <w:rPr>
          <w:rFonts w:ascii="Arial" w:hAnsi="Arial" w:cs="Arial"/>
        </w:rPr>
        <w:t>A frequência quase diária das invasões demonstra a completa ineficácia das atuais medidas de segurança e a vulnerabilidade a que estão expostos alunos e profissionais. A situação, que já era de apreensão, agora se torna insustentável, gerando um clima de medo constante, sendo inadmissível que a comunidade escolar precise se mobilizar para arrecadar fundos para itens básicos de segurança, visto que é dever constitucional do Poder Público tal responsabilidade</w:t>
      </w:r>
    </w:p>
    <w:p w14:paraId="4B991F14" w14:textId="214D2C54" w:rsidR="00284A82" w:rsidRPr="00284A82" w:rsidRDefault="00284A82" w:rsidP="00284A82">
      <w:pPr>
        <w:tabs>
          <w:tab w:val="left" w:pos="567"/>
          <w:tab w:val="left" w:pos="1843"/>
        </w:tabs>
        <w:spacing w:line="276" w:lineRule="auto"/>
        <w:ind w:left="-284" w:right="140" w:firstLine="2268"/>
        <w:jc w:val="both"/>
        <w:rPr>
          <w:rFonts w:ascii="Arial" w:hAnsi="Arial" w:cs="Arial"/>
        </w:rPr>
      </w:pPr>
      <w:r w:rsidRPr="00284A82">
        <w:rPr>
          <w:rFonts w:ascii="Arial" w:hAnsi="Arial" w:cs="Arial"/>
        </w:rPr>
        <w:t>Dessa forma, os questionamentos apresentados são essenciais para que esta Casa Legislativa possa fiscalizar e cobrar do Executivo ações não apenas urgentes, mas efetivas e permanentes, para restaurar a segurança no CMEI Primeiros Passos e em todas as unidades de ensino do nosso município.</w:t>
      </w:r>
    </w:p>
    <w:p w14:paraId="7ED33F79" w14:textId="77777777" w:rsidR="003C62A1" w:rsidRDefault="003C62A1" w:rsidP="00CD6D35">
      <w:pPr>
        <w:tabs>
          <w:tab w:val="left" w:pos="567"/>
          <w:tab w:val="left" w:pos="1843"/>
        </w:tabs>
        <w:spacing w:line="276" w:lineRule="auto"/>
        <w:ind w:left="-284" w:right="140" w:firstLine="2268"/>
        <w:jc w:val="both"/>
        <w:rPr>
          <w:rFonts w:ascii="Arial" w:hAnsi="Arial" w:cs="Arial"/>
        </w:rPr>
      </w:pPr>
    </w:p>
    <w:p w14:paraId="1F2123D1" w14:textId="074DCA0B" w:rsidR="003C62A1" w:rsidRPr="00DB4855" w:rsidRDefault="003C62A1" w:rsidP="00CD6D35">
      <w:pPr>
        <w:tabs>
          <w:tab w:val="left" w:pos="567"/>
          <w:tab w:val="left" w:pos="1843"/>
        </w:tabs>
        <w:spacing w:line="276" w:lineRule="auto"/>
        <w:ind w:left="-284" w:right="140" w:firstLine="2268"/>
        <w:jc w:val="both"/>
        <w:rPr>
          <w:rFonts w:ascii="Arial" w:hAnsi="Arial" w:cs="Arial"/>
        </w:rPr>
      </w:pPr>
      <w:r>
        <w:rPr>
          <w:rFonts w:ascii="Arial" w:hAnsi="Arial" w:cs="Arial"/>
        </w:rPr>
        <w:t>VOTAÇÃO DA ATA DA 37ª SESSÃO ORDINÁRIA DO DIA 10 DE NOVEMBRO DE 2025</w:t>
      </w:r>
    </w:p>
    <w:p w14:paraId="4D03C224" w14:textId="113A56DA" w:rsidR="00F366B5" w:rsidRPr="00DB4855" w:rsidRDefault="00F366B5" w:rsidP="00F366B5">
      <w:pPr>
        <w:tabs>
          <w:tab w:val="left" w:pos="1843"/>
        </w:tabs>
        <w:ind w:left="-284" w:right="140" w:firstLine="2552"/>
        <w:jc w:val="right"/>
        <w:rPr>
          <w:rFonts w:ascii="Arial" w:hAnsi="Arial" w:cs="Arial"/>
        </w:rPr>
      </w:pPr>
      <w:r w:rsidRPr="00DB4855">
        <w:rPr>
          <w:rFonts w:ascii="Arial" w:hAnsi="Arial" w:cs="Arial"/>
        </w:rPr>
        <w:t xml:space="preserve">Sala das Sessões, </w:t>
      </w:r>
      <w:r w:rsidR="00EF14C2">
        <w:rPr>
          <w:rFonts w:ascii="Arial" w:hAnsi="Arial" w:cs="Arial"/>
        </w:rPr>
        <w:t>14</w:t>
      </w:r>
      <w:r w:rsidRPr="00DB4855">
        <w:rPr>
          <w:rFonts w:ascii="Arial" w:hAnsi="Arial" w:cs="Arial"/>
        </w:rPr>
        <w:t xml:space="preserve"> de </w:t>
      </w:r>
      <w:r w:rsidR="00DB4855">
        <w:rPr>
          <w:rFonts w:ascii="Arial" w:hAnsi="Arial" w:cs="Arial"/>
        </w:rPr>
        <w:t>novembro</w:t>
      </w:r>
      <w:r w:rsidR="00FF62A7" w:rsidRPr="00DB4855">
        <w:rPr>
          <w:rFonts w:ascii="Arial" w:hAnsi="Arial" w:cs="Arial"/>
        </w:rPr>
        <w:t xml:space="preserve"> </w:t>
      </w:r>
      <w:r w:rsidRPr="00DB4855">
        <w:rPr>
          <w:rFonts w:ascii="Arial" w:hAnsi="Arial" w:cs="Arial"/>
        </w:rPr>
        <w:t>de 2025.</w:t>
      </w:r>
    </w:p>
    <w:p w14:paraId="619DCB1D" w14:textId="77777777" w:rsidR="003A60A3" w:rsidRPr="00DB4855" w:rsidRDefault="003A60A3" w:rsidP="00F366B5">
      <w:pPr>
        <w:tabs>
          <w:tab w:val="left" w:pos="1843"/>
        </w:tabs>
        <w:ind w:left="-284" w:right="140" w:firstLine="2552"/>
        <w:jc w:val="right"/>
        <w:rPr>
          <w:rFonts w:ascii="Arial" w:hAnsi="Arial" w:cs="Arial"/>
        </w:rPr>
      </w:pPr>
    </w:p>
    <w:p w14:paraId="7A15FDA2" w14:textId="77777777" w:rsidR="003B3D05" w:rsidRPr="00DB4855" w:rsidRDefault="003B3D05" w:rsidP="00F366B5">
      <w:pPr>
        <w:tabs>
          <w:tab w:val="left" w:pos="1843"/>
        </w:tabs>
        <w:ind w:left="-284" w:right="140" w:firstLine="2552"/>
        <w:jc w:val="right"/>
        <w:rPr>
          <w:rFonts w:ascii="Arial" w:hAnsi="Arial" w:cs="Arial"/>
        </w:rPr>
      </w:pPr>
    </w:p>
    <w:p w14:paraId="10115785" w14:textId="77777777" w:rsidR="003B3D05" w:rsidRPr="00DB4855" w:rsidRDefault="003B3D05" w:rsidP="00F366B5">
      <w:pPr>
        <w:tabs>
          <w:tab w:val="left" w:pos="1843"/>
        </w:tabs>
        <w:ind w:left="-284" w:right="140" w:firstLine="2552"/>
        <w:jc w:val="right"/>
        <w:rPr>
          <w:rFonts w:ascii="Arial" w:hAnsi="Arial" w:cs="Arial"/>
        </w:rPr>
      </w:pPr>
    </w:p>
    <w:p w14:paraId="527A8C87" w14:textId="77777777" w:rsidR="00F366B5" w:rsidRPr="00DB4855" w:rsidRDefault="00F366B5" w:rsidP="00F366B5">
      <w:pPr>
        <w:ind w:left="-284" w:right="140" w:firstLine="5"/>
        <w:jc w:val="center"/>
        <w:rPr>
          <w:rFonts w:ascii="Arial" w:hAnsi="Arial" w:cs="Arial"/>
          <w:b/>
        </w:rPr>
      </w:pPr>
      <w:r w:rsidRPr="00DB4855">
        <w:rPr>
          <w:rFonts w:ascii="Arial" w:hAnsi="Arial" w:cs="Arial"/>
          <w:b/>
        </w:rPr>
        <w:t>MARCIO ANTÔNIO NICKENIG</w:t>
      </w:r>
    </w:p>
    <w:p w14:paraId="426DE98A" w14:textId="77777777" w:rsidR="00F366B5" w:rsidRPr="00DB4855" w:rsidRDefault="00F366B5" w:rsidP="00F366B5">
      <w:pPr>
        <w:ind w:left="-284" w:right="140" w:firstLine="5"/>
        <w:jc w:val="center"/>
        <w:rPr>
          <w:rFonts w:ascii="Arial" w:hAnsi="Arial" w:cs="Arial"/>
        </w:rPr>
      </w:pPr>
      <w:r w:rsidRPr="00DB4855">
        <w:rPr>
          <w:rFonts w:ascii="Arial" w:hAnsi="Arial" w:cs="Arial"/>
        </w:rPr>
        <w:t>Presidente</w:t>
      </w:r>
    </w:p>
    <w:sectPr w:rsidR="00F366B5" w:rsidRPr="00DB4855" w:rsidSect="00026657">
      <w:headerReference w:type="default" r:id="rId7"/>
      <w:footerReference w:type="default" r:id="rId8"/>
      <w:pgSz w:w="11906" w:h="16838" w:code="9"/>
      <w:pgMar w:top="851" w:right="1134" w:bottom="851" w:left="1701"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36AB" w14:textId="77777777" w:rsidR="005B7BDC" w:rsidRDefault="005B7BDC" w:rsidP="00F67F2A">
      <w:r>
        <w:separator/>
      </w:r>
    </w:p>
  </w:endnote>
  <w:endnote w:type="continuationSeparator" w:id="0">
    <w:p w14:paraId="284A91CD" w14:textId="77777777" w:rsidR="005B7BDC" w:rsidRDefault="005B7BDC" w:rsidP="00F6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FFD8" w14:textId="7B3ABC8F" w:rsidR="00F67F2A" w:rsidRDefault="00F96DA0" w:rsidP="00F67F2A">
    <w:pPr>
      <w:pStyle w:val="Cabealho"/>
      <w:rPr>
        <w:rFonts w:ascii="Arial" w:hAnsi="Arial"/>
        <w:b/>
        <w:sz w:val="22"/>
      </w:rPr>
    </w:pPr>
    <w:r>
      <w:rPr>
        <w:noProof/>
      </w:rPr>
      <mc:AlternateContent>
        <mc:Choice Requires="wps">
          <w:drawing>
            <wp:anchor distT="0" distB="0" distL="114300" distR="114300" simplePos="0" relativeHeight="251658240" behindDoc="0" locked="0" layoutInCell="1" allowOverlap="1" wp14:anchorId="1F7EC7CB" wp14:editId="02CFDC15">
              <wp:simplePos x="0" y="0"/>
              <wp:positionH relativeFrom="column">
                <wp:posOffset>-232410</wp:posOffset>
              </wp:positionH>
              <wp:positionV relativeFrom="paragraph">
                <wp:posOffset>109855</wp:posOffset>
              </wp:positionV>
              <wp:extent cx="5848350" cy="804545"/>
              <wp:effectExtent l="0" t="0" r="3810" b="0"/>
              <wp:wrapNone/>
              <wp:docPr id="1065517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4B4ED"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3A3DAB16" w14:textId="77777777" w:rsidR="00F67F2A" w:rsidRPr="00F67F2A" w:rsidRDefault="00F67F2A" w:rsidP="00F67F2A">
                          <w:pPr>
                            <w:pStyle w:val="Cabealho"/>
                            <w:pBdr>
                              <w:bottom w:val="thickThinSmallGap" w:sz="24" w:space="1" w:color="auto"/>
                            </w:pBdr>
                            <w:ind w:left="180"/>
                            <w:jc w:val="center"/>
                            <w:rPr>
                              <w:b/>
                              <w:bCs/>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w:t>
                          </w:r>
                        </w:p>
                        <w:p w14:paraId="6AD92D4D" w14:textId="77777777" w:rsidR="00F67F2A" w:rsidRDefault="00F67F2A" w:rsidP="00F67F2A">
                          <w:pPr>
                            <w:pStyle w:val="Ttulo1"/>
                            <w:pBdr>
                              <w:bottom w:val="thickThinSmallGap" w:sz="24" w:space="1" w:color="auto"/>
                            </w:pBdr>
                            <w:ind w:left="180"/>
                            <w:rPr>
                              <w:sz w:val="10"/>
                            </w:rPr>
                          </w:pPr>
                        </w:p>
                        <w:p w14:paraId="28ABD9A9" w14:textId="77777777" w:rsidR="00F67F2A" w:rsidRPr="00F67F2A" w:rsidRDefault="00F67F2A"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3C9F771" w14:textId="77777777" w:rsidR="00F67F2A" w:rsidRDefault="00F67F2A" w:rsidP="00F67F2A"/>
                        <w:p w14:paraId="56269C17" w14:textId="77777777" w:rsidR="00F67F2A" w:rsidRDefault="00F67F2A"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EC7CB" id="_x0000_t202" coordsize="21600,21600" o:spt="202" path="m,l,21600r21600,l21600,xe">
              <v:stroke joinstyle="miter"/>
              <v:path gradientshapeok="t" o:connecttype="rect"/>
            </v:shapetype>
            <v:shape id="Text Box 4" o:spid="_x0000_s1027" type="#_x0000_t202" style="position:absolute;margin-left:-18.3pt;margin-top:8.65pt;width:460.5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g94gEAAKgDAAAOAAAAZHJzL2Uyb0RvYy54bWysU8GO0zAQvSPxD5bvNGlJoERNV8uuFiEt&#10;C9LCBziOk1gkHjN2m5SvZ+xkuwVuiIvlmXHevPdmsruahp4dFToNpuTrVcqZMhJqbdqSf/t692rL&#10;mfPC1KIHo0p+Uo5f7V++2I22UBvooK8VMgIxrhhtyTvvbZEkTnZqEG4FVhkqNoCD8BRim9QoRkIf&#10;+mSTpm+SEbC2CFI5R9nbucj3Eb9plPSfm8Ypz/qSEzcfT4xnFc5kvxNFi8J2Wi40xD+wGIQ21PQM&#10;dSu8YAfUf0ENWiI4aPxKwpBA02ipogZSs07/UPPYCauiFjLH2bNN7v/Byofjo/2CzE/vYaIBRhHO&#10;3oP87piBm06YVl0jwtgpUVPjdbAsGa0rlk+D1a5wAaQaP0FNQxYHDxFoanAIrpBORug0gNPZdDV5&#10;JimZb7Pt65xKkmrbNMuzPLYQxdPXFp3/oGBg4VJypKFGdHG8dz6wEcXTk9DMwJ3u+zjY3vyWoIch&#10;E9kHwjN1P1UT0/UiLYipoD6RHIR5XWi96dIB/uRspFUpuftxEKg46z8asuTdOsvCbsUgy99uKMDL&#10;SnVZEUYSVMk9Z/P1xs/7eLCo2446zUMwcE02NjoqfGa10Kd1iMKX1Q37dhnHV88/2P4XAAAA//8D&#10;AFBLAwQUAAYACAAAACEA6mfx0t0AAAAKAQAADwAAAGRycy9kb3ducmV2LnhtbEyPwU7DMAyG70i8&#10;Q2QkblsCC10pTScE4gpiMCRuWeO1FY1TNdla3h5zgqP9f/r9udzMvhcnHGMXyMDVUoFAqoPrqDHw&#10;/va0yEHEZMnZPhAa+MYIm+r8rLSFCxO94mmbGsElFAtroE1pKKSMdYvexmUYkDg7hNHbxOPYSDfa&#10;ict9L6+VyqS3HfGF1g740GL9tT16A7vnw+eHVi/No78ZpjArSf5WGnN5Md/fgUg4pz8YfvVZHSp2&#10;2ocjuSh6A4tVljHKwXoFgoE81xrEnhdaK5BVKf+/UP0AAAD//wMAUEsBAi0AFAAGAAgAAAAhALaD&#10;OJL+AAAA4QEAABMAAAAAAAAAAAAAAAAAAAAAAFtDb250ZW50X1R5cGVzXS54bWxQSwECLQAUAAYA&#10;CAAAACEAOP0h/9YAAACUAQAACwAAAAAAAAAAAAAAAAAvAQAAX3JlbHMvLnJlbHNQSwECLQAUAAYA&#10;CAAAACEAl2wIPeIBAACoAwAADgAAAAAAAAAAAAAAAAAuAgAAZHJzL2Uyb0RvYy54bWxQSwECLQAU&#10;AAYACAAAACEA6mfx0t0AAAAKAQAADwAAAAAAAAAAAAAAAAA8BAAAZHJzL2Rvd25yZXYueG1sUEsF&#10;BgAAAAAEAAQA8wAAAEYFAAAAAA==&#10;" filled="f" stroked="f">
              <v:textbox>
                <w:txbxContent>
                  <w:p w14:paraId="2B24B4ED"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3A3DAB16" w14:textId="77777777" w:rsidR="00F67F2A" w:rsidRPr="00F67F2A" w:rsidRDefault="00F67F2A" w:rsidP="00F67F2A">
                    <w:pPr>
                      <w:pStyle w:val="Cabealho"/>
                      <w:pBdr>
                        <w:bottom w:val="thickThinSmallGap" w:sz="24" w:space="1" w:color="auto"/>
                      </w:pBdr>
                      <w:ind w:left="180"/>
                      <w:jc w:val="center"/>
                      <w:rPr>
                        <w:b/>
                        <w:bCs/>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w:t>
                    </w:r>
                  </w:p>
                  <w:p w14:paraId="6AD92D4D" w14:textId="77777777" w:rsidR="00F67F2A" w:rsidRDefault="00F67F2A" w:rsidP="00F67F2A">
                    <w:pPr>
                      <w:pStyle w:val="Ttulo1"/>
                      <w:pBdr>
                        <w:bottom w:val="thickThinSmallGap" w:sz="24" w:space="1" w:color="auto"/>
                      </w:pBdr>
                      <w:ind w:left="180"/>
                      <w:rPr>
                        <w:sz w:val="10"/>
                      </w:rPr>
                    </w:pPr>
                  </w:p>
                  <w:p w14:paraId="28ABD9A9" w14:textId="77777777" w:rsidR="00F67F2A" w:rsidRPr="00F67F2A" w:rsidRDefault="00F67F2A"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63C9F771" w14:textId="77777777" w:rsidR="00F67F2A" w:rsidRDefault="00F67F2A" w:rsidP="00F67F2A"/>
                  <w:p w14:paraId="56269C17" w14:textId="77777777" w:rsidR="00F67F2A" w:rsidRDefault="00F67F2A" w:rsidP="00F67F2A"/>
                </w:txbxContent>
              </v:textbox>
            </v:shape>
          </w:pict>
        </mc:Fallback>
      </mc:AlternateContent>
    </w:r>
  </w:p>
  <w:p w14:paraId="7D9CEE13" w14:textId="77777777" w:rsidR="00F67F2A" w:rsidRDefault="00F67F2A" w:rsidP="00F67F2A"/>
  <w:p w14:paraId="0866527B" w14:textId="77777777" w:rsidR="00F67F2A" w:rsidRDefault="00F67F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2A7A" w14:textId="77777777" w:rsidR="005B7BDC" w:rsidRDefault="005B7BDC" w:rsidP="00F67F2A">
      <w:r>
        <w:separator/>
      </w:r>
    </w:p>
  </w:footnote>
  <w:footnote w:type="continuationSeparator" w:id="0">
    <w:p w14:paraId="232FC8E7" w14:textId="77777777" w:rsidR="005B7BDC" w:rsidRDefault="005B7BDC" w:rsidP="00F6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F619" w14:textId="292AB5F0" w:rsidR="00F67F2A" w:rsidRDefault="00F96DA0" w:rsidP="00F67F2A">
    <w:pPr>
      <w:pStyle w:val="Cabealho"/>
      <w:rPr>
        <w:rFonts w:ascii="Arial" w:hAnsi="Arial"/>
        <w:b/>
        <w:sz w:val="22"/>
      </w:rPr>
    </w:pPr>
    <w:r>
      <w:rPr>
        <w:noProof/>
      </w:rPr>
      <mc:AlternateContent>
        <mc:Choice Requires="wps">
          <w:drawing>
            <wp:anchor distT="0" distB="0" distL="114300" distR="114300" simplePos="0" relativeHeight="251657216" behindDoc="0" locked="0" layoutInCell="1" allowOverlap="1" wp14:anchorId="79A4F840" wp14:editId="52949526">
              <wp:simplePos x="0" y="0"/>
              <wp:positionH relativeFrom="column">
                <wp:posOffset>-384810</wp:posOffset>
              </wp:positionH>
              <wp:positionV relativeFrom="paragraph">
                <wp:posOffset>109855</wp:posOffset>
              </wp:positionV>
              <wp:extent cx="6094095" cy="804545"/>
              <wp:effectExtent l="0" t="0" r="0" b="0"/>
              <wp:wrapNone/>
              <wp:docPr id="2019481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378D5"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2EFF6529" w14:textId="77777777" w:rsidR="00F67F2A" w:rsidRPr="00F96DA0" w:rsidRDefault="00F67F2A"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CÂMARA MUNICIPAL </w:t>
                          </w:r>
                          <w:r w:rsidR="00627588" w:rsidRPr="00F96DA0">
                            <w:rPr>
                              <w:rFonts w:ascii="Arial" w:hAnsi="Arial"/>
                              <w:b/>
                              <w:caps/>
                              <w:sz w:val="28"/>
                              <w14:shadow w14:blurRad="50800" w14:dist="38100" w14:dir="2700000" w14:sx="100000" w14:sy="100000" w14:kx="0" w14:ky="0" w14:algn="tl">
                                <w14:srgbClr w14:val="000000">
                                  <w14:alpha w14:val="60000"/>
                                </w14:srgbClr>
                              </w14:shadow>
                            </w:rPr>
                            <w:t xml:space="preserve">DE </w:t>
                          </w:r>
                          <w:r w:rsidRPr="00F96DA0">
                            <w:rPr>
                              <w:rFonts w:ascii="Arial" w:hAnsi="Arial"/>
                              <w:b/>
                              <w:caps/>
                              <w:sz w:val="28"/>
                              <w14:shadow w14:blurRad="50800" w14:dist="38100" w14:dir="2700000" w14:sx="100000" w14:sy="100000" w14:kx="0" w14:ky="0" w14:algn="tl">
                                <w14:srgbClr w14:val="000000">
                                  <w14:alpha w14:val="60000"/>
                                </w14:srgbClr>
                              </w14:shadow>
                            </w:rPr>
                            <w:t>Arapongas</w:t>
                          </w:r>
                        </w:p>
                        <w:p w14:paraId="16D8B14F" w14:textId="77777777" w:rsidR="00F67F2A" w:rsidRPr="00F67F2A" w:rsidRDefault="00F67F2A" w:rsidP="00F67F2A">
                          <w:pPr>
                            <w:pStyle w:val="Ttulo1"/>
                            <w:pBdr>
                              <w:bottom w:val="thickThinSmallGap" w:sz="24" w:space="1" w:color="auto"/>
                            </w:pBdr>
                            <w:ind w:left="180"/>
                            <w:rPr>
                              <w:b w:val="0"/>
                              <w:bCs/>
                            </w:rPr>
                          </w:pPr>
                          <w:r w:rsidRPr="00F67F2A">
                            <w:rPr>
                              <w:b w:val="0"/>
                              <w:bCs/>
                            </w:rPr>
                            <w:t>----- Estado do Paraná -----</w:t>
                          </w:r>
                        </w:p>
                        <w:p w14:paraId="1216EE42" w14:textId="77777777" w:rsidR="00F67F2A" w:rsidRDefault="00F67F2A" w:rsidP="00F67F2A">
                          <w:pPr>
                            <w:pStyle w:val="Ttulo1"/>
                            <w:pBdr>
                              <w:bottom w:val="thickThinSmallGap" w:sz="24" w:space="1" w:color="auto"/>
                            </w:pBdr>
                            <w:ind w:left="180"/>
                            <w:rPr>
                              <w:sz w:val="10"/>
                            </w:rPr>
                          </w:pPr>
                        </w:p>
                        <w:p w14:paraId="14BF0331" w14:textId="77777777" w:rsidR="00F67F2A" w:rsidRDefault="00F67F2A" w:rsidP="00F67F2A"/>
                        <w:p w14:paraId="7EEA1E87" w14:textId="77777777" w:rsidR="00F67F2A" w:rsidRDefault="00F67F2A" w:rsidP="00F67F2A"/>
                        <w:p w14:paraId="76A215EE" w14:textId="77777777" w:rsidR="00F67F2A" w:rsidRDefault="00F67F2A"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4F840" id="_x0000_t202" coordsize="21600,21600" o:spt="202" path="m,l,21600r21600,l21600,xe">
              <v:stroke joinstyle="miter"/>
              <v:path gradientshapeok="t" o:connecttype="rect"/>
            </v:shapetype>
            <v:shape id="Text Box 2" o:spid="_x0000_s1026" type="#_x0000_t202" style="position:absolute;margin-left:-30.3pt;margin-top:8.65pt;width:479.85pt;height:6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U+4AEAAKEDAAAOAAAAZHJzL2Uyb0RvYy54bWysU9tu2zAMfR+wfxD0vtgJnK4x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TgVb4p8s2aM0m567xYF+vUQpTPXzv04b2CgcVLxZGGmtDF4dGHyEaUzyWxmYUH0/dpsL39LUCF&#10;MZLYR8Iz9TDVE1VHFTU0R9KBMO8J7TVdOsCfnI20IxX3P/YCFWf9B0tebJZFEZcqPYr12xU98DJT&#10;X2aElQRV8cDZfL0L8yLuHZq2o06z+xZuyT9tkrQXVifetAdJ8Wln46JdvlPVy5+1+wUAAP//AwBQ&#10;SwMEFAAGAAgAAAAhAEeMbr/eAAAACgEAAA8AAABkcnMvZG93bnJldi54bWxMj8FOwzAMhu9IvENk&#10;JG5bslHKWppOCMQVtA2QuGWN11ZrnKrJ1vL2mBM72v+n35+L9eQ6ccYhtJ40LOYKBFLlbUu1ho/d&#10;62wFIkRD1nSeUMMPBliX11eFya0faYPnbawFl1DIjYYmxj6XMlQNOhPmvkfi7OAHZyKPQy3tYEYu&#10;d51cKpVKZ1riC43p8bnB6rg9OQ2fb4fvr0S91y/uvh/9pCS5TGp9ezM9PYKIOMV/GP70WR1Kdtr7&#10;E9kgOg2zVKWMcvBwB4KBVZYtQOx5kSQKZFnIyxfKXwAAAP//AwBQSwECLQAUAAYACAAAACEAtoM4&#10;kv4AAADhAQAAEwAAAAAAAAAAAAAAAAAAAAAAW0NvbnRlbnRfVHlwZXNdLnhtbFBLAQItABQABgAI&#10;AAAAIQA4/SH/1gAAAJQBAAALAAAAAAAAAAAAAAAAAC8BAABfcmVscy8ucmVsc1BLAQItABQABgAI&#10;AAAAIQCMMZU+4AEAAKEDAAAOAAAAAAAAAAAAAAAAAC4CAABkcnMvZTJvRG9jLnhtbFBLAQItABQA&#10;BgAIAAAAIQBHjG6/3gAAAAoBAAAPAAAAAAAAAAAAAAAAADoEAABkcnMvZG93bnJldi54bWxQSwUG&#10;AAAAAAQABADzAAAARQUAAAAA&#10;" filled="f" stroked="f">
              <v:textbox>
                <w:txbxContent>
                  <w:p w14:paraId="5DC378D5" w14:textId="77777777" w:rsidR="00F67F2A" w:rsidRPr="00F96DA0" w:rsidRDefault="00F67F2A"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2EFF6529" w14:textId="77777777" w:rsidR="00F67F2A" w:rsidRPr="00F96DA0" w:rsidRDefault="00F67F2A"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96DA0">
                      <w:rPr>
                        <w:rFonts w:ascii="Arial" w:hAnsi="Arial"/>
                        <w:b/>
                        <w:caps/>
                        <w:sz w:val="28"/>
                        <w14:shadow w14:blurRad="50800" w14:dist="38100" w14:dir="2700000" w14:sx="100000" w14:sy="100000" w14:kx="0" w14:ky="0" w14:algn="tl">
                          <w14:srgbClr w14:val="000000">
                            <w14:alpha w14:val="60000"/>
                          </w14:srgbClr>
                        </w14:shadow>
                      </w:rPr>
                      <w:t xml:space="preserve"> CÂMARA MUNICIPAL </w:t>
                    </w:r>
                    <w:r w:rsidR="00627588" w:rsidRPr="00F96DA0">
                      <w:rPr>
                        <w:rFonts w:ascii="Arial" w:hAnsi="Arial"/>
                        <w:b/>
                        <w:caps/>
                        <w:sz w:val="28"/>
                        <w14:shadow w14:blurRad="50800" w14:dist="38100" w14:dir="2700000" w14:sx="100000" w14:sy="100000" w14:kx="0" w14:ky="0" w14:algn="tl">
                          <w14:srgbClr w14:val="000000">
                            <w14:alpha w14:val="60000"/>
                          </w14:srgbClr>
                        </w14:shadow>
                      </w:rPr>
                      <w:t xml:space="preserve">DE </w:t>
                    </w:r>
                    <w:r w:rsidRPr="00F96DA0">
                      <w:rPr>
                        <w:rFonts w:ascii="Arial" w:hAnsi="Arial"/>
                        <w:b/>
                        <w:caps/>
                        <w:sz w:val="28"/>
                        <w14:shadow w14:blurRad="50800" w14:dist="38100" w14:dir="2700000" w14:sx="100000" w14:sy="100000" w14:kx="0" w14:ky="0" w14:algn="tl">
                          <w14:srgbClr w14:val="000000">
                            <w14:alpha w14:val="60000"/>
                          </w14:srgbClr>
                        </w14:shadow>
                      </w:rPr>
                      <w:t>Arapongas</w:t>
                    </w:r>
                  </w:p>
                  <w:p w14:paraId="16D8B14F" w14:textId="77777777" w:rsidR="00F67F2A" w:rsidRPr="00F67F2A" w:rsidRDefault="00F67F2A" w:rsidP="00F67F2A">
                    <w:pPr>
                      <w:pStyle w:val="Ttulo1"/>
                      <w:pBdr>
                        <w:bottom w:val="thickThinSmallGap" w:sz="24" w:space="1" w:color="auto"/>
                      </w:pBdr>
                      <w:ind w:left="180"/>
                      <w:rPr>
                        <w:b w:val="0"/>
                        <w:bCs/>
                      </w:rPr>
                    </w:pPr>
                    <w:r w:rsidRPr="00F67F2A">
                      <w:rPr>
                        <w:b w:val="0"/>
                        <w:bCs/>
                      </w:rPr>
                      <w:t>----- Estado do Paraná -----</w:t>
                    </w:r>
                  </w:p>
                  <w:p w14:paraId="1216EE42" w14:textId="77777777" w:rsidR="00F67F2A" w:rsidRDefault="00F67F2A" w:rsidP="00F67F2A">
                    <w:pPr>
                      <w:pStyle w:val="Ttulo1"/>
                      <w:pBdr>
                        <w:bottom w:val="thickThinSmallGap" w:sz="24" w:space="1" w:color="auto"/>
                      </w:pBdr>
                      <w:ind w:left="180"/>
                      <w:rPr>
                        <w:sz w:val="10"/>
                      </w:rPr>
                    </w:pPr>
                  </w:p>
                  <w:p w14:paraId="14BF0331" w14:textId="77777777" w:rsidR="00F67F2A" w:rsidRDefault="00F67F2A" w:rsidP="00F67F2A"/>
                  <w:p w14:paraId="7EEA1E87" w14:textId="77777777" w:rsidR="00F67F2A" w:rsidRDefault="00F67F2A" w:rsidP="00F67F2A"/>
                  <w:p w14:paraId="76A215EE" w14:textId="77777777" w:rsidR="00F67F2A" w:rsidRDefault="00F67F2A" w:rsidP="00F67F2A"/>
                </w:txbxContent>
              </v:textbox>
            </v:shape>
          </w:pict>
        </mc:Fallback>
      </mc:AlternateContent>
    </w:r>
    <w:r w:rsidR="00F67F2A">
      <w:object w:dxaOrig="1020" w:dyaOrig="990" w14:anchorId="48D49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9.5pt">
          <v:imagedata r:id="rId1" o:title=""/>
        </v:shape>
        <o:OLEObject Type="Embed" ProgID="CorelDRAW.Graphic.12" ShapeID="_x0000_i1025" DrawAspect="Content" ObjectID="_1824638206" r:id="rId2"/>
      </w:object>
    </w:r>
  </w:p>
  <w:p w14:paraId="0071DD00" w14:textId="77777777" w:rsidR="00F67F2A" w:rsidRDefault="00F67F2A" w:rsidP="00F67F2A"/>
  <w:p w14:paraId="2B37FA28" w14:textId="77777777" w:rsidR="00F67F2A" w:rsidRDefault="00F67F2A">
    <w:pPr>
      <w:pStyle w:val="Cabealho"/>
    </w:pPr>
  </w:p>
  <w:p w14:paraId="1D848A01" w14:textId="77777777" w:rsidR="00F67F2A" w:rsidRDefault="00F67F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278"/>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 w15:restartNumberingAfterBreak="0">
    <w:nsid w:val="01E85936"/>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0597126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4" w15:restartNumberingAfterBreak="0">
    <w:nsid w:val="07492DA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07DD4EF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0BBF41C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7" w15:restartNumberingAfterBreak="0">
    <w:nsid w:val="0CB7004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0CDE4B2E"/>
    <w:multiLevelType w:val="hybridMultilevel"/>
    <w:tmpl w:val="B25E5172"/>
    <w:lvl w:ilvl="0" w:tplc="15001004">
      <w:start w:val="1"/>
      <w:numFmt w:val="decimalZero"/>
      <w:lvlText w:val="%1-"/>
      <w:lvlJc w:val="left"/>
      <w:pPr>
        <w:ind w:left="2060" w:hanging="360"/>
      </w:pPr>
      <w:rPr>
        <w:rFonts w:hint="default"/>
      </w:rPr>
    </w:lvl>
    <w:lvl w:ilvl="1" w:tplc="04160019" w:tentative="1">
      <w:start w:val="1"/>
      <w:numFmt w:val="lowerLetter"/>
      <w:lvlText w:val="%2."/>
      <w:lvlJc w:val="left"/>
      <w:pPr>
        <w:ind w:left="2780" w:hanging="360"/>
      </w:pPr>
    </w:lvl>
    <w:lvl w:ilvl="2" w:tplc="0416001B" w:tentative="1">
      <w:start w:val="1"/>
      <w:numFmt w:val="lowerRoman"/>
      <w:lvlText w:val="%3."/>
      <w:lvlJc w:val="right"/>
      <w:pPr>
        <w:ind w:left="3500" w:hanging="180"/>
      </w:pPr>
    </w:lvl>
    <w:lvl w:ilvl="3" w:tplc="0416000F" w:tentative="1">
      <w:start w:val="1"/>
      <w:numFmt w:val="decimal"/>
      <w:lvlText w:val="%4."/>
      <w:lvlJc w:val="left"/>
      <w:pPr>
        <w:ind w:left="4220" w:hanging="360"/>
      </w:pPr>
    </w:lvl>
    <w:lvl w:ilvl="4" w:tplc="04160019" w:tentative="1">
      <w:start w:val="1"/>
      <w:numFmt w:val="lowerLetter"/>
      <w:lvlText w:val="%5."/>
      <w:lvlJc w:val="left"/>
      <w:pPr>
        <w:ind w:left="4940" w:hanging="360"/>
      </w:pPr>
    </w:lvl>
    <w:lvl w:ilvl="5" w:tplc="0416001B" w:tentative="1">
      <w:start w:val="1"/>
      <w:numFmt w:val="lowerRoman"/>
      <w:lvlText w:val="%6."/>
      <w:lvlJc w:val="right"/>
      <w:pPr>
        <w:ind w:left="5660" w:hanging="180"/>
      </w:pPr>
    </w:lvl>
    <w:lvl w:ilvl="6" w:tplc="0416000F" w:tentative="1">
      <w:start w:val="1"/>
      <w:numFmt w:val="decimal"/>
      <w:lvlText w:val="%7."/>
      <w:lvlJc w:val="left"/>
      <w:pPr>
        <w:ind w:left="6380" w:hanging="360"/>
      </w:pPr>
    </w:lvl>
    <w:lvl w:ilvl="7" w:tplc="04160019" w:tentative="1">
      <w:start w:val="1"/>
      <w:numFmt w:val="lowerLetter"/>
      <w:lvlText w:val="%8."/>
      <w:lvlJc w:val="left"/>
      <w:pPr>
        <w:ind w:left="7100" w:hanging="360"/>
      </w:pPr>
    </w:lvl>
    <w:lvl w:ilvl="8" w:tplc="0416001B" w:tentative="1">
      <w:start w:val="1"/>
      <w:numFmt w:val="lowerRoman"/>
      <w:lvlText w:val="%9."/>
      <w:lvlJc w:val="right"/>
      <w:pPr>
        <w:ind w:left="7820" w:hanging="180"/>
      </w:pPr>
    </w:lvl>
  </w:abstractNum>
  <w:abstractNum w:abstractNumId="9" w15:restartNumberingAfterBreak="0">
    <w:nsid w:val="0D87287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0FA6043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109D00B8"/>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2" w15:restartNumberingAfterBreak="0">
    <w:nsid w:val="13543D59"/>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3" w15:restartNumberingAfterBreak="0">
    <w:nsid w:val="13E7270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4" w15:restartNumberingAfterBreak="0">
    <w:nsid w:val="16C4086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5" w15:restartNumberingAfterBreak="0">
    <w:nsid w:val="18540F0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6" w15:restartNumberingAfterBreak="0">
    <w:nsid w:val="1FE8492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7" w15:restartNumberingAfterBreak="0">
    <w:nsid w:val="224B422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8" w15:restartNumberingAfterBreak="0">
    <w:nsid w:val="25C35AA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9" w15:restartNumberingAfterBreak="0">
    <w:nsid w:val="29705C1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0" w15:restartNumberingAfterBreak="0">
    <w:nsid w:val="2A9B475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1" w15:restartNumberingAfterBreak="0">
    <w:nsid w:val="2D183BC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2" w15:restartNumberingAfterBreak="0">
    <w:nsid w:val="2EF76C06"/>
    <w:multiLevelType w:val="multilevel"/>
    <w:tmpl w:val="53AA18C2"/>
    <w:lvl w:ilvl="0">
      <w:start w:val="1"/>
      <w:numFmt w:val="decimal"/>
      <w:suff w:val="space"/>
      <w:lvlText w:val="%1."/>
      <w:lvlJc w:val="left"/>
      <w:pPr>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3FE47C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4" w15:restartNumberingAfterBreak="0">
    <w:nsid w:val="356479B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5" w15:restartNumberingAfterBreak="0">
    <w:nsid w:val="359B395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6" w15:restartNumberingAfterBreak="0">
    <w:nsid w:val="3C5959F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7" w15:restartNumberingAfterBreak="0">
    <w:nsid w:val="451B564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8" w15:restartNumberingAfterBreak="0">
    <w:nsid w:val="46643A29"/>
    <w:multiLevelType w:val="hybridMultilevel"/>
    <w:tmpl w:val="8DDCB5B2"/>
    <w:lvl w:ilvl="0" w:tplc="34947F84">
      <w:start w:val="3"/>
      <w:numFmt w:val="upperLetter"/>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9" w15:restartNumberingAfterBreak="0">
    <w:nsid w:val="4ADD518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0" w15:restartNumberingAfterBreak="0">
    <w:nsid w:val="52BA7BC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1" w15:restartNumberingAfterBreak="0">
    <w:nsid w:val="56401E3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2" w15:restartNumberingAfterBreak="0">
    <w:nsid w:val="56942C6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3" w15:restartNumberingAfterBreak="0">
    <w:nsid w:val="5F3C3B72"/>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4" w15:restartNumberingAfterBreak="0">
    <w:nsid w:val="603F250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5" w15:restartNumberingAfterBreak="0">
    <w:nsid w:val="651E008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6" w15:restartNumberingAfterBreak="0">
    <w:nsid w:val="6EF1754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7" w15:restartNumberingAfterBreak="0">
    <w:nsid w:val="6F47536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8" w15:restartNumberingAfterBreak="0">
    <w:nsid w:val="736B1E8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9" w15:restartNumberingAfterBreak="0">
    <w:nsid w:val="7BEF4AA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0" w15:restartNumberingAfterBreak="0">
    <w:nsid w:val="7E320D1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184057648">
    <w:abstractNumId w:val="3"/>
  </w:num>
  <w:num w:numId="2" w16cid:durableId="150484232">
    <w:abstractNumId w:val="7"/>
  </w:num>
  <w:num w:numId="3" w16cid:durableId="799811463">
    <w:abstractNumId w:val="11"/>
  </w:num>
  <w:num w:numId="4" w16cid:durableId="1349521013">
    <w:abstractNumId w:val="19"/>
  </w:num>
  <w:num w:numId="5" w16cid:durableId="1181317340">
    <w:abstractNumId w:val="21"/>
  </w:num>
  <w:num w:numId="6" w16cid:durableId="1550069038">
    <w:abstractNumId w:val="15"/>
  </w:num>
  <w:num w:numId="7" w16cid:durableId="423302170">
    <w:abstractNumId w:val="13"/>
  </w:num>
  <w:num w:numId="8" w16cid:durableId="1124542863">
    <w:abstractNumId w:val="32"/>
  </w:num>
  <w:num w:numId="9" w16cid:durableId="1160343089">
    <w:abstractNumId w:val="23"/>
  </w:num>
  <w:num w:numId="10" w16cid:durableId="109208936">
    <w:abstractNumId w:val="8"/>
  </w:num>
  <w:num w:numId="11" w16cid:durableId="1270429314">
    <w:abstractNumId w:val="37"/>
  </w:num>
  <w:num w:numId="12" w16cid:durableId="479034024">
    <w:abstractNumId w:val="4"/>
  </w:num>
  <w:num w:numId="13" w16cid:durableId="2108621130">
    <w:abstractNumId w:val="36"/>
  </w:num>
  <w:num w:numId="14" w16cid:durableId="639963179">
    <w:abstractNumId w:val="24"/>
  </w:num>
  <w:num w:numId="15" w16cid:durableId="857888172">
    <w:abstractNumId w:val="27"/>
  </w:num>
  <w:num w:numId="16" w16cid:durableId="1422410144">
    <w:abstractNumId w:val="29"/>
  </w:num>
  <w:num w:numId="17" w16cid:durableId="597518750">
    <w:abstractNumId w:val="9"/>
  </w:num>
  <w:num w:numId="18" w16cid:durableId="986787002">
    <w:abstractNumId w:val="16"/>
  </w:num>
  <w:num w:numId="19" w16cid:durableId="1239366062">
    <w:abstractNumId w:val="34"/>
  </w:num>
  <w:num w:numId="20" w16cid:durableId="1867988224">
    <w:abstractNumId w:val="2"/>
  </w:num>
  <w:num w:numId="21" w16cid:durableId="351301344">
    <w:abstractNumId w:val="20"/>
  </w:num>
  <w:num w:numId="22" w16cid:durableId="334118569">
    <w:abstractNumId w:val="28"/>
  </w:num>
  <w:num w:numId="23" w16cid:durableId="1674643820">
    <w:abstractNumId w:val="35"/>
  </w:num>
  <w:num w:numId="24" w16cid:durableId="975992620">
    <w:abstractNumId w:val="1"/>
  </w:num>
  <w:num w:numId="25" w16cid:durableId="1943219480">
    <w:abstractNumId w:val="18"/>
  </w:num>
  <w:num w:numId="26" w16cid:durableId="1779913015">
    <w:abstractNumId w:val="39"/>
  </w:num>
  <w:num w:numId="27" w16cid:durableId="1323774474">
    <w:abstractNumId w:val="26"/>
  </w:num>
  <w:num w:numId="28" w16cid:durableId="1029339156">
    <w:abstractNumId w:val="12"/>
  </w:num>
  <w:num w:numId="29" w16cid:durableId="390155481">
    <w:abstractNumId w:val="17"/>
  </w:num>
  <w:num w:numId="30" w16cid:durableId="1933929185">
    <w:abstractNumId w:val="31"/>
  </w:num>
  <w:num w:numId="31" w16cid:durableId="302395087">
    <w:abstractNumId w:val="0"/>
  </w:num>
  <w:num w:numId="32" w16cid:durableId="1359431352">
    <w:abstractNumId w:val="33"/>
  </w:num>
  <w:num w:numId="33" w16cid:durableId="1821145402">
    <w:abstractNumId w:val="10"/>
  </w:num>
  <w:num w:numId="34" w16cid:durableId="1017581119">
    <w:abstractNumId w:val="38"/>
  </w:num>
  <w:num w:numId="35" w16cid:durableId="623344721">
    <w:abstractNumId w:val="5"/>
  </w:num>
  <w:num w:numId="36" w16cid:durableId="712122223">
    <w:abstractNumId w:val="25"/>
  </w:num>
  <w:num w:numId="37" w16cid:durableId="278533806">
    <w:abstractNumId w:val="14"/>
  </w:num>
  <w:num w:numId="38" w16cid:durableId="1061372133">
    <w:abstractNumId w:val="6"/>
  </w:num>
  <w:num w:numId="39" w16cid:durableId="1366903072">
    <w:abstractNumId w:val="30"/>
  </w:num>
  <w:num w:numId="40" w16cid:durableId="1834489042">
    <w:abstractNumId w:val="40"/>
  </w:num>
  <w:num w:numId="41" w16cid:durableId="12776412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FE"/>
    <w:rsid w:val="00003C1D"/>
    <w:rsid w:val="00026657"/>
    <w:rsid w:val="00031AFC"/>
    <w:rsid w:val="000369DA"/>
    <w:rsid w:val="00037ABC"/>
    <w:rsid w:val="000434E4"/>
    <w:rsid w:val="000478A4"/>
    <w:rsid w:val="000642B0"/>
    <w:rsid w:val="00064C5F"/>
    <w:rsid w:val="0006601D"/>
    <w:rsid w:val="00072148"/>
    <w:rsid w:val="00076D55"/>
    <w:rsid w:val="000848AE"/>
    <w:rsid w:val="000B3299"/>
    <w:rsid w:val="000B3D6E"/>
    <w:rsid w:val="000B5298"/>
    <w:rsid w:val="000B74C6"/>
    <w:rsid w:val="000C0BA3"/>
    <w:rsid w:val="000C3BBD"/>
    <w:rsid w:val="000E094C"/>
    <w:rsid w:val="000E49E6"/>
    <w:rsid w:val="000E519D"/>
    <w:rsid w:val="000E77EE"/>
    <w:rsid w:val="00102160"/>
    <w:rsid w:val="00103AA2"/>
    <w:rsid w:val="001202F0"/>
    <w:rsid w:val="001263DA"/>
    <w:rsid w:val="00137C11"/>
    <w:rsid w:val="0015100A"/>
    <w:rsid w:val="0015190D"/>
    <w:rsid w:val="00167723"/>
    <w:rsid w:val="0017196A"/>
    <w:rsid w:val="00171E45"/>
    <w:rsid w:val="00173F7D"/>
    <w:rsid w:val="00176888"/>
    <w:rsid w:val="00182DAD"/>
    <w:rsid w:val="00184253"/>
    <w:rsid w:val="001924E7"/>
    <w:rsid w:val="00192EA2"/>
    <w:rsid w:val="00193995"/>
    <w:rsid w:val="00194A95"/>
    <w:rsid w:val="00194DD3"/>
    <w:rsid w:val="001B4000"/>
    <w:rsid w:val="001B6648"/>
    <w:rsid w:val="001B7252"/>
    <w:rsid w:val="001C112C"/>
    <w:rsid w:val="001C1C0C"/>
    <w:rsid w:val="001C7BF9"/>
    <w:rsid w:val="001D3DFE"/>
    <w:rsid w:val="001D53A2"/>
    <w:rsid w:val="001E1FF5"/>
    <w:rsid w:val="001E4314"/>
    <w:rsid w:val="001E4C01"/>
    <w:rsid w:val="001F6875"/>
    <w:rsid w:val="0021483C"/>
    <w:rsid w:val="00220379"/>
    <w:rsid w:val="00220579"/>
    <w:rsid w:val="00224AB0"/>
    <w:rsid w:val="002307AB"/>
    <w:rsid w:val="00242598"/>
    <w:rsid w:val="00247CFA"/>
    <w:rsid w:val="00261249"/>
    <w:rsid w:val="0026363C"/>
    <w:rsid w:val="002672C1"/>
    <w:rsid w:val="00270085"/>
    <w:rsid w:val="00282BD4"/>
    <w:rsid w:val="00284A82"/>
    <w:rsid w:val="00290131"/>
    <w:rsid w:val="002A3907"/>
    <w:rsid w:val="002B44D9"/>
    <w:rsid w:val="002B4998"/>
    <w:rsid w:val="002C18FB"/>
    <w:rsid w:val="002C55B5"/>
    <w:rsid w:val="002D2797"/>
    <w:rsid w:val="002E63DA"/>
    <w:rsid w:val="002F298A"/>
    <w:rsid w:val="00300E5D"/>
    <w:rsid w:val="00310616"/>
    <w:rsid w:val="00312DAC"/>
    <w:rsid w:val="00313DF0"/>
    <w:rsid w:val="00324545"/>
    <w:rsid w:val="003245F4"/>
    <w:rsid w:val="00324E58"/>
    <w:rsid w:val="00332EDE"/>
    <w:rsid w:val="0034701C"/>
    <w:rsid w:val="00351531"/>
    <w:rsid w:val="00370E8C"/>
    <w:rsid w:val="00386D97"/>
    <w:rsid w:val="003A5F54"/>
    <w:rsid w:val="003A60A3"/>
    <w:rsid w:val="003A65ED"/>
    <w:rsid w:val="003B3D05"/>
    <w:rsid w:val="003C0A60"/>
    <w:rsid w:val="003C2B78"/>
    <w:rsid w:val="003C62A1"/>
    <w:rsid w:val="003C67E6"/>
    <w:rsid w:val="003C7BCC"/>
    <w:rsid w:val="003E66E5"/>
    <w:rsid w:val="003F35B6"/>
    <w:rsid w:val="00405D57"/>
    <w:rsid w:val="00407C81"/>
    <w:rsid w:val="004115D2"/>
    <w:rsid w:val="00420532"/>
    <w:rsid w:val="00426D28"/>
    <w:rsid w:val="00431CF8"/>
    <w:rsid w:val="0043214F"/>
    <w:rsid w:val="004351EB"/>
    <w:rsid w:val="00454E1E"/>
    <w:rsid w:val="00462725"/>
    <w:rsid w:val="004637A9"/>
    <w:rsid w:val="004655A1"/>
    <w:rsid w:val="00465CEF"/>
    <w:rsid w:val="00477906"/>
    <w:rsid w:val="004A0DDB"/>
    <w:rsid w:val="004A3CBB"/>
    <w:rsid w:val="004B086E"/>
    <w:rsid w:val="004B619C"/>
    <w:rsid w:val="004E4BFF"/>
    <w:rsid w:val="004F151F"/>
    <w:rsid w:val="004F63B4"/>
    <w:rsid w:val="005002C8"/>
    <w:rsid w:val="00505B9A"/>
    <w:rsid w:val="00506114"/>
    <w:rsid w:val="00507E71"/>
    <w:rsid w:val="00514884"/>
    <w:rsid w:val="00522C0D"/>
    <w:rsid w:val="0052661B"/>
    <w:rsid w:val="00533861"/>
    <w:rsid w:val="0053485D"/>
    <w:rsid w:val="00541AA0"/>
    <w:rsid w:val="00566D54"/>
    <w:rsid w:val="00577DB2"/>
    <w:rsid w:val="005A6AA4"/>
    <w:rsid w:val="005A7FBB"/>
    <w:rsid w:val="005B7BDC"/>
    <w:rsid w:val="005C0B14"/>
    <w:rsid w:val="005C1A2F"/>
    <w:rsid w:val="005D68B2"/>
    <w:rsid w:val="005E18F3"/>
    <w:rsid w:val="005E7941"/>
    <w:rsid w:val="005F4262"/>
    <w:rsid w:val="005F62D8"/>
    <w:rsid w:val="00606606"/>
    <w:rsid w:val="00606F78"/>
    <w:rsid w:val="006144E4"/>
    <w:rsid w:val="006147B0"/>
    <w:rsid w:val="00627588"/>
    <w:rsid w:val="00654366"/>
    <w:rsid w:val="006714B0"/>
    <w:rsid w:val="00691FE7"/>
    <w:rsid w:val="00695AC7"/>
    <w:rsid w:val="006A4092"/>
    <w:rsid w:val="006A5C5C"/>
    <w:rsid w:val="006A6D6C"/>
    <w:rsid w:val="006B5065"/>
    <w:rsid w:val="006B5FBB"/>
    <w:rsid w:val="006C17B5"/>
    <w:rsid w:val="006C604E"/>
    <w:rsid w:val="006C63FF"/>
    <w:rsid w:val="006D03B2"/>
    <w:rsid w:val="006D068A"/>
    <w:rsid w:val="006D336B"/>
    <w:rsid w:val="006D76A0"/>
    <w:rsid w:val="006E62CD"/>
    <w:rsid w:val="006E7974"/>
    <w:rsid w:val="006F2756"/>
    <w:rsid w:val="006F651C"/>
    <w:rsid w:val="007024B1"/>
    <w:rsid w:val="00711F25"/>
    <w:rsid w:val="007145BF"/>
    <w:rsid w:val="007228FA"/>
    <w:rsid w:val="007352AA"/>
    <w:rsid w:val="00736F8D"/>
    <w:rsid w:val="007409E4"/>
    <w:rsid w:val="00745224"/>
    <w:rsid w:val="0075602B"/>
    <w:rsid w:val="00786974"/>
    <w:rsid w:val="00791561"/>
    <w:rsid w:val="007A76F0"/>
    <w:rsid w:val="007B0769"/>
    <w:rsid w:val="007B3CD5"/>
    <w:rsid w:val="007C08E9"/>
    <w:rsid w:val="007D2BF0"/>
    <w:rsid w:val="007E229E"/>
    <w:rsid w:val="007F218D"/>
    <w:rsid w:val="00803379"/>
    <w:rsid w:val="008048D4"/>
    <w:rsid w:val="008059D1"/>
    <w:rsid w:val="0081426B"/>
    <w:rsid w:val="0081792C"/>
    <w:rsid w:val="00817C48"/>
    <w:rsid w:val="00822D9A"/>
    <w:rsid w:val="00823211"/>
    <w:rsid w:val="00826706"/>
    <w:rsid w:val="00831431"/>
    <w:rsid w:val="00831F54"/>
    <w:rsid w:val="00833224"/>
    <w:rsid w:val="00861511"/>
    <w:rsid w:val="00865F90"/>
    <w:rsid w:val="00871121"/>
    <w:rsid w:val="00874A53"/>
    <w:rsid w:val="00885987"/>
    <w:rsid w:val="008A0B7B"/>
    <w:rsid w:val="008B37EE"/>
    <w:rsid w:val="008D3BB5"/>
    <w:rsid w:val="008E2F3D"/>
    <w:rsid w:val="008E345D"/>
    <w:rsid w:val="008F1725"/>
    <w:rsid w:val="00910397"/>
    <w:rsid w:val="009135B1"/>
    <w:rsid w:val="00916BF9"/>
    <w:rsid w:val="00921FE2"/>
    <w:rsid w:val="00936540"/>
    <w:rsid w:val="00936625"/>
    <w:rsid w:val="00942703"/>
    <w:rsid w:val="009461E0"/>
    <w:rsid w:val="00950A03"/>
    <w:rsid w:val="00951B9E"/>
    <w:rsid w:val="00962A40"/>
    <w:rsid w:val="00964E69"/>
    <w:rsid w:val="009844AD"/>
    <w:rsid w:val="009860D7"/>
    <w:rsid w:val="00991915"/>
    <w:rsid w:val="009A5409"/>
    <w:rsid w:val="009B4CA5"/>
    <w:rsid w:val="009D09BE"/>
    <w:rsid w:val="009E00DF"/>
    <w:rsid w:val="009E2750"/>
    <w:rsid w:val="009F61A6"/>
    <w:rsid w:val="009F7E0A"/>
    <w:rsid w:val="00A01258"/>
    <w:rsid w:val="00A032AA"/>
    <w:rsid w:val="00A05F4B"/>
    <w:rsid w:val="00A12670"/>
    <w:rsid w:val="00A21799"/>
    <w:rsid w:val="00A26B83"/>
    <w:rsid w:val="00A27AE8"/>
    <w:rsid w:val="00A5403C"/>
    <w:rsid w:val="00A54B92"/>
    <w:rsid w:val="00A570EB"/>
    <w:rsid w:val="00A60F62"/>
    <w:rsid w:val="00A67DE6"/>
    <w:rsid w:val="00A84EE2"/>
    <w:rsid w:val="00A87E67"/>
    <w:rsid w:val="00AA4933"/>
    <w:rsid w:val="00AC316A"/>
    <w:rsid w:val="00AD0669"/>
    <w:rsid w:val="00AD419B"/>
    <w:rsid w:val="00AE4132"/>
    <w:rsid w:val="00AE7A45"/>
    <w:rsid w:val="00AF32F0"/>
    <w:rsid w:val="00B022C3"/>
    <w:rsid w:val="00B0475E"/>
    <w:rsid w:val="00B11578"/>
    <w:rsid w:val="00B12C76"/>
    <w:rsid w:val="00B25F32"/>
    <w:rsid w:val="00B4023E"/>
    <w:rsid w:val="00B61CC8"/>
    <w:rsid w:val="00B631CA"/>
    <w:rsid w:val="00B65001"/>
    <w:rsid w:val="00B76E8A"/>
    <w:rsid w:val="00B77EFA"/>
    <w:rsid w:val="00B83998"/>
    <w:rsid w:val="00B847ED"/>
    <w:rsid w:val="00B85180"/>
    <w:rsid w:val="00B914DB"/>
    <w:rsid w:val="00B944A9"/>
    <w:rsid w:val="00BB2313"/>
    <w:rsid w:val="00BD3D51"/>
    <w:rsid w:val="00BD5E29"/>
    <w:rsid w:val="00BF00C1"/>
    <w:rsid w:val="00BF0BEC"/>
    <w:rsid w:val="00C15F1A"/>
    <w:rsid w:val="00C22AA2"/>
    <w:rsid w:val="00C31338"/>
    <w:rsid w:val="00C31BAD"/>
    <w:rsid w:val="00C32F2B"/>
    <w:rsid w:val="00C40AC3"/>
    <w:rsid w:val="00C4290A"/>
    <w:rsid w:val="00C460E5"/>
    <w:rsid w:val="00C70AE0"/>
    <w:rsid w:val="00C7311E"/>
    <w:rsid w:val="00C81506"/>
    <w:rsid w:val="00C84813"/>
    <w:rsid w:val="00CA14F9"/>
    <w:rsid w:val="00CA71B8"/>
    <w:rsid w:val="00CC0D9A"/>
    <w:rsid w:val="00CC31F3"/>
    <w:rsid w:val="00CD1E2F"/>
    <w:rsid w:val="00CD698D"/>
    <w:rsid w:val="00CD6D35"/>
    <w:rsid w:val="00CE0F94"/>
    <w:rsid w:val="00CE672C"/>
    <w:rsid w:val="00CF59BA"/>
    <w:rsid w:val="00CF664E"/>
    <w:rsid w:val="00D25A2E"/>
    <w:rsid w:val="00D2669A"/>
    <w:rsid w:val="00D468C3"/>
    <w:rsid w:val="00D534FD"/>
    <w:rsid w:val="00D5587B"/>
    <w:rsid w:val="00D61843"/>
    <w:rsid w:val="00D70D19"/>
    <w:rsid w:val="00D73BC2"/>
    <w:rsid w:val="00D765E2"/>
    <w:rsid w:val="00D84080"/>
    <w:rsid w:val="00D8641F"/>
    <w:rsid w:val="00D905AC"/>
    <w:rsid w:val="00D910F1"/>
    <w:rsid w:val="00D92746"/>
    <w:rsid w:val="00D93FFC"/>
    <w:rsid w:val="00D94213"/>
    <w:rsid w:val="00DA3ABD"/>
    <w:rsid w:val="00DA5B59"/>
    <w:rsid w:val="00DB4855"/>
    <w:rsid w:val="00DC5164"/>
    <w:rsid w:val="00DC55E1"/>
    <w:rsid w:val="00DC59A9"/>
    <w:rsid w:val="00DC6D95"/>
    <w:rsid w:val="00DD3740"/>
    <w:rsid w:val="00DD722E"/>
    <w:rsid w:val="00DD7824"/>
    <w:rsid w:val="00DE4523"/>
    <w:rsid w:val="00E029C8"/>
    <w:rsid w:val="00E0655E"/>
    <w:rsid w:val="00E16015"/>
    <w:rsid w:val="00E25B8E"/>
    <w:rsid w:val="00E26D5C"/>
    <w:rsid w:val="00E2780A"/>
    <w:rsid w:val="00E27E9A"/>
    <w:rsid w:val="00E30D18"/>
    <w:rsid w:val="00E414B4"/>
    <w:rsid w:val="00E42527"/>
    <w:rsid w:val="00E647A0"/>
    <w:rsid w:val="00E700AA"/>
    <w:rsid w:val="00E7046D"/>
    <w:rsid w:val="00E72A60"/>
    <w:rsid w:val="00E750FC"/>
    <w:rsid w:val="00E7639A"/>
    <w:rsid w:val="00EC1352"/>
    <w:rsid w:val="00EC30C9"/>
    <w:rsid w:val="00EC4F07"/>
    <w:rsid w:val="00ED0F1D"/>
    <w:rsid w:val="00ED5243"/>
    <w:rsid w:val="00EE43D5"/>
    <w:rsid w:val="00EE54AC"/>
    <w:rsid w:val="00EF14C2"/>
    <w:rsid w:val="00F05E45"/>
    <w:rsid w:val="00F226DB"/>
    <w:rsid w:val="00F31FE9"/>
    <w:rsid w:val="00F33831"/>
    <w:rsid w:val="00F33B5C"/>
    <w:rsid w:val="00F366B5"/>
    <w:rsid w:val="00F37C36"/>
    <w:rsid w:val="00F4029E"/>
    <w:rsid w:val="00F44129"/>
    <w:rsid w:val="00F4611B"/>
    <w:rsid w:val="00F514BA"/>
    <w:rsid w:val="00F67F2A"/>
    <w:rsid w:val="00F8128B"/>
    <w:rsid w:val="00F96DA0"/>
    <w:rsid w:val="00FA6596"/>
    <w:rsid w:val="00FB11D5"/>
    <w:rsid w:val="00FB4100"/>
    <w:rsid w:val="00FC66A3"/>
    <w:rsid w:val="00FD5846"/>
    <w:rsid w:val="00FE0142"/>
    <w:rsid w:val="00FF0925"/>
    <w:rsid w:val="00FF4564"/>
    <w:rsid w:val="00FF62A7"/>
    <w:rsid w:val="00FF69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0467407"/>
  <w15:chartTrackingRefBased/>
  <w15:docId w15:val="{31FFA468-B294-4C83-B0EF-5464FCF5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b/>
      <w:sz w:val="22"/>
    </w:rPr>
  </w:style>
  <w:style w:type="paragraph" w:styleId="Ttulo5">
    <w:name w:val="heading 5"/>
    <w:basedOn w:val="Normal"/>
    <w:next w:val="Normal"/>
    <w:link w:val="Ttulo5Char"/>
    <w:uiPriority w:val="9"/>
    <w:semiHidden/>
    <w:unhideWhenUsed/>
    <w:qFormat/>
    <w:rsid w:val="00F67F2A"/>
    <w:pPr>
      <w:keepNext/>
      <w:keepLines/>
      <w:spacing w:before="40" w:line="276" w:lineRule="auto"/>
      <w:outlineLvl w:val="4"/>
    </w:pPr>
    <w:rPr>
      <w:rFonts w:ascii="Calibri Light" w:hAnsi="Calibri Light"/>
      <w:color w:val="2E74B5"/>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widowControl w:val="0"/>
      <w:tabs>
        <w:tab w:val="center" w:pos="4252"/>
        <w:tab w:val="right" w:pos="8504"/>
      </w:tabs>
    </w:pPr>
    <w:rPr>
      <w:rFonts w:ascii="Tms Rmn" w:hAnsi="Tms Rmn"/>
      <w:sz w:val="20"/>
      <w:szCs w:val="20"/>
      <w:lang w:val="pt-PT"/>
    </w:rPr>
  </w:style>
  <w:style w:type="character" w:customStyle="1" w:styleId="Ttulo5Char">
    <w:name w:val="Título 5 Char"/>
    <w:link w:val="Ttulo5"/>
    <w:uiPriority w:val="9"/>
    <w:semiHidden/>
    <w:rsid w:val="00F67F2A"/>
    <w:rPr>
      <w:rFonts w:ascii="Calibri Light" w:hAnsi="Calibri Light"/>
      <w:color w:val="2E74B5"/>
      <w:sz w:val="22"/>
      <w:szCs w:val="22"/>
      <w:lang w:eastAsia="en-US"/>
    </w:rPr>
  </w:style>
  <w:style w:type="paragraph" w:styleId="Recuodecorpodetexto">
    <w:name w:val="Body Text Indent"/>
    <w:basedOn w:val="Normal"/>
    <w:link w:val="RecuodecorpodetextoChar"/>
    <w:uiPriority w:val="99"/>
    <w:rsid w:val="00F67F2A"/>
    <w:pPr>
      <w:ind w:firstLine="3402"/>
      <w:jc w:val="both"/>
    </w:pPr>
    <w:rPr>
      <w:rFonts w:eastAsia="Calibri"/>
      <w:i/>
      <w:iCs/>
      <w:sz w:val="32"/>
      <w:szCs w:val="32"/>
    </w:rPr>
  </w:style>
  <w:style w:type="character" w:customStyle="1" w:styleId="RecuodecorpodetextoChar">
    <w:name w:val="Recuo de corpo de texto Char"/>
    <w:link w:val="Recuodecorpodetexto"/>
    <w:uiPriority w:val="99"/>
    <w:rsid w:val="00F67F2A"/>
    <w:rPr>
      <w:rFonts w:eastAsia="Calibri"/>
      <w:i/>
      <w:iCs/>
      <w:sz w:val="32"/>
      <w:szCs w:val="32"/>
    </w:rPr>
  </w:style>
  <w:style w:type="paragraph" w:styleId="Ttulo">
    <w:name w:val="Title"/>
    <w:basedOn w:val="Normal"/>
    <w:link w:val="TtuloChar"/>
    <w:qFormat/>
    <w:rsid w:val="00F67F2A"/>
    <w:pPr>
      <w:jc w:val="center"/>
    </w:pPr>
    <w:rPr>
      <w:b/>
      <w:i/>
      <w:sz w:val="40"/>
      <w:szCs w:val="20"/>
      <w:u w:val="single"/>
      <w:lang w:val="en-US"/>
    </w:rPr>
  </w:style>
  <w:style w:type="character" w:customStyle="1" w:styleId="TtuloChar">
    <w:name w:val="Título Char"/>
    <w:link w:val="Ttulo"/>
    <w:rsid w:val="00F67F2A"/>
    <w:rPr>
      <w:b/>
      <w:i/>
      <w:sz w:val="40"/>
      <w:u w:val="single"/>
      <w:lang w:val="en-US"/>
    </w:rPr>
  </w:style>
  <w:style w:type="paragraph" w:styleId="Rodap">
    <w:name w:val="footer"/>
    <w:basedOn w:val="Normal"/>
    <w:link w:val="RodapChar"/>
    <w:rsid w:val="00F67F2A"/>
    <w:pPr>
      <w:tabs>
        <w:tab w:val="center" w:pos="4252"/>
        <w:tab w:val="right" w:pos="8504"/>
      </w:tabs>
    </w:pPr>
  </w:style>
  <w:style w:type="character" w:customStyle="1" w:styleId="RodapChar">
    <w:name w:val="Rodapé Char"/>
    <w:link w:val="Rodap"/>
    <w:rsid w:val="00F67F2A"/>
    <w:rPr>
      <w:sz w:val="24"/>
      <w:szCs w:val="24"/>
    </w:rPr>
  </w:style>
  <w:style w:type="character" w:customStyle="1" w:styleId="CabealhoChar">
    <w:name w:val="Cabeçalho Char"/>
    <w:link w:val="Cabealho"/>
    <w:uiPriority w:val="99"/>
    <w:rsid w:val="00F67F2A"/>
    <w:rPr>
      <w:rFonts w:ascii="Tms Rmn" w:hAnsi="Tms Rmn"/>
      <w:lang w:val="pt-PT"/>
    </w:rPr>
  </w:style>
  <w:style w:type="paragraph" w:styleId="Textodenotaderodap">
    <w:name w:val="footnote text"/>
    <w:basedOn w:val="Normal"/>
    <w:link w:val="TextodenotaderodapChar"/>
    <w:uiPriority w:val="99"/>
    <w:unhideWhenUsed/>
    <w:rsid w:val="00D468C3"/>
    <w:rPr>
      <w:rFonts w:ascii="Calibri" w:eastAsia="Calibri" w:hAnsi="Calibri"/>
      <w:sz w:val="20"/>
      <w:szCs w:val="20"/>
      <w:lang w:eastAsia="en-US"/>
    </w:rPr>
  </w:style>
  <w:style w:type="character" w:customStyle="1" w:styleId="TextodenotaderodapChar">
    <w:name w:val="Texto de nota de rodapé Char"/>
    <w:link w:val="Textodenotaderodap"/>
    <w:uiPriority w:val="99"/>
    <w:rsid w:val="00D468C3"/>
    <w:rPr>
      <w:rFonts w:ascii="Calibri" w:eastAsia="Calibri" w:hAnsi="Calibri"/>
      <w:lang w:eastAsia="en-US"/>
    </w:rPr>
  </w:style>
  <w:style w:type="character" w:styleId="Refdenotaderodap">
    <w:name w:val="footnote reference"/>
    <w:uiPriority w:val="99"/>
    <w:unhideWhenUsed/>
    <w:rsid w:val="00D468C3"/>
    <w:rPr>
      <w:vertAlign w:val="superscript"/>
    </w:rPr>
  </w:style>
  <w:style w:type="character" w:styleId="Hyperlink">
    <w:name w:val="Hyperlink"/>
    <w:uiPriority w:val="99"/>
    <w:unhideWhenUsed/>
    <w:rsid w:val="00D468C3"/>
    <w:rPr>
      <w:color w:val="0000FF"/>
      <w:u w:val="single"/>
    </w:rPr>
  </w:style>
  <w:style w:type="paragraph" w:styleId="Textodebalo">
    <w:name w:val="Balloon Text"/>
    <w:basedOn w:val="Normal"/>
    <w:link w:val="TextodebaloChar"/>
    <w:rsid w:val="000848AE"/>
    <w:rPr>
      <w:rFonts w:ascii="Segoe UI" w:hAnsi="Segoe UI" w:cs="Segoe UI"/>
      <w:sz w:val="18"/>
      <w:szCs w:val="18"/>
    </w:rPr>
  </w:style>
  <w:style w:type="character" w:customStyle="1" w:styleId="TextodebaloChar">
    <w:name w:val="Texto de balão Char"/>
    <w:link w:val="Textodebalo"/>
    <w:rsid w:val="000848AE"/>
    <w:rPr>
      <w:rFonts w:ascii="Segoe UI" w:hAnsi="Segoe UI" w:cs="Segoe UI"/>
      <w:sz w:val="18"/>
      <w:szCs w:val="18"/>
    </w:rPr>
  </w:style>
  <w:style w:type="paragraph" w:styleId="Corpodetexto">
    <w:name w:val="Body Text"/>
    <w:basedOn w:val="Normal"/>
    <w:link w:val="CorpodetextoChar"/>
    <w:rsid w:val="00F366B5"/>
    <w:pPr>
      <w:spacing w:after="120"/>
    </w:pPr>
  </w:style>
  <w:style w:type="character" w:customStyle="1" w:styleId="CorpodetextoChar">
    <w:name w:val="Corpo de texto Char"/>
    <w:basedOn w:val="Fontepargpadro"/>
    <w:link w:val="Corpodetexto"/>
    <w:rsid w:val="00F366B5"/>
    <w:rPr>
      <w:sz w:val="24"/>
      <w:szCs w:val="24"/>
    </w:rPr>
  </w:style>
  <w:style w:type="paragraph" w:styleId="PargrafodaLista">
    <w:name w:val="List Paragraph"/>
    <w:basedOn w:val="Normal"/>
    <w:uiPriority w:val="34"/>
    <w:qFormat/>
    <w:rsid w:val="00614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1606</Words>
  <Characters>8966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dc:creator>
  <cp:keywords/>
  <dc:description/>
  <cp:lastModifiedBy>tharlles bozina</cp:lastModifiedBy>
  <cp:revision>7</cp:revision>
  <cp:lastPrinted>2025-11-14T17:50:00Z</cp:lastPrinted>
  <dcterms:created xsi:type="dcterms:W3CDTF">2025-11-14T12:19:00Z</dcterms:created>
  <dcterms:modified xsi:type="dcterms:W3CDTF">2025-11-14T18:10:00Z</dcterms:modified>
</cp:coreProperties>
</file>